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B7" w:rsidRPr="00265FB7" w:rsidRDefault="00265FB7" w:rsidP="00265FB7">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r w:rsidRPr="00265FB7">
        <w:rPr>
          <w:rFonts w:ascii="Arial Narrow" w:eastAsia="Times New Roman" w:hAnsi="Arial Narrow" w:cs="Calibri"/>
          <w:b/>
          <w:color w:val="000000"/>
          <w:sz w:val="28"/>
          <w:szCs w:val="28"/>
          <w:bdr w:val="none" w:sz="0" w:space="0" w:color="auto" w:frame="1"/>
          <w:lang w:eastAsia="en-GB"/>
        </w:rPr>
        <w:t>Community Partnership in Croydon South West</w:t>
      </w:r>
    </w:p>
    <w:p w:rsidR="00265FB7" w:rsidRPr="00265FB7" w:rsidRDefault="00295F93" w:rsidP="00265FB7">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r>
        <w:rPr>
          <w:rFonts w:ascii="Arial Narrow" w:eastAsia="Times New Roman" w:hAnsi="Arial Narrow" w:cs="Calibri"/>
          <w:b/>
          <w:color w:val="000000"/>
          <w:sz w:val="28"/>
          <w:szCs w:val="28"/>
          <w:bdr w:val="none" w:sz="0" w:space="0" w:color="auto" w:frame="1"/>
          <w:lang w:eastAsia="en-GB"/>
        </w:rPr>
        <w:t xml:space="preserve">8 February 2024 Meeting Notes </w:t>
      </w:r>
    </w:p>
    <w:p w:rsidR="00295F93" w:rsidRDefault="00295F93" w:rsidP="00265FB7">
      <w:pPr>
        <w:shd w:val="clear" w:color="auto" w:fill="FFFFFF"/>
        <w:spacing w:after="0" w:line="240" w:lineRule="auto"/>
        <w:textAlignment w:val="baseline"/>
        <w:rPr>
          <w:rFonts w:ascii="Arial Narrow" w:eastAsia="Times New Roman" w:hAnsi="Arial Narrow" w:cs="Calibri"/>
          <w:color w:val="000000"/>
          <w:sz w:val="24"/>
          <w:szCs w:val="24"/>
          <w:bdr w:val="none" w:sz="0" w:space="0" w:color="auto" w:frame="1"/>
          <w:lang w:eastAsia="en-GB"/>
        </w:rPr>
      </w:pPr>
      <w:bookmarkStart w:id="0" w:name="_GoBack"/>
      <w:bookmarkEnd w:id="0"/>
    </w:p>
    <w:p w:rsidR="00295F93" w:rsidRDefault="00295F93" w:rsidP="00265FB7">
      <w:pPr>
        <w:shd w:val="clear" w:color="auto" w:fill="FFFFFF"/>
        <w:spacing w:after="0" w:line="240" w:lineRule="auto"/>
        <w:textAlignment w:val="baseline"/>
        <w:rPr>
          <w:rFonts w:ascii="Arial Narrow" w:eastAsia="Times New Roman" w:hAnsi="Arial Narrow" w:cs="Calibri"/>
          <w:color w:val="000000"/>
          <w:sz w:val="24"/>
          <w:szCs w:val="24"/>
          <w:bdr w:val="none" w:sz="0" w:space="0" w:color="auto" w:frame="1"/>
          <w:lang w:eastAsia="en-GB"/>
        </w:rPr>
      </w:pPr>
    </w:p>
    <w:p w:rsidR="00265FB7" w:rsidRPr="00265FB7" w:rsidRDefault="00265FB7" w:rsidP="00265FB7">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265FB7">
        <w:rPr>
          <w:rFonts w:ascii="Arial Narrow" w:eastAsia="Times New Roman" w:hAnsi="Arial Narrow" w:cs="Calibri"/>
          <w:color w:val="000000"/>
          <w:sz w:val="24"/>
          <w:szCs w:val="24"/>
          <w:bdr w:val="none" w:sz="0" w:space="0" w:color="auto" w:frame="1"/>
          <w:lang w:eastAsia="en-GB"/>
        </w:rPr>
        <w:t>Dear South-West Colleagues,</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It was so good to see so many of you in attendance and enthusiastic about continuing the good work that has already been achieved in this locality. The Local Community Partnerships are the place where we discover what is going on in our area and form new partnerships. We are looking to discover the local priorities so that we can tackle them together and see funding go from the traditional top-down approach to a bottom-up, grassroots approach. We are taking commissioners with us on this journey with transparency to show that community-based support and initiatives take us further than services can and have a greater positive impact on our overall wellbeing.</w:t>
      </w:r>
      <w:r w:rsidRPr="00265FB7">
        <w:rPr>
          <w:rFonts w:ascii="Arial Narrow" w:eastAsia="Times New Roman" w:hAnsi="Arial Narrow" w:cs="Calibri"/>
          <w:color w:val="000000"/>
          <w:sz w:val="24"/>
          <w:szCs w:val="24"/>
          <w:bdr w:val="none" w:sz="0" w:space="0" w:color="auto" w:frame="1"/>
          <w:lang w:eastAsia="en-GB"/>
        </w:rPr>
        <w:br/>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xml:space="preserve">Thank you to our co-chairs Ben Taylor and Patti Boyle and to the </w:t>
      </w:r>
      <w:proofErr w:type="spellStart"/>
      <w:r w:rsidRPr="00265FB7">
        <w:rPr>
          <w:rFonts w:ascii="Arial Narrow" w:eastAsia="Times New Roman" w:hAnsi="Arial Narrow" w:cs="Calibri"/>
          <w:color w:val="000000"/>
          <w:sz w:val="24"/>
          <w:szCs w:val="24"/>
          <w:bdr w:val="none" w:sz="0" w:space="0" w:color="auto" w:frame="1"/>
          <w:lang w:eastAsia="en-GB"/>
        </w:rPr>
        <w:t>Tollers</w:t>
      </w:r>
      <w:proofErr w:type="spellEnd"/>
      <w:r w:rsidRPr="00265FB7">
        <w:rPr>
          <w:rFonts w:ascii="Arial Narrow" w:eastAsia="Times New Roman" w:hAnsi="Arial Narrow" w:cs="Calibri"/>
          <w:color w:val="000000"/>
          <w:sz w:val="24"/>
          <w:szCs w:val="24"/>
          <w:bdr w:val="none" w:sz="0" w:space="0" w:color="auto" w:frame="1"/>
          <w:lang w:eastAsia="en-GB"/>
        </w:rPr>
        <w:t xml:space="preserve"> Community Centre for hosting us in their space. To find out more about the </w:t>
      </w:r>
      <w:proofErr w:type="spellStart"/>
      <w:r w:rsidRPr="00265FB7">
        <w:rPr>
          <w:rFonts w:ascii="Arial Narrow" w:eastAsia="Times New Roman" w:hAnsi="Arial Narrow" w:cs="Calibri"/>
          <w:color w:val="000000"/>
          <w:sz w:val="24"/>
          <w:szCs w:val="24"/>
          <w:bdr w:val="none" w:sz="0" w:space="0" w:color="auto" w:frame="1"/>
          <w:lang w:eastAsia="en-GB"/>
        </w:rPr>
        <w:t>Tollers</w:t>
      </w:r>
      <w:proofErr w:type="spellEnd"/>
      <w:r w:rsidRPr="00265FB7">
        <w:rPr>
          <w:rFonts w:ascii="Arial Narrow" w:eastAsia="Times New Roman" w:hAnsi="Arial Narrow" w:cs="Calibri"/>
          <w:color w:val="000000"/>
          <w:sz w:val="24"/>
          <w:szCs w:val="24"/>
          <w:bdr w:val="none" w:sz="0" w:space="0" w:color="auto" w:frame="1"/>
          <w:lang w:eastAsia="en-GB"/>
        </w:rPr>
        <w:t xml:space="preserve"> Community Centre and what activities they have for the community click </w:t>
      </w:r>
      <w:hyperlink r:id="rId7" w:tgtFrame="_blank" w:history="1">
        <w:r w:rsidRPr="00265FB7">
          <w:rPr>
            <w:rFonts w:ascii="Arial Narrow" w:eastAsia="Times New Roman" w:hAnsi="Arial Narrow" w:cs="Calibri"/>
            <w:color w:val="0C64C0"/>
            <w:sz w:val="24"/>
            <w:szCs w:val="24"/>
            <w:u w:val="single"/>
            <w:bdr w:val="none" w:sz="0" w:space="0" w:color="auto" w:frame="1"/>
            <w:lang w:eastAsia="en-GB"/>
          </w:rPr>
          <w:t>here.</w:t>
        </w:r>
      </w:hyperlink>
      <w:r w:rsidRPr="00265FB7">
        <w:rPr>
          <w:rFonts w:ascii="Arial Narrow" w:eastAsia="Times New Roman" w:hAnsi="Arial Narrow" w:cs="Calibri"/>
          <w:color w:val="0C64C0"/>
          <w:sz w:val="24"/>
          <w:szCs w:val="24"/>
          <w:bdr w:val="none" w:sz="0" w:space="0" w:color="auto" w:frame="1"/>
          <w:lang w:eastAsia="en-GB"/>
        </w:rPr>
        <w:t> </w:t>
      </w:r>
      <w:r w:rsidRPr="00265FB7">
        <w:rPr>
          <w:rFonts w:ascii="Arial Narrow" w:eastAsia="Times New Roman" w:hAnsi="Arial Narrow" w:cs="Calibri"/>
          <w:color w:val="000000"/>
          <w:sz w:val="24"/>
          <w:szCs w:val="24"/>
          <w:bdr w:val="none" w:sz="0" w:space="0" w:color="auto" w:frame="1"/>
          <w:lang w:eastAsia="en-GB"/>
        </w:rPr>
        <w:t>To volunteer for any of their projects please get in touch on their Contact Us page via the same link.</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We want to really celebrate the people and gifts that were in the room that lend themselves to stronger partnership working. It’s hard to fully know what is happening in your local area but a great place to start is to make use of </w:t>
      </w:r>
      <w:r w:rsidRPr="00265FB7">
        <w:rPr>
          <w:rFonts w:ascii="Arial Narrow" w:eastAsia="Times New Roman" w:hAnsi="Arial Narrow" w:cs="Calibri"/>
          <w:b/>
          <w:bCs/>
          <w:color w:val="000000"/>
          <w:sz w:val="24"/>
          <w:szCs w:val="24"/>
          <w:bdr w:val="none" w:sz="0" w:space="0" w:color="auto" w:frame="1"/>
          <w:lang w:eastAsia="en-GB"/>
        </w:rPr>
        <w:t>‘Simply Connect Croydon’</w:t>
      </w:r>
      <w:r w:rsidRPr="00265FB7">
        <w:rPr>
          <w:rFonts w:ascii="Arial Narrow" w:eastAsia="Times New Roman" w:hAnsi="Arial Narrow" w:cs="Calibri"/>
          <w:color w:val="000000"/>
          <w:sz w:val="24"/>
          <w:szCs w:val="24"/>
          <w:bdr w:val="none" w:sz="0" w:space="0" w:color="auto" w:frame="1"/>
          <w:lang w:eastAsia="en-GB"/>
        </w:rPr>
        <w:t> our central directory of services. We currently have over a thousand services across Croydon listed there. Please register your service if you haven’t already under ‘Sign up’ and to amend or add to existing services/ activities do so under the ‘Log in’ section</w:t>
      </w:r>
      <w:r w:rsidRPr="00265FB7">
        <w:rPr>
          <w:rFonts w:ascii="Arial Narrow" w:eastAsia="Times New Roman" w:hAnsi="Arial Narrow" w:cs="Calibri"/>
          <w:color w:val="0C64C0"/>
          <w:sz w:val="24"/>
          <w:szCs w:val="24"/>
          <w:bdr w:val="none" w:sz="0" w:space="0" w:color="auto" w:frame="1"/>
          <w:lang w:eastAsia="en-GB"/>
        </w:rPr>
        <w:t> </w:t>
      </w:r>
      <w:hyperlink r:id="rId8" w:tgtFrame="_blank" w:history="1">
        <w:r w:rsidRPr="00265FB7">
          <w:rPr>
            <w:rFonts w:ascii="Arial Narrow" w:eastAsia="Times New Roman" w:hAnsi="Arial Narrow" w:cs="Calibri"/>
            <w:color w:val="0C64C0"/>
            <w:sz w:val="24"/>
            <w:szCs w:val="24"/>
            <w:u w:val="single"/>
            <w:bdr w:val="none" w:sz="0" w:space="0" w:color="auto" w:frame="1"/>
            <w:lang w:eastAsia="en-GB"/>
          </w:rPr>
          <w:t>here.</w:t>
        </w:r>
      </w:hyperlink>
      <w:r w:rsidRPr="00265FB7">
        <w:rPr>
          <w:rFonts w:ascii="Arial Narrow" w:eastAsia="Times New Roman" w:hAnsi="Arial Narrow" w:cs="Calibri"/>
          <w:color w:val="000000"/>
          <w:sz w:val="24"/>
          <w:szCs w:val="24"/>
          <w:bdr w:val="none" w:sz="0" w:space="0" w:color="auto" w:frame="1"/>
          <w:lang w:eastAsia="en-GB"/>
        </w:rPr>
        <w:t> To change organizational information please email: </w:t>
      </w:r>
      <w:hyperlink r:id="rId9" w:history="1">
        <w:r w:rsidRPr="00265FB7">
          <w:rPr>
            <w:rFonts w:ascii="Arial Narrow" w:eastAsia="Times New Roman" w:hAnsi="Arial Narrow" w:cs="Calibri"/>
            <w:color w:val="0000FF"/>
            <w:sz w:val="24"/>
            <w:szCs w:val="24"/>
            <w:u w:val="single"/>
            <w:bdr w:val="none" w:sz="0" w:space="0" w:color="auto" w:frame="1"/>
            <w:lang w:eastAsia="en-GB"/>
          </w:rPr>
          <w:t>connectwellcroydon@cvalive.org.uk</w:t>
        </w:r>
      </w:hyperlink>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We were wonderfully reminded of key initiatives that align with our previously defined local priorities such as ‘Heat and Eat’ and Mental Health, information on those services and how to get in touch are below.</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Croydon Cares - </w:t>
      </w:r>
      <w:r w:rsidRPr="00265FB7">
        <w:rPr>
          <w:rFonts w:ascii="Arial Narrow" w:eastAsia="Times New Roman" w:hAnsi="Arial Narrow" w:cs="Calibri"/>
          <w:color w:val="000000"/>
          <w:sz w:val="24"/>
          <w:szCs w:val="24"/>
          <w:bdr w:val="none" w:sz="0" w:space="0" w:color="auto" w:frame="1"/>
          <w:lang w:eastAsia="en-GB"/>
        </w:rPr>
        <w:t xml:space="preserve">Food banks are in more demand now than during the pandemic as well as other needs linked to the rising cost of living. As a response to this Croydon Cares was formed as a way of linking local businesses with a corporate social responsibility and local volunteers to collect goods such a clothes and toys as well as food items to distribute through drop off and collection points across Croydon. For more information </w:t>
      </w:r>
      <w:proofErr w:type="spellStart"/>
      <w:r w:rsidRPr="00265FB7">
        <w:rPr>
          <w:rFonts w:ascii="Arial Narrow" w:eastAsia="Times New Roman" w:hAnsi="Arial Narrow" w:cs="Calibri"/>
          <w:color w:val="000000"/>
          <w:sz w:val="24"/>
          <w:szCs w:val="24"/>
          <w:bdr w:val="none" w:sz="0" w:space="0" w:color="auto" w:frame="1"/>
          <w:lang w:eastAsia="en-GB"/>
        </w:rPr>
        <w:t>ror</w:t>
      </w:r>
      <w:proofErr w:type="spellEnd"/>
      <w:r w:rsidRPr="00265FB7">
        <w:rPr>
          <w:rFonts w:ascii="Arial Narrow" w:eastAsia="Times New Roman" w:hAnsi="Arial Narrow" w:cs="Calibri"/>
          <w:color w:val="000000"/>
          <w:sz w:val="24"/>
          <w:szCs w:val="24"/>
          <w:bdr w:val="none" w:sz="0" w:space="0" w:color="auto" w:frame="1"/>
          <w:lang w:eastAsia="en-GB"/>
        </w:rPr>
        <w:t xml:space="preserve"> to get involved please email: </w:t>
      </w:r>
      <w:hyperlink r:id="rId10" w:history="1">
        <w:r w:rsidRPr="00265FB7">
          <w:rPr>
            <w:rFonts w:ascii="Arial Narrow" w:eastAsia="Times New Roman" w:hAnsi="Arial Narrow" w:cs="Calibri"/>
            <w:color w:val="0000FF"/>
            <w:sz w:val="24"/>
            <w:szCs w:val="24"/>
            <w:u w:val="single"/>
            <w:bdr w:val="none" w:sz="0" w:space="0" w:color="auto" w:frame="1"/>
            <w:lang w:eastAsia="en-GB"/>
          </w:rPr>
          <w:t>ben.taylor@cvalive.org.uk</w:t>
        </w:r>
      </w:hyperlink>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p>
    <w:p w:rsidR="00265FB7" w:rsidRPr="00295F93" w:rsidRDefault="00265FB7" w:rsidP="00265FB7">
      <w:pPr>
        <w:pStyle w:val="ListParagraph"/>
        <w:numPr>
          <w:ilvl w:val="0"/>
          <w:numId w:val="1"/>
        </w:num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r w:rsidRPr="00265FB7">
        <w:rPr>
          <w:rFonts w:ascii="Arial Narrow" w:eastAsia="Times New Roman" w:hAnsi="Arial Narrow" w:cs="Calibri"/>
          <w:b/>
          <w:bCs/>
          <w:color w:val="000000"/>
          <w:sz w:val="24"/>
          <w:szCs w:val="24"/>
          <w:bdr w:val="none" w:sz="0" w:space="0" w:color="auto" w:frame="1"/>
          <w:lang w:eastAsia="en-GB"/>
        </w:rPr>
        <w:t>Energy bill support- </w:t>
      </w:r>
      <w:r w:rsidRPr="00265FB7">
        <w:rPr>
          <w:rFonts w:ascii="Arial Narrow" w:eastAsia="Times New Roman" w:hAnsi="Arial Narrow" w:cs="Calibri"/>
          <w:color w:val="000000"/>
          <w:sz w:val="24"/>
          <w:szCs w:val="24"/>
          <w:bdr w:val="none" w:sz="0" w:space="0" w:color="auto" w:frame="1"/>
          <w:lang w:eastAsia="en-GB"/>
        </w:rPr>
        <w:t>For support, zoom training and emergency referrals should you run into trouble with heating please contact: </w:t>
      </w:r>
      <w:hyperlink r:id="rId11" w:history="1">
        <w:r w:rsidRPr="00265FB7">
          <w:rPr>
            <w:rFonts w:ascii="Arial Narrow" w:eastAsia="Times New Roman" w:hAnsi="Arial Narrow" w:cs="Calibri"/>
            <w:color w:val="0000FF"/>
            <w:sz w:val="24"/>
            <w:szCs w:val="24"/>
            <w:u w:val="single"/>
            <w:bdr w:val="none" w:sz="0" w:space="0" w:color="auto" w:frame="1"/>
            <w:lang w:eastAsia="en-GB"/>
          </w:rPr>
          <w:t>Jayesh.patel@croydon.gov.uk</w:t>
        </w:r>
      </w:hyperlink>
    </w:p>
    <w:p w:rsidR="00265FB7" w:rsidRPr="00295F93" w:rsidRDefault="00265FB7" w:rsidP="00265FB7">
      <w:pPr>
        <w:pStyle w:val="ListParagraph"/>
        <w:numPr>
          <w:ilvl w:val="0"/>
          <w:numId w:val="1"/>
        </w:num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r w:rsidRPr="00265FB7">
        <w:rPr>
          <w:rFonts w:ascii="Arial Narrow" w:eastAsia="Times New Roman" w:hAnsi="Arial Narrow" w:cs="Calibri"/>
          <w:b/>
          <w:bCs/>
          <w:color w:val="000000"/>
          <w:sz w:val="24"/>
          <w:szCs w:val="24"/>
          <w:bdr w:val="none" w:sz="0" w:space="0" w:color="auto" w:frame="1"/>
          <w:lang w:eastAsia="en-GB"/>
        </w:rPr>
        <w:t>Green Space</w:t>
      </w:r>
      <w:r w:rsidRPr="00265FB7">
        <w:rPr>
          <w:rFonts w:ascii="Arial Narrow" w:eastAsia="Times New Roman" w:hAnsi="Arial Narrow" w:cs="Calibri"/>
          <w:color w:val="000000"/>
          <w:sz w:val="24"/>
          <w:szCs w:val="24"/>
          <w:bdr w:val="none" w:sz="0" w:space="0" w:color="auto" w:frame="1"/>
          <w:lang w:eastAsia="en-GB"/>
        </w:rPr>
        <w:t xml:space="preserve">- has proven to have a great impact on our Mental Health for more information on your local green space the </w:t>
      </w:r>
      <w:proofErr w:type="spellStart"/>
      <w:r w:rsidRPr="00265FB7">
        <w:rPr>
          <w:rFonts w:ascii="Arial Narrow" w:eastAsia="Times New Roman" w:hAnsi="Arial Narrow" w:cs="Calibri"/>
          <w:color w:val="000000"/>
          <w:sz w:val="24"/>
          <w:szCs w:val="24"/>
          <w:bdr w:val="none" w:sz="0" w:space="0" w:color="auto" w:frame="1"/>
          <w:lang w:eastAsia="en-GB"/>
        </w:rPr>
        <w:t>downlands</w:t>
      </w:r>
      <w:proofErr w:type="spellEnd"/>
      <w:r w:rsidRPr="00265FB7">
        <w:rPr>
          <w:rFonts w:ascii="Arial Narrow" w:eastAsia="Times New Roman" w:hAnsi="Arial Narrow" w:cs="Calibri"/>
          <w:color w:val="000000"/>
          <w:sz w:val="24"/>
          <w:szCs w:val="24"/>
          <w:bdr w:val="none" w:sz="0" w:space="0" w:color="auto" w:frame="1"/>
          <w:lang w:eastAsia="en-GB"/>
        </w:rPr>
        <w:t>, email: </w:t>
      </w:r>
      <w:hyperlink r:id="rId12" w:history="1">
        <w:r w:rsidRPr="00265FB7">
          <w:rPr>
            <w:rFonts w:ascii="Arial Narrow" w:eastAsia="Times New Roman" w:hAnsi="Arial Narrow" w:cs="Calibri"/>
            <w:color w:val="0000FF"/>
            <w:sz w:val="24"/>
            <w:szCs w:val="24"/>
            <w:u w:val="single"/>
            <w:bdr w:val="none" w:sz="0" w:space="0" w:color="auto" w:frame="1"/>
            <w:lang w:eastAsia="en-GB"/>
          </w:rPr>
          <w:t>joanne.porter@surreycc.gov.uk</w:t>
        </w:r>
      </w:hyperlink>
    </w:p>
    <w:p w:rsidR="00265FB7" w:rsidRPr="00295F93" w:rsidRDefault="00265FB7" w:rsidP="00265FB7">
      <w:pPr>
        <w:pStyle w:val="ListParagraph"/>
        <w:numPr>
          <w:ilvl w:val="0"/>
          <w:numId w:val="1"/>
        </w:num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proofErr w:type="spellStart"/>
      <w:r w:rsidRPr="00265FB7">
        <w:rPr>
          <w:rFonts w:ascii="Arial Narrow" w:eastAsia="Times New Roman" w:hAnsi="Arial Narrow" w:cs="Calibri"/>
          <w:b/>
          <w:bCs/>
          <w:color w:val="000000"/>
          <w:sz w:val="24"/>
          <w:szCs w:val="24"/>
          <w:bdr w:val="none" w:sz="0" w:space="0" w:color="auto" w:frame="1"/>
          <w:lang w:eastAsia="en-GB"/>
        </w:rPr>
        <w:t>Reedhams</w:t>
      </w:r>
      <w:proofErr w:type="spellEnd"/>
      <w:r w:rsidRPr="00265FB7">
        <w:rPr>
          <w:rFonts w:ascii="Arial Narrow" w:eastAsia="Times New Roman" w:hAnsi="Arial Narrow" w:cs="Calibri"/>
          <w:b/>
          <w:bCs/>
          <w:color w:val="000000"/>
          <w:sz w:val="24"/>
          <w:szCs w:val="24"/>
          <w:bdr w:val="none" w:sz="0" w:space="0" w:color="auto" w:frame="1"/>
          <w:lang w:eastAsia="en-GB"/>
        </w:rPr>
        <w:t xml:space="preserve"> Trust</w:t>
      </w:r>
      <w:r w:rsidRPr="00265FB7">
        <w:rPr>
          <w:rFonts w:ascii="Arial Narrow" w:eastAsia="Times New Roman" w:hAnsi="Arial Narrow" w:cs="Calibri"/>
          <w:color w:val="000000"/>
          <w:sz w:val="24"/>
          <w:szCs w:val="24"/>
          <w:bdr w:val="none" w:sz="0" w:space="0" w:color="auto" w:frame="1"/>
          <w:lang w:eastAsia="en-GB"/>
        </w:rPr>
        <w:t>- Provide support projects for vulnerable children and young people, for more information email: </w:t>
      </w:r>
      <w:hyperlink r:id="rId13" w:history="1">
        <w:r w:rsidRPr="00265FB7">
          <w:rPr>
            <w:rFonts w:ascii="Arial Narrow" w:eastAsia="Times New Roman" w:hAnsi="Arial Narrow" w:cs="Calibri"/>
            <w:color w:val="0000FF"/>
            <w:sz w:val="24"/>
            <w:szCs w:val="24"/>
            <w:u w:val="single"/>
            <w:bdr w:val="none" w:sz="0" w:space="0" w:color="auto" w:frame="1"/>
            <w:lang w:eastAsia="en-GB"/>
          </w:rPr>
          <w:t>sarah@reehamchildrenstrust.org.uk</w:t>
        </w:r>
      </w:hyperlink>
    </w:p>
    <w:p w:rsidR="00265FB7" w:rsidRPr="00295F93" w:rsidRDefault="00265FB7" w:rsidP="00265FB7">
      <w:pPr>
        <w:pStyle w:val="ListParagraph"/>
        <w:numPr>
          <w:ilvl w:val="0"/>
          <w:numId w:val="1"/>
        </w:num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r w:rsidRPr="00265FB7">
        <w:rPr>
          <w:rFonts w:ascii="Arial Narrow" w:eastAsia="Times New Roman" w:hAnsi="Arial Narrow" w:cs="Calibri"/>
          <w:b/>
          <w:bCs/>
          <w:color w:val="000000"/>
          <w:sz w:val="24"/>
          <w:szCs w:val="24"/>
          <w:bdr w:val="none" w:sz="0" w:space="0" w:color="auto" w:frame="1"/>
          <w:lang w:eastAsia="en-GB"/>
        </w:rPr>
        <w:t>Age UK Croydon </w:t>
      </w:r>
      <w:r w:rsidRPr="00265FB7">
        <w:rPr>
          <w:rFonts w:ascii="Arial Narrow" w:eastAsia="Times New Roman" w:hAnsi="Arial Narrow" w:cs="Calibri"/>
          <w:color w:val="000000"/>
          <w:sz w:val="24"/>
          <w:szCs w:val="24"/>
          <w:bdr w:val="none" w:sz="0" w:space="0" w:color="auto" w:frame="1"/>
          <w:lang w:eastAsia="en-GB"/>
        </w:rPr>
        <w:t>- If you know of any activity Polish Communities or activities that engage the Polish Community. Please email: </w:t>
      </w:r>
      <w:hyperlink r:id="rId14" w:history="1">
        <w:r w:rsidRPr="00265FB7">
          <w:rPr>
            <w:rFonts w:ascii="Arial Narrow" w:eastAsia="Times New Roman" w:hAnsi="Arial Narrow" w:cs="Calibri"/>
            <w:color w:val="0000FF"/>
            <w:sz w:val="24"/>
            <w:szCs w:val="24"/>
            <w:u w:val="single"/>
            <w:bdr w:val="none" w:sz="0" w:space="0" w:color="auto" w:frame="1"/>
            <w:lang w:eastAsia="en-GB"/>
          </w:rPr>
          <w:t>shahana.kalam@ageukcroydon.org.uk</w:t>
        </w:r>
      </w:hyperlink>
    </w:p>
    <w:p w:rsidR="00265FB7" w:rsidRPr="00295F93" w:rsidRDefault="00265FB7" w:rsidP="00265FB7">
      <w:pPr>
        <w:pStyle w:val="ListParagraph"/>
        <w:numPr>
          <w:ilvl w:val="0"/>
          <w:numId w:val="1"/>
        </w:num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r w:rsidRPr="00265FB7">
        <w:rPr>
          <w:rFonts w:ascii="Arial Narrow" w:eastAsia="Times New Roman" w:hAnsi="Arial Narrow" w:cs="Calibri"/>
          <w:b/>
          <w:bCs/>
          <w:color w:val="000000"/>
          <w:sz w:val="24"/>
          <w:szCs w:val="24"/>
          <w:bdr w:val="none" w:sz="0" w:space="0" w:color="auto" w:frame="1"/>
          <w:lang w:eastAsia="en-GB"/>
        </w:rPr>
        <w:t>Croydon Drop-In -</w:t>
      </w:r>
      <w:r w:rsidRPr="00265FB7">
        <w:rPr>
          <w:rFonts w:ascii="Arial Narrow" w:eastAsia="Times New Roman" w:hAnsi="Arial Narrow" w:cs="Calibri"/>
          <w:color w:val="000000"/>
          <w:sz w:val="24"/>
          <w:szCs w:val="24"/>
          <w:bdr w:val="none" w:sz="0" w:space="0" w:color="auto" w:frame="1"/>
          <w:lang w:eastAsia="en-GB"/>
        </w:rPr>
        <w:t xml:space="preserve"> Mental Health Support aimed at young people but they don’t turn people away, find out more information/timetable of the ‘Talk </w:t>
      </w:r>
      <w:proofErr w:type="spellStart"/>
      <w:r w:rsidRPr="00265FB7">
        <w:rPr>
          <w:rFonts w:ascii="Arial Narrow" w:eastAsia="Times New Roman" w:hAnsi="Arial Narrow" w:cs="Calibri"/>
          <w:color w:val="000000"/>
          <w:sz w:val="24"/>
          <w:szCs w:val="24"/>
          <w:bdr w:val="none" w:sz="0" w:space="0" w:color="auto" w:frame="1"/>
          <w:lang w:eastAsia="en-GB"/>
        </w:rPr>
        <w:t>Bus’</w:t>
      </w:r>
      <w:proofErr w:type="spellEnd"/>
      <w:r w:rsidRPr="00265FB7">
        <w:rPr>
          <w:rFonts w:ascii="Arial Narrow" w:eastAsia="Times New Roman" w:hAnsi="Arial Narrow" w:cs="Calibri"/>
          <w:color w:val="000000"/>
          <w:sz w:val="24"/>
          <w:szCs w:val="24"/>
          <w:bdr w:val="none" w:sz="0" w:space="0" w:color="auto" w:frame="1"/>
          <w:lang w:eastAsia="en-GB"/>
        </w:rPr>
        <w:t xml:space="preserve">  </w:t>
      </w:r>
      <w:hyperlink r:id="rId15" w:tgtFrame="_blank" w:history="1">
        <w:r w:rsidRPr="00265FB7">
          <w:rPr>
            <w:rFonts w:ascii="Arial Narrow" w:eastAsia="Times New Roman" w:hAnsi="Arial Narrow" w:cs="Calibri"/>
            <w:color w:val="0C64C0"/>
            <w:sz w:val="24"/>
            <w:szCs w:val="24"/>
            <w:u w:val="single"/>
            <w:bdr w:val="none" w:sz="0" w:space="0" w:color="auto" w:frame="1"/>
            <w:lang w:eastAsia="en-GB"/>
          </w:rPr>
          <w:t>here</w:t>
        </w:r>
      </w:hyperlink>
      <w:hyperlink r:id="rId16" w:tgtFrame="_blank" w:history="1">
        <w:r w:rsidRPr="00265FB7">
          <w:rPr>
            <w:rFonts w:ascii="Arial Narrow" w:eastAsia="Times New Roman" w:hAnsi="Arial Narrow" w:cs="Calibri"/>
            <w:color w:val="0000FF"/>
            <w:sz w:val="24"/>
            <w:szCs w:val="24"/>
            <w:u w:val="single"/>
            <w:bdr w:val="none" w:sz="0" w:space="0" w:color="auto" w:frame="1"/>
            <w:lang w:eastAsia="en-GB"/>
          </w:rPr>
          <w:t>.</w:t>
        </w:r>
      </w:hyperlink>
    </w:p>
    <w:p w:rsidR="00265FB7" w:rsidRPr="00265FB7" w:rsidRDefault="00265FB7" w:rsidP="00265FB7">
      <w:pPr>
        <w:pStyle w:val="ListParagraph"/>
        <w:numPr>
          <w:ilvl w:val="0"/>
          <w:numId w:val="1"/>
        </w:num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Death Literacy - </w:t>
      </w:r>
      <w:r w:rsidRPr="00265FB7">
        <w:rPr>
          <w:rFonts w:ascii="Arial Narrow" w:eastAsia="Times New Roman" w:hAnsi="Arial Narrow" w:cs="Calibri"/>
          <w:color w:val="000000"/>
          <w:sz w:val="24"/>
          <w:szCs w:val="24"/>
          <w:bdr w:val="none" w:sz="0" w:space="0" w:color="auto" w:frame="1"/>
          <w:lang w:eastAsia="en-GB"/>
        </w:rPr>
        <w:t xml:space="preserve">St </w:t>
      </w:r>
      <w:proofErr w:type="spellStart"/>
      <w:r w:rsidRPr="00265FB7">
        <w:rPr>
          <w:rFonts w:ascii="Arial Narrow" w:eastAsia="Times New Roman" w:hAnsi="Arial Narrow" w:cs="Calibri"/>
          <w:color w:val="000000"/>
          <w:sz w:val="24"/>
          <w:szCs w:val="24"/>
          <w:bdr w:val="none" w:sz="0" w:space="0" w:color="auto" w:frame="1"/>
          <w:lang w:eastAsia="en-GB"/>
        </w:rPr>
        <w:t>Christophers</w:t>
      </w:r>
      <w:proofErr w:type="spellEnd"/>
      <w:r w:rsidRPr="00265FB7">
        <w:rPr>
          <w:rFonts w:ascii="Arial Narrow" w:eastAsia="Times New Roman" w:hAnsi="Arial Narrow" w:cs="Calibri"/>
          <w:color w:val="000000"/>
          <w:sz w:val="24"/>
          <w:szCs w:val="24"/>
          <w:bdr w:val="none" w:sz="0" w:space="0" w:color="auto" w:frame="1"/>
          <w:lang w:eastAsia="en-GB"/>
        </w:rPr>
        <w:t xml:space="preserve"> are opening the conversation around end of life and partnering with various groups across Croydon. To link into their work </w:t>
      </w:r>
      <w:hyperlink r:id="rId17" w:history="1">
        <w:r w:rsidRPr="00265FB7">
          <w:rPr>
            <w:rFonts w:ascii="Arial Narrow" w:eastAsia="Times New Roman" w:hAnsi="Arial Narrow" w:cs="Calibri"/>
            <w:color w:val="0000FF"/>
            <w:sz w:val="24"/>
            <w:szCs w:val="24"/>
            <w:u w:val="single"/>
            <w:bdr w:val="none" w:sz="0" w:space="0" w:color="auto" w:frame="1"/>
            <w:lang w:eastAsia="en-GB"/>
          </w:rPr>
          <w:t>email: J.whiteley@stchristophers.org.uk</w:t>
        </w:r>
      </w:hyperlink>
    </w:p>
    <w:p w:rsidR="00265FB7" w:rsidRDefault="00265FB7" w:rsidP="00265FB7">
      <w:pPr>
        <w:shd w:val="clear" w:color="auto" w:fill="FFFFFF"/>
        <w:spacing w:after="0" w:line="240" w:lineRule="auto"/>
        <w:rPr>
          <w:rFonts w:ascii="Arial Narrow" w:eastAsia="Times New Roman" w:hAnsi="Arial Narrow" w:cs="Calibri"/>
          <w:b/>
          <w:bCs/>
          <w:color w:val="000000"/>
          <w:sz w:val="24"/>
          <w:szCs w:val="24"/>
          <w:bdr w:val="none" w:sz="0" w:space="0" w:color="auto" w:frame="1"/>
          <w:lang w:eastAsia="en-GB"/>
        </w:rPr>
      </w:pP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Community News</w:t>
      </w:r>
    </w:p>
    <w:p w:rsidR="00265FB7" w:rsidRDefault="00265FB7" w:rsidP="00265FB7">
      <w:p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r w:rsidRPr="00265FB7">
        <w:rPr>
          <w:rFonts w:ascii="Arial Narrow" w:eastAsia="Times New Roman" w:hAnsi="Arial Narrow" w:cs="Calibri"/>
          <w:color w:val="000000"/>
          <w:sz w:val="24"/>
          <w:szCs w:val="24"/>
          <w:bdr w:val="none" w:sz="0" w:space="0" w:color="auto" w:frame="1"/>
          <w:lang w:eastAsia="en-GB"/>
        </w:rPr>
        <w:t xml:space="preserve">The </w:t>
      </w:r>
      <w:proofErr w:type="spellStart"/>
      <w:r w:rsidRPr="00265FB7">
        <w:rPr>
          <w:rFonts w:ascii="Arial Narrow" w:eastAsia="Times New Roman" w:hAnsi="Arial Narrow" w:cs="Calibri"/>
          <w:color w:val="000000"/>
          <w:sz w:val="24"/>
          <w:szCs w:val="24"/>
          <w:bdr w:val="none" w:sz="0" w:space="0" w:color="auto" w:frame="1"/>
          <w:lang w:eastAsia="en-GB"/>
        </w:rPr>
        <w:t>Coulsdon</w:t>
      </w:r>
      <w:proofErr w:type="spellEnd"/>
      <w:r w:rsidRPr="00265FB7">
        <w:rPr>
          <w:rFonts w:ascii="Arial Narrow" w:eastAsia="Times New Roman" w:hAnsi="Arial Narrow" w:cs="Calibri"/>
          <w:color w:val="000000"/>
          <w:sz w:val="24"/>
          <w:szCs w:val="24"/>
          <w:bdr w:val="none" w:sz="0" w:space="0" w:color="auto" w:frame="1"/>
          <w:lang w:eastAsia="en-GB"/>
        </w:rPr>
        <w:t xml:space="preserve"> Community Partnership, who are behind The Hive community garden have been expanding into other community activities such as Yoga to engage the community and improve wellbeing. They are looking to open officially after Easter, </w:t>
      </w:r>
      <w:hyperlink r:id="rId18" w:tgtFrame="_blank" w:history="1">
        <w:r w:rsidRPr="00265FB7">
          <w:rPr>
            <w:rFonts w:ascii="Arial Narrow" w:eastAsia="Times New Roman" w:hAnsi="Arial Narrow" w:cs="Calibri"/>
            <w:color w:val="0000FF"/>
            <w:sz w:val="24"/>
            <w:szCs w:val="24"/>
            <w:u w:val="single"/>
            <w:bdr w:val="none" w:sz="0" w:space="0" w:color="auto" w:frame="1"/>
            <w:lang w:eastAsia="en-GB"/>
          </w:rPr>
          <w:t>here</w:t>
        </w:r>
      </w:hyperlink>
      <w:r w:rsidRPr="00265FB7">
        <w:rPr>
          <w:rFonts w:ascii="Arial Narrow" w:eastAsia="Times New Roman" w:hAnsi="Arial Narrow" w:cs="Calibri"/>
          <w:color w:val="000000"/>
          <w:sz w:val="24"/>
          <w:szCs w:val="24"/>
          <w:bdr w:val="none" w:sz="0" w:space="0" w:color="auto" w:frame="1"/>
          <w:lang w:eastAsia="en-GB"/>
        </w:rPr>
        <w:t> for more information and their upcoming events.</w:t>
      </w:r>
    </w:p>
    <w:p w:rsidR="00295F93" w:rsidRPr="00265FB7" w:rsidRDefault="00295F93" w:rsidP="00265FB7">
      <w:pPr>
        <w:shd w:val="clear" w:color="auto" w:fill="FFFFFF"/>
        <w:spacing w:after="0" w:line="240" w:lineRule="auto"/>
        <w:rPr>
          <w:rFonts w:ascii="Arial Narrow" w:eastAsia="Times New Roman" w:hAnsi="Arial Narrow" w:cs="Segoe UI"/>
          <w:color w:val="242424"/>
          <w:sz w:val="24"/>
          <w:szCs w:val="24"/>
          <w:lang w:eastAsia="en-GB"/>
        </w:rPr>
      </w:pP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proofErr w:type="spellStart"/>
      <w:r w:rsidRPr="00265FB7">
        <w:rPr>
          <w:rFonts w:ascii="Arial Narrow" w:eastAsia="Times New Roman" w:hAnsi="Arial Narrow" w:cs="Calibri"/>
          <w:color w:val="000000"/>
          <w:sz w:val="24"/>
          <w:szCs w:val="24"/>
          <w:bdr w:val="none" w:sz="0" w:space="0" w:color="auto" w:frame="1"/>
          <w:lang w:eastAsia="en-GB"/>
        </w:rPr>
        <w:t>Purley</w:t>
      </w:r>
      <w:proofErr w:type="spellEnd"/>
      <w:r w:rsidRPr="00265FB7">
        <w:rPr>
          <w:rFonts w:ascii="Arial Narrow" w:eastAsia="Times New Roman" w:hAnsi="Arial Narrow" w:cs="Calibri"/>
          <w:color w:val="000000"/>
          <w:sz w:val="24"/>
          <w:szCs w:val="24"/>
          <w:bdr w:val="none" w:sz="0" w:space="0" w:color="auto" w:frame="1"/>
          <w:lang w:eastAsia="en-GB"/>
        </w:rPr>
        <w:t xml:space="preserve"> Cross Centre - is fully operational providing support in the areas of legal advice, digital skills for senior residents, links into training opportunities via CALAT and ESOL classes for those where English is a second language. the flyer attached to share with your communities.</w:t>
      </w:r>
    </w:p>
    <w:p w:rsidR="00265FB7" w:rsidRDefault="00265FB7" w:rsidP="00265FB7">
      <w:p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lastRenderedPageBreak/>
        <w:t xml:space="preserve">We want to take this opportunity to shout about </w:t>
      </w:r>
      <w:proofErr w:type="spellStart"/>
      <w:r w:rsidRPr="00265FB7">
        <w:rPr>
          <w:rFonts w:ascii="Arial Narrow" w:eastAsia="Times New Roman" w:hAnsi="Arial Narrow" w:cs="Calibri"/>
          <w:color w:val="000000"/>
          <w:sz w:val="24"/>
          <w:szCs w:val="24"/>
          <w:bdr w:val="none" w:sz="0" w:space="0" w:color="auto" w:frame="1"/>
          <w:lang w:eastAsia="en-GB"/>
        </w:rPr>
        <w:t>Purley’s</w:t>
      </w:r>
      <w:proofErr w:type="spellEnd"/>
      <w:r w:rsidRPr="00265FB7">
        <w:rPr>
          <w:rFonts w:ascii="Arial Narrow" w:eastAsia="Times New Roman" w:hAnsi="Arial Narrow" w:cs="Calibri"/>
          <w:color w:val="000000"/>
          <w:sz w:val="24"/>
          <w:szCs w:val="24"/>
          <w:bdr w:val="none" w:sz="0" w:space="0" w:color="auto" w:frame="1"/>
          <w:lang w:eastAsia="en-GB"/>
        </w:rPr>
        <w:t xml:space="preserve"> best kept secret: </w:t>
      </w:r>
      <w:r w:rsidRPr="00265FB7">
        <w:rPr>
          <w:rFonts w:ascii="Arial Narrow" w:eastAsia="Times New Roman" w:hAnsi="Arial Narrow" w:cs="Calibri"/>
          <w:b/>
          <w:bCs/>
          <w:color w:val="000000"/>
          <w:sz w:val="24"/>
          <w:szCs w:val="24"/>
          <w:bdr w:val="none" w:sz="0" w:space="0" w:color="auto" w:frame="1"/>
          <w:lang w:eastAsia="en-GB"/>
        </w:rPr>
        <w:t>The South East Cancer Help Centre. </w:t>
      </w:r>
      <w:r w:rsidRPr="00265FB7">
        <w:rPr>
          <w:rFonts w:ascii="Arial Narrow" w:eastAsia="Times New Roman" w:hAnsi="Arial Narrow" w:cs="Calibri"/>
          <w:color w:val="000000"/>
          <w:sz w:val="24"/>
          <w:szCs w:val="24"/>
          <w:bdr w:val="none" w:sz="0" w:space="0" w:color="auto" w:frame="1"/>
          <w:lang w:eastAsia="en-GB"/>
        </w:rPr>
        <w:t>They do amazing work supporting those newly diagnosed with cancer and their families with counselling, alternative therapies and treatments. Andrew Slegg shared with us his own experience when his sister was diagnosed with cancer how he was personally supported through counselling by them for a year and a half and what an invaluable service it was for him. </w:t>
      </w:r>
      <w:hyperlink r:id="rId19" w:tgtFrame="_blank" w:history="1">
        <w:r w:rsidRPr="00265FB7">
          <w:rPr>
            <w:rFonts w:ascii="Arial Narrow" w:eastAsia="Times New Roman" w:hAnsi="Arial Narrow" w:cs="Calibri"/>
            <w:color w:val="0000FF"/>
            <w:sz w:val="24"/>
            <w:szCs w:val="24"/>
            <w:u w:val="single"/>
            <w:bdr w:val="none" w:sz="0" w:space="0" w:color="auto" w:frame="1"/>
            <w:lang w:eastAsia="en-GB"/>
          </w:rPr>
          <w:t>Here f</w:t>
        </w:r>
      </w:hyperlink>
      <w:r w:rsidRPr="00265FB7">
        <w:rPr>
          <w:rFonts w:ascii="Arial Narrow" w:eastAsia="Times New Roman" w:hAnsi="Arial Narrow" w:cs="Calibri"/>
          <w:color w:val="000000"/>
          <w:sz w:val="24"/>
          <w:szCs w:val="24"/>
          <w:bdr w:val="none" w:sz="0" w:space="0" w:color="auto" w:frame="1"/>
          <w:lang w:eastAsia="en-GB"/>
        </w:rPr>
        <w:t>or more information.</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Health and Wellbeing Board Strategy</w:t>
      </w:r>
    </w:p>
    <w:p w:rsidR="00265FB7" w:rsidRDefault="00265FB7" w:rsidP="00265FB7">
      <w:p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proofErr w:type="spellStart"/>
      <w:r w:rsidRPr="00265FB7">
        <w:rPr>
          <w:rFonts w:ascii="Arial Narrow" w:eastAsia="Times New Roman" w:hAnsi="Arial Narrow" w:cs="Calibri"/>
          <w:color w:val="000000"/>
          <w:sz w:val="24"/>
          <w:szCs w:val="24"/>
          <w:bdr w:val="none" w:sz="0" w:space="0" w:color="auto" w:frame="1"/>
          <w:lang w:eastAsia="en-GB"/>
        </w:rPr>
        <w:t>Shifa</w:t>
      </w:r>
      <w:proofErr w:type="spellEnd"/>
      <w:r w:rsidRPr="00265FB7">
        <w:rPr>
          <w:rFonts w:ascii="Arial Narrow" w:eastAsia="Times New Roman" w:hAnsi="Arial Narrow" w:cs="Calibri"/>
          <w:color w:val="000000"/>
          <w:sz w:val="24"/>
          <w:szCs w:val="24"/>
          <w:bdr w:val="none" w:sz="0" w:space="0" w:color="auto" w:frame="1"/>
          <w:lang w:eastAsia="en-GB"/>
        </w:rPr>
        <w:t xml:space="preserve"> from Public Health in the council lead us on some group work to capture our views on the health and wellbeing strategy. This is a strategy that forms every five years to inform the overall Health and Care plan for the borough. This is the commitment to support the wellbeing of residence from early years to end of life through every stage of life. </w:t>
      </w:r>
    </w:p>
    <w:p w:rsidR="00265FB7" w:rsidRDefault="00265FB7" w:rsidP="00265FB7">
      <w:pPr>
        <w:shd w:val="clear" w:color="auto" w:fill="FFFFFF"/>
        <w:spacing w:after="0" w:line="240" w:lineRule="auto"/>
        <w:rPr>
          <w:rFonts w:ascii="Arial Narrow" w:eastAsia="Times New Roman" w:hAnsi="Arial Narrow" w:cs="Calibri"/>
          <w:color w:val="000000"/>
          <w:sz w:val="24"/>
          <w:szCs w:val="24"/>
          <w:bdr w:val="none" w:sz="0" w:space="0" w:color="auto" w:frame="1"/>
          <w:lang w:eastAsia="en-GB"/>
        </w:rPr>
      </w:pP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Thankfully, our local community plans, resulting from the local community partnerships meetings, aligned with the health and wellbeing strategy's priorities so far. We split into three groups to give feedback to the three main areas that the strategy is formed around; vision, guiding principles and priority areas. As a strategy that will directly impact those who live, work and study in Croydon, we need your say. Please assist us in this with your anonymized feedback by completing the consultation </w:t>
      </w:r>
      <w:hyperlink r:id="rId20" w:tgtFrame="_blank" w:history="1">
        <w:r w:rsidRPr="00265FB7">
          <w:rPr>
            <w:rFonts w:ascii="Arial Narrow" w:eastAsia="Times New Roman" w:hAnsi="Arial Narrow" w:cs="Calibri"/>
            <w:color w:val="0000FF"/>
            <w:sz w:val="24"/>
            <w:szCs w:val="24"/>
            <w:u w:val="single"/>
            <w:bdr w:val="none" w:sz="0" w:space="0" w:color="auto" w:frame="1"/>
            <w:lang w:eastAsia="en-GB"/>
          </w:rPr>
          <w:t>here</w:t>
        </w:r>
      </w:hyperlink>
      <w:r w:rsidRPr="00265FB7">
        <w:rPr>
          <w:rFonts w:ascii="Arial Narrow" w:eastAsia="Times New Roman" w:hAnsi="Arial Narrow" w:cs="Calibri"/>
          <w:color w:val="000000"/>
          <w:sz w:val="24"/>
          <w:szCs w:val="24"/>
          <w:bdr w:val="none" w:sz="0" w:space="0" w:color="auto" w:frame="1"/>
          <w:lang w:eastAsia="en-GB"/>
        </w:rPr>
        <w:t> the deadline is Monday 26th February.</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See pictures attached capturing the feedback you gave on those three areas in the meeting.</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Community Developer -</w:t>
      </w:r>
      <w:r w:rsidRPr="00265FB7">
        <w:rPr>
          <w:rFonts w:ascii="Arial Narrow" w:eastAsia="Times New Roman" w:hAnsi="Arial Narrow" w:cs="Calibri"/>
          <w:color w:val="000000"/>
          <w:sz w:val="24"/>
          <w:szCs w:val="24"/>
          <w:bdr w:val="none" w:sz="0" w:space="0" w:color="auto" w:frame="1"/>
          <w:lang w:eastAsia="en-GB"/>
        </w:rPr>
        <w:t xml:space="preserve"> We heard from Dawn Bennett, our newly in post Community Developer based at Old Lodge Lane Baptist church. Dawn previously attended the Old Lodge Lane job fair after a redundancy and volunteering there for a while, she secured the position of Community Developer when the vacancy came about. She has since assisted in the most recent Job Fair held there which saw 178 people attend, 78 of whom had interviews and 4 of which went straight to Timpson in Sutton for a trial. Following this, she will arrange another job fair for the North of the Borough soon. She holds a warm space at </w:t>
      </w:r>
      <w:proofErr w:type="spellStart"/>
      <w:r w:rsidRPr="00265FB7">
        <w:rPr>
          <w:rFonts w:ascii="Arial Narrow" w:eastAsia="Times New Roman" w:hAnsi="Arial Narrow" w:cs="Calibri"/>
          <w:color w:val="000000"/>
          <w:sz w:val="24"/>
          <w:szCs w:val="24"/>
          <w:bdr w:val="none" w:sz="0" w:space="0" w:color="auto" w:frame="1"/>
          <w:lang w:eastAsia="en-GB"/>
        </w:rPr>
        <w:t>Tollers</w:t>
      </w:r>
      <w:proofErr w:type="spellEnd"/>
      <w:r w:rsidRPr="00265FB7">
        <w:rPr>
          <w:rFonts w:ascii="Arial Narrow" w:eastAsia="Times New Roman" w:hAnsi="Arial Narrow" w:cs="Calibri"/>
          <w:color w:val="000000"/>
          <w:sz w:val="24"/>
          <w:szCs w:val="24"/>
          <w:bdr w:val="none" w:sz="0" w:space="0" w:color="auto" w:frame="1"/>
          <w:lang w:eastAsia="en-GB"/>
        </w:rPr>
        <w:t xml:space="preserve"> Community Centre on a Tuesday and has just started a ‘Silent’ book club in the community. For more information or to get involved email: </w:t>
      </w:r>
      <w:hyperlink r:id="rId21" w:history="1">
        <w:r w:rsidRPr="00265FB7">
          <w:rPr>
            <w:rFonts w:ascii="Arial Narrow" w:eastAsia="Times New Roman" w:hAnsi="Arial Narrow" w:cs="Calibri"/>
            <w:color w:val="0000FF"/>
            <w:sz w:val="24"/>
            <w:szCs w:val="24"/>
            <w:u w:val="single"/>
            <w:bdr w:val="none" w:sz="0" w:space="0" w:color="auto" w:frame="1"/>
            <w:lang w:eastAsia="en-GB"/>
          </w:rPr>
          <w:t>dawn.bennett@ollbc.org.uk</w:t>
        </w:r>
      </w:hyperlink>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Mental Health Action Group </w:t>
      </w:r>
      <w:r w:rsidRPr="00265FB7">
        <w:rPr>
          <w:rFonts w:ascii="Arial Narrow" w:eastAsia="Times New Roman" w:hAnsi="Arial Narrow" w:cs="Calibri"/>
          <w:i/>
          <w:iCs/>
          <w:color w:val="000000"/>
          <w:sz w:val="24"/>
          <w:szCs w:val="24"/>
          <w:bdr w:val="none" w:sz="0" w:space="0" w:color="auto" w:frame="1"/>
          <w:lang w:eastAsia="en-GB"/>
        </w:rPr>
        <w:t>(Update after the meeting)</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The</w:t>
      </w:r>
      <w:r w:rsidRPr="00265FB7">
        <w:rPr>
          <w:rFonts w:ascii="Arial Narrow" w:eastAsia="Times New Roman" w:hAnsi="Arial Narrow" w:cs="Calibri"/>
          <w:b/>
          <w:bCs/>
          <w:color w:val="000000"/>
          <w:sz w:val="24"/>
          <w:szCs w:val="24"/>
          <w:bdr w:val="none" w:sz="0" w:space="0" w:color="auto" w:frame="1"/>
          <w:lang w:eastAsia="en-GB"/>
        </w:rPr>
        <w:t> </w:t>
      </w:r>
      <w:r w:rsidRPr="00265FB7">
        <w:rPr>
          <w:rFonts w:ascii="Arial Narrow" w:eastAsia="Times New Roman" w:hAnsi="Arial Narrow" w:cs="Calibri"/>
          <w:color w:val="000000"/>
          <w:sz w:val="24"/>
          <w:szCs w:val="24"/>
          <w:bdr w:val="none" w:sz="0" w:space="0" w:color="auto" w:frame="1"/>
          <w:lang w:eastAsia="en-GB"/>
        </w:rPr>
        <w:t>members of the South-West Locality Mental Health Action Group have identified as their first task to create a list of all the known groups/organisations that provide opportunities that maintain good mental health and help people who have started to worry or become anxious or sad to regain good mental health. The list will be split in to two areas: groups/organisations that are available/based in the locality and those that are available to residents, visiting from outside the locality.</w:t>
      </w:r>
      <w:r w:rsidRPr="00265FB7">
        <w:rPr>
          <w:rFonts w:ascii="Arial Narrow" w:eastAsia="Times New Roman" w:hAnsi="Arial Narrow" w:cs="Calibri"/>
          <w:b/>
          <w:bCs/>
          <w:color w:val="000000"/>
          <w:sz w:val="24"/>
          <w:szCs w:val="24"/>
          <w:bdr w:val="none" w:sz="0" w:space="0" w:color="auto" w:frame="1"/>
          <w:lang w:eastAsia="en-GB"/>
        </w:rPr>
        <w:br/>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ACTION –</w:t>
      </w:r>
    </w:p>
    <w:p w:rsidR="00265FB7" w:rsidRPr="00265FB7" w:rsidRDefault="00265FB7" w:rsidP="00265FB7">
      <w:pPr>
        <w:pStyle w:val="ListParagraph"/>
        <w:numPr>
          <w:ilvl w:val="0"/>
          <w:numId w:val="4"/>
        </w:num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All Local Community Partnership members to send any information about new opportunities to Dawn, Community Developer, so she can make sure that they are added to the list – </w:t>
      </w:r>
      <w:hyperlink r:id="rId22" w:history="1">
        <w:r w:rsidRPr="00265FB7">
          <w:rPr>
            <w:rFonts w:ascii="Arial Narrow" w:eastAsia="Times New Roman" w:hAnsi="Arial Narrow" w:cs="Calibri"/>
            <w:color w:val="0000FF"/>
            <w:sz w:val="24"/>
            <w:szCs w:val="24"/>
            <w:u w:val="single"/>
            <w:bdr w:val="none" w:sz="0" w:space="0" w:color="auto" w:frame="1"/>
            <w:lang w:eastAsia="en-GB"/>
          </w:rPr>
          <w:t>dawn.bennett@ollbc.org.uk</w:t>
        </w:r>
      </w:hyperlink>
    </w:p>
    <w:p w:rsidR="00265FB7" w:rsidRPr="00265FB7" w:rsidRDefault="00265FB7" w:rsidP="00265FB7">
      <w:pPr>
        <w:pStyle w:val="ListParagraph"/>
        <w:numPr>
          <w:ilvl w:val="0"/>
          <w:numId w:val="4"/>
        </w:num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xml:space="preserve">Mental Health Action Group members to </w:t>
      </w:r>
      <w:proofErr w:type="spellStart"/>
      <w:r w:rsidRPr="00265FB7">
        <w:rPr>
          <w:rFonts w:ascii="Arial Narrow" w:eastAsia="Times New Roman" w:hAnsi="Arial Narrow" w:cs="Calibri"/>
          <w:color w:val="000000"/>
          <w:sz w:val="24"/>
          <w:szCs w:val="24"/>
          <w:bdr w:val="none" w:sz="0" w:space="0" w:color="auto" w:frame="1"/>
          <w:lang w:eastAsia="en-GB"/>
        </w:rPr>
        <w:t>feed back</w:t>
      </w:r>
      <w:proofErr w:type="spellEnd"/>
      <w:r w:rsidRPr="00265FB7">
        <w:rPr>
          <w:rFonts w:ascii="Arial Narrow" w:eastAsia="Times New Roman" w:hAnsi="Arial Narrow" w:cs="Calibri"/>
          <w:color w:val="000000"/>
          <w:sz w:val="24"/>
          <w:szCs w:val="24"/>
          <w:bdr w:val="none" w:sz="0" w:space="0" w:color="auto" w:frame="1"/>
          <w:lang w:eastAsia="en-GB"/>
        </w:rPr>
        <w:t xml:space="preserve"> on progress on this list at the next LCP meeting.</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b/>
          <w:bCs/>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Thank you so much for joining us today. We loved seeing and hearing from the increasing numbers of residents that attend these meetings. We look forward to future updates and events to celebrate when we meet again.</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We took on board the feedback you gave about trying a different time to meet to enable more people to attend. So, please note the change of time for our next meeting will be in the </w:t>
      </w:r>
      <w:r w:rsidRPr="00265FB7">
        <w:rPr>
          <w:rFonts w:ascii="Arial Narrow" w:eastAsia="Times New Roman" w:hAnsi="Arial Narrow" w:cs="Calibri"/>
          <w:b/>
          <w:bCs/>
          <w:color w:val="000000"/>
          <w:sz w:val="24"/>
          <w:szCs w:val="24"/>
          <w:bdr w:val="none" w:sz="0" w:space="0" w:color="auto" w:frame="1"/>
          <w:lang w:eastAsia="en-GB"/>
        </w:rPr>
        <w:t>evening</w:t>
      </w:r>
      <w:r w:rsidRPr="00265FB7">
        <w:rPr>
          <w:rFonts w:ascii="Arial Narrow" w:eastAsia="Times New Roman" w:hAnsi="Arial Narrow" w:cs="Calibri"/>
          <w:color w:val="000000"/>
          <w:sz w:val="24"/>
          <w:szCs w:val="24"/>
          <w:bdr w:val="none" w:sz="0" w:space="0" w:color="auto" w:frame="1"/>
          <w:lang w:eastAsia="en-GB"/>
        </w:rPr>
        <w:t> from </w:t>
      </w:r>
      <w:r w:rsidRPr="00265FB7">
        <w:rPr>
          <w:rFonts w:ascii="Arial Narrow" w:eastAsia="Times New Roman" w:hAnsi="Arial Narrow" w:cs="Calibri"/>
          <w:b/>
          <w:bCs/>
          <w:color w:val="000000"/>
          <w:sz w:val="24"/>
          <w:szCs w:val="24"/>
          <w:bdr w:val="none" w:sz="0" w:space="0" w:color="auto" w:frame="1"/>
          <w:lang w:eastAsia="en-GB"/>
        </w:rPr>
        <w:t>6-8 pm</w:t>
      </w:r>
      <w:r w:rsidRPr="00265FB7">
        <w:rPr>
          <w:rFonts w:ascii="Arial Narrow" w:eastAsia="Times New Roman" w:hAnsi="Arial Narrow" w:cs="Calibri"/>
          <w:color w:val="000000"/>
          <w:sz w:val="24"/>
          <w:szCs w:val="24"/>
          <w:bdr w:val="none" w:sz="0" w:space="0" w:color="auto" w:frame="1"/>
          <w:lang w:eastAsia="en-GB"/>
        </w:rPr>
        <w:t> on </w:t>
      </w:r>
      <w:r w:rsidRPr="00265FB7">
        <w:rPr>
          <w:rFonts w:ascii="Arial Narrow" w:eastAsia="Times New Roman" w:hAnsi="Arial Narrow" w:cs="Calibri"/>
          <w:b/>
          <w:bCs/>
          <w:color w:val="000000"/>
          <w:sz w:val="24"/>
          <w:szCs w:val="24"/>
          <w:bdr w:val="none" w:sz="0" w:space="0" w:color="auto" w:frame="1"/>
          <w:lang w:eastAsia="en-GB"/>
        </w:rPr>
        <w:t>Thursday 9</w:t>
      </w:r>
      <w:r w:rsidRPr="00265FB7">
        <w:rPr>
          <w:rFonts w:ascii="Arial Narrow" w:eastAsia="Times New Roman" w:hAnsi="Arial Narrow" w:cs="Calibri"/>
          <w:b/>
          <w:bCs/>
          <w:color w:val="000000"/>
          <w:sz w:val="24"/>
          <w:szCs w:val="24"/>
          <w:bdr w:val="none" w:sz="0" w:space="0" w:color="auto" w:frame="1"/>
          <w:vertAlign w:val="superscript"/>
          <w:lang w:eastAsia="en-GB"/>
        </w:rPr>
        <w:t>th</w:t>
      </w:r>
      <w:r w:rsidRPr="00265FB7">
        <w:rPr>
          <w:rFonts w:ascii="Arial Narrow" w:eastAsia="Times New Roman" w:hAnsi="Arial Narrow" w:cs="Calibri"/>
          <w:b/>
          <w:bCs/>
          <w:color w:val="000000"/>
          <w:sz w:val="24"/>
          <w:szCs w:val="24"/>
          <w:bdr w:val="none" w:sz="0" w:space="0" w:color="auto" w:frame="1"/>
          <w:lang w:eastAsia="en-GB"/>
        </w:rPr>
        <w:t> May</w:t>
      </w:r>
      <w:r w:rsidRPr="00265FB7">
        <w:rPr>
          <w:rFonts w:ascii="Arial Narrow" w:eastAsia="Times New Roman" w:hAnsi="Arial Narrow" w:cs="Calibri"/>
          <w:color w:val="000000"/>
          <w:sz w:val="24"/>
          <w:szCs w:val="24"/>
          <w:bdr w:val="none" w:sz="0" w:space="0" w:color="auto" w:frame="1"/>
          <w:lang w:eastAsia="en-GB"/>
        </w:rPr>
        <w:t>.</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Arial"/>
          <w:color w:val="606060"/>
          <w:sz w:val="24"/>
          <w:szCs w:val="24"/>
          <w:bdr w:val="none" w:sz="0" w:space="0" w:color="auto" w:frame="1"/>
          <w:shd w:val="clear" w:color="auto" w:fill="FFFFFF"/>
          <w:lang w:eastAsia="en-GB"/>
        </w:rPr>
        <w:t>To book </w:t>
      </w:r>
      <w:hyperlink r:id="rId23" w:tgtFrame="_blank" w:history="1">
        <w:r w:rsidRPr="00265FB7">
          <w:rPr>
            <w:rFonts w:ascii="Arial Narrow" w:eastAsia="Times New Roman" w:hAnsi="Arial Narrow" w:cs="Arial"/>
            <w:color w:val="0000CD"/>
            <w:sz w:val="24"/>
            <w:szCs w:val="24"/>
            <w:u w:val="single"/>
            <w:bdr w:val="none" w:sz="0" w:space="0" w:color="auto" w:frame="1"/>
            <w:shd w:val="clear" w:color="auto" w:fill="FFFFFF"/>
            <w:lang w:eastAsia="en-GB"/>
          </w:rPr>
          <w:t>Eventbrite Local Community Partnerships, </w:t>
        </w:r>
      </w:hyperlink>
      <w:hyperlink r:id="rId24" w:tgtFrame="_blank" w:history="1">
        <w:r w:rsidRPr="00265FB7">
          <w:rPr>
            <w:rFonts w:ascii="Arial Narrow" w:eastAsia="Times New Roman" w:hAnsi="Arial Narrow" w:cs="Arial"/>
            <w:color w:val="0000CD"/>
            <w:sz w:val="24"/>
            <w:szCs w:val="24"/>
            <w:u w:val="single"/>
            <w:bdr w:val="none" w:sz="0" w:space="0" w:color="auto" w:frame="1"/>
            <w:shd w:val="clear" w:color="auto" w:fill="FFFFFF"/>
            <w:lang w:eastAsia="en-GB"/>
          </w:rPr>
          <w:t>Croydon South West</w:t>
        </w:r>
      </w:hyperlink>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 </w:t>
      </w:r>
    </w:p>
    <w:p w:rsidR="00265FB7" w:rsidRPr="00265FB7" w:rsidRDefault="00265FB7" w:rsidP="00265FB7">
      <w:pPr>
        <w:shd w:val="clear" w:color="auto" w:fill="FFFFFF"/>
        <w:spacing w:after="0" w:line="240" w:lineRule="auto"/>
        <w:rPr>
          <w:rFonts w:ascii="Arial Narrow" w:eastAsia="Times New Roman" w:hAnsi="Arial Narrow" w:cs="Segoe UI"/>
          <w:color w:val="242424"/>
          <w:sz w:val="24"/>
          <w:szCs w:val="24"/>
          <w:lang w:eastAsia="en-GB"/>
        </w:rPr>
      </w:pPr>
      <w:r w:rsidRPr="00265FB7">
        <w:rPr>
          <w:rFonts w:ascii="Arial Narrow" w:eastAsia="Times New Roman" w:hAnsi="Arial Narrow" w:cs="Calibri"/>
          <w:color w:val="000000"/>
          <w:sz w:val="24"/>
          <w:szCs w:val="24"/>
          <w:bdr w:val="none" w:sz="0" w:space="0" w:color="auto" w:frame="1"/>
          <w:lang w:eastAsia="en-GB"/>
        </w:rPr>
        <w:t>Warm wishes, Andrew, Sarah, Ben and Patti.</w:t>
      </w:r>
    </w:p>
    <w:p w:rsidR="00265FB7" w:rsidRDefault="00265FB7" w:rsidP="00265FB7">
      <w:pPr>
        <w:shd w:val="clear" w:color="auto" w:fill="FFFFFF"/>
        <w:spacing w:after="0" w:line="240" w:lineRule="auto"/>
        <w:rPr>
          <w:rFonts w:ascii="Arial Narrow" w:eastAsia="Times New Roman" w:hAnsi="Arial Narrow" w:cs="Calibri"/>
          <w:i/>
          <w:iCs/>
          <w:color w:val="000000"/>
          <w:sz w:val="24"/>
          <w:szCs w:val="24"/>
          <w:bdr w:val="none" w:sz="0" w:space="0" w:color="auto" w:frame="1"/>
          <w:lang w:eastAsia="en-GB"/>
        </w:rPr>
      </w:pPr>
      <w:r w:rsidRPr="00265FB7">
        <w:rPr>
          <w:rFonts w:ascii="Arial Narrow" w:eastAsia="Times New Roman" w:hAnsi="Arial Narrow" w:cs="Calibri"/>
          <w:i/>
          <w:iCs/>
          <w:color w:val="000000"/>
          <w:sz w:val="24"/>
          <w:szCs w:val="24"/>
          <w:bdr w:val="none" w:sz="0" w:space="0" w:color="auto" w:frame="1"/>
          <w:lang w:eastAsia="en-GB"/>
        </w:rPr>
        <w:t>With thanks to Chloe Smith for the notes.</w:t>
      </w:r>
    </w:p>
    <w:p w:rsidR="00295F93" w:rsidRPr="00265FB7" w:rsidRDefault="00295F93" w:rsidP="00265FB7">
      <w:pPr>
        <w:shd w:val="clear" w:color="auto" w:fill="FFFFFF"/>
        <w:spacing w:after="0" w:line="240" w:lineRule="auto"/>
        <w:rPr>
          <w:rFonts w:ascii="Arial Narrow" w:eastAsia="Times New Roman" w:hAnsi="Arial Narrow" w:cs="Segoe UI"/>
          <w:color w:val="242424"/>
          <w:sz w:val="24"/>
          <w:szCs w:val="24"/>
          <w:lang w:eastAsia="en-GB"/>
        </w:rPr>
      </w:pPr>
    </w:p>
    <w:p w:rsidR="00265FB7" w:rsidRPr="00265FB7" w:rsidRDefault="00265FB7" w:rsidP="00265FB7">
      <w:pPr>
        <w:shd w:val="clear" w:color="auto" w:fill="FFFFFF"/>
        <w:spacing w:after="0" w:line="240" w:lineRule="auto"/>
        <w:rPr>
          <w:rFonts w:ascii="Arial Narrow" w:eastAsia="Times New Roman" w:hAnsi="Arial Narrow" w:cs="Calibri"/>
          <w:color w:val="201F1E"/>
          <w:sz w:val="24"/>
          <w:szCs w:val="24"/>
          <w:lang w:eastAsia="en-GB"/>
        </w:rPr>
      </w:pPr>
      <w:r w:rsidRPr="00265FB7">
        <w:rPr>
          <w:rFonts w:ascii="Arial Narrow" w:eastAsia="Times New Roman" w:hAnsi="Arial Narrow" w:cs="Calibri"/>
          <w:color w:val="000000"/>
          <w:sz w:val="24"/>
          <w:szCs w:val="24"/>
          <w:bdr w:val="none" w:sz="0" w:space="0" w:color="auto" w:frame="1"/>
          <w:lang w:eastAsia="en-GB"/>
        </w:rPr>
        <w:t>c/</w:t>
      </w:r>
      <w:proofErr w:type="spellStart"/>
      <w:r w:rsidRPr="00265FB7">
        <w:rPr>
          <w:rFonts w:ascii="Arial Narrow" w:eastAsia="Times New Roman" w:hAnsi="Arial Narrow" w:cs="Calibri"/>
          <w:color w:val="000000"/>
          <w:sz w:val="24"/>
          <w:szCs w:val="24"/>
          <w:bdr w:val="none" w:sz="0" w:space="0" w:color="auto" w:frame="1"/>
          <w:lang w:eastAsia="en-GB"/>
        </w:rPr>
        <w:t>oSarah</w:t>
      </w:r>
      <w:proofErr w:type="spellEnd"/>
      <w:r w:rsidRPr="00265FB7">
        <w:rPr>
          <w:rFonts w:ascii="Arial Narrow" w:eastAsia="Times New Roman" w:hAnsi="Arial Narrow" w:cs="Calibri"/>
          <w:color w:val="000000"/>
          <w:sz w:val="24"/>
          <w:szCs w:val="24"/>
          <w:bdr w:val="none" w:sz="0" w:space="0" w:color="auto" w:frame="1"/>
          <w:lang w:eastAsia="en-GB"/>
        </w:rPr>
        <w:t xml:space="preserve"> Burns</w:t>
      </w:r>
      <w:r w:rsidR="00295F93">
        <w:rPr>
          <w:rFonts w:ascii="Arial Narrow" w:eastAsia="Times New Roman" w:hAnsi="Arial Narrow" w:cs="Calibri"/>
          <w:color w:val="201F1E"/>
          <w:sz w:val="24"/>
          <w:szCs w:val="24"/>
          <w:lang w:eastAsia="en-GB"/>
        </w:rPr>
        <w:t xml:space="preserve">, </w:t>
      </w:r>
      <w:r w:rsidRPr="00265FB7">
        <w:rPr>
          <w:rFonts w:ascii="Arial Narrow" w:eastAsia="Times New Roman" w:hAnsi="Arial Narrow" w:cs="Calibri"/>
          <w:color w:val="000000"/>
          <w:sz w:val="24"/>
          <w:szCs w:val="24"/>
          <w:bdr w:val="none" w:sz="0" w:space="0" w:color="auto" w:frame="1"/>
          <w:lang w:eastAsia="en-GB"/>
        </w:rPr>
        <w:t>Director of Communities</w:t>
      </w:r>
    </w:p>
    <w:p w:rsidR="00265FB7" w:rsidRPr="00265FB7" w:rsidRDefault="00265FB7" w:rsidP="00265FB7">
      <w:pPr>
        <w:shd w:val="clear" w:color="auto" w:fill="FFFFFF"/>
        <w:spacing w:after="0" w:line="240" w:lineRule="auto"/>
        <w:rPr>
          <w:rFonts w:ascii="Arial Narrow" w:eastAsia="Times New Roman" w:hAnsi="Arial Narrow" w:cs="Calibri"/>
          <w:color w:val="201F1E"/>
          <w:sz w:val="24"/>
          <w:szCs w:val="24"/>
          <w:lang w:eastAsia="en-GB"/>
        </w:rPr>
      </w:pPr>
      <w:r w:rsidRPr="00265FB7">
        <w:rPr>
          <w:rFonts w:ascii="Arial Narrow" w:eastAsia="Times New Roman" w:hAnsi="Arial Narrow" w:cs="Calibri"/>
          <w:color w:val="000000"/>
          <w:sz w:val="24"/>
          <w:szCs w:val="24"/>
          <w:bdr w:val="none" w:sz="0" w:space="0" w:color="auto" w:frame="1"/>
          <w:lang w:eastAsia="en-GB"/>
        </w:rPr>
        <w:t>Mob: 07540 720106</w:t>
      </w:r>
    </w:p>
    <w:p w:rsidR="008842FC" w:rsidRPr="00295F93" w:rsidRDefault="00265FB7" w:rsidP="00295F93">
      <w:pPr>
        <w:shd w:val="clear" w:color="auto" w:fill="FFFFFF"/>
        <w:spacing w:after="0" w:line="240" w:lineRule="auto"/>
        <w:rPr>
          <w:rFonts w:ascii="Arial Narrow" w:eastAsia="Times New Roman" w:hAnsi="Arial Narrow" w:cs="Calibri"/>
          <w:color w:val="201F1E"/>
          <w:sz w:val="24"/>
          <w:szCs w:val="24"/>
          <w:lang w:eastAsia="en-GB"/>
        </w:rPr>
      </w:pPr>
      <w:r w:rsidRPr="00265FB7">
        <w:rPr>
          <w:rFonts w:ascii="Arial Narrow" w:eastAsia="Times New Roman" w:hAnsi="Arial Narrow" w:cs="Calibri"/>
          <w:color w:val="000000"/>
          <w:sz w:val="24"/>
          <w:szCs w:val="24"/>
          <w:bdr w:val="none" w:sz="0" w:space="0" w:color="auto" w:frame="1"/>
          <w:lang w:eastAsia="en-GB"/>
        </w:rPr>
        <w:t>Email: sarah.burns@cvalive.org.uk</w:t>
      </w:r>
    </w:p>
    <w:sectPr w:rsidR="008842FC" w:rsidRPr="00295F93" w:rsidSect="00265FB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F2" w:rsidRDefault="00C217F2" w:rsidP="00265FB7">
      <w:pPr>
        <w:spacing w:after="0" w:line="240" w:lineRule="auto"/>
      </w:pPr>
      <w:r>
        <w:separator/>
      </w:r>
    </w:p>
  </w:endnote>
  <w:endnote w:type="continuationSeparator" w:id="0">
    <w:p w:rsidR="00C217F2" w:rsidRDefault="00C217F2" w:rsidP="0026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F2" w:rsidRDefault="00C217F2" w:rsidP="00265FB7">
      <w:pPr>
        <w:spacing w:after="0" w:line="240" w:lineRule="auto"/>
      </w:pPr>
      <w:r>
        <w:separator/>
      </w:r>
    </w:p>
  </w:footnote>
  <w:footnote w:type="continuationSeparator" w:id="0">
    <w:p w:rsidR="00C217F2" w:rsidRDefault="00C217F2" w:rsidP="00265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B4A"/>
    <w:multiLevelType w:val="hybridMultilevel"/>
    <w:tmpl w:val="DE448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AD7672"/>
    <w:multiLevelType w:val="hybridMultilevel"/>
    <w:tmpl w:val="B4664CB0"/>
    <w:lvl w:ilvl="0" w:tplc="91D87BD8">
      <w:numFmt w:val="bullet"/>
      <w:lvlText w:val="·"/>
      <w:lvlJc w:val="left"/>
      <w:pPr>
        <w:ind w:left="0" w:hanging="360"/>
      </w:pPr>
      <w:rPr>
        <w:rFonts w:ascii="Arial Narrow" w:eastAsia="Times New Roman" w:hAnsi="Arial Narrow" w:cs="Calibri" w:hint="default"/>
        <w:color w:val="00000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565B1EA3"/>
    <w:multiLevelType w:val="hybridMultilevel"/>
    <w:tmpl w:val="2E302D24"/>
    <w:lvl w:ilvl="0" w:tplc="08090003">
      <w:start w:val="1"/>
      <w:numFmt w:val="bullet"/>
      <w:lvlText w:val="o"/>
      <w:lvlJc w:val="left"/>
      <w:pPr>
        <w:ind w:left="360" w:hanging="360"/>
      </w:pPr>
      <w:rPr>
        <w:rFonts w:ascii="Courier New" w:hAnsi="Courier New" w:cs="Courier New"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5E1FA8"/>
    <w:multiLevelType w:val="hybridMultilevel"/>
    <w:tmpl w:val="6E9E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B7"/>
    <w:rsid w:val="00265FB7"/>
    <w:rsid w:val="00295F93"/>
    <w:rsid w:val="00801D61"/>
    <w:rsid w:val="008842FC"/>
    <w:rsid w:val="00C217F2"/>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9080"/>
  <w15:chartTrackingRefBased/>
  <w15:docId w15:val="{F6FBBC5B-326A-4A48-81F4-7C1BFDB4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F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65FB7"/>
    <w:rPr>
      <w:color w:val="0000FF"/>
      <w:u w:val="single"/>
    </w:rPr>
  </w:style>
  <w:style w:type="paragraph" w:styleId="Header">
    <w:name w:val="header"/>
    <w:basedOn w:val="Normal"/>
    <w:link w:val="HeaderChar"/>
    <w:uiPriority w:val="99"/>
    <w:unhideWhenUsed/>
    <w:rsid w:val="0026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B7"/>
  </w:style>
  <w:style w:type="paragraph" w:styleId="Footer">
    <w:name w:val="footer"/>
    <w:basedOn w:val="Normal"/>
    <w:link w:val="FooterChar"/>
    <w:uiPriority w:val="99"/>
    <w:unhideWhenUsed/>
    <w:rsid w:val="0026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FB7"/>
  </w:style>
  <w:style w:type="paragraph" w:styleId="ListParagraph">
    <w:name w:val="List Paragraph"/>
    <w:basedOn w:val="Normal"/>
    <w:uiPriority w:val="34"/>
    <w:qFormat/>
    <w:rsid w:val="0026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457274">
      <w:bodyDiv w:val="1"/>
      <w:marLeft w:val="0"/>
      <w:marRight w:val="0"/>
      <w:marTop w:val="0"/>
      <w:marBottom w:val="0"/>
      <w:divBdr>
        <w:top w:val="none" w:sz="0" w:space="0" w:color="auto"/>
        <w:left w:val="none" w:sz="0" w:space="0" w:color="auto"/>
        <w:bottom w:val="none" w:sz="0" w:space="0" w:color="auto"/>
        <w:right w:val="none" w:sz="0" w:space="0" w:color="auto"/>
      </w:divBdr>
      <w:divsChild>
        <w:div w:id="1954049947">
          <w:marLeft w:val="0"/>
          <w:marRight w:val="0"/>
          <w:marTop w:val="0"/>
          <w:marBottom w:val="0"/>
          <w:divBdr>
            <w:top w:val="none" w:sz="0" w:space="0" w:color="auto"/>
            <w:left w:val="none" w:sz="0" w:space="0" w:color="auto"/>
            <w:bottom w:val="none" w:sz="0" w:space="0" w:color="auto"/>
            <w:right w:val="none" w:sz="0" w:space="0" w:color="auto"/>
          </w:divBdr>
        </w:div>
        <w:div w:id="62777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 TargetMode="External"/><Relationship Id="rId13" Type="http://schemas.openxmlformats.org/officeDocument/2006/relationships/hyperlink" Target="mailto:sarah@reehamchildrenstrust.org.uk" TargetMode="External"/><Relationship Id="rId18" Type="http://schemas.openxmlformats.org/officeDocument/2006/relationships/hyperlink" Target="https://coulsdonpartnership.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awn.bennett@ollbc.org.uk" TargetMode="External"/><Relationship Id="rId7" Type="http://schemas.openxmlformats.org/officeDocument/2006/relationships/hyperlink" Target="https://communityattollers.co.uk/" TargetMode="External"/><Relationship Id="rId12" Type="http://schemas.openxmlformats.org/officeDocument/2006/relationships/hyperlink" Target="mailto:joanne.porter@surreycc.gov.uk" TargetMode="External"/><Relationship Id="rId17" Type="http://schemas.openxmlformats.org/officeDocument/2006/relationships/hyperlink" Target="mailto:email:J.whiteley@stchristophers.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oydondropin.org.uk/" TargetMode="External"/><Relationship Id="rId20" Type="http://schemas.openxmlformats.org/officeDocument/2006/relationships/hyperlink" Target="https://www.getinvolved.croydon.gov.uk/joint-local-health-and-wellbeing-strategy-consul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yesh.patel@croydon.gov.uk" TargetMode="External"/><Relationship Id="rId24" Type="http://schemas.openxmlformats.org/officeDocument/2006/relationships/hyperlink" Target="https://www.eventbrite.co.uk/e/local-community-partnerships-croydon-south-west-tickets-799768026697?aff=oddtdtcreator" TargetMode="External"/><Relationship Id="rId5" Type="http://schemas.openxmlformats.org/officeDocument/2006/relationships/footnotes" Target="footnotes.xml"/><Relationship Id="rId15" Type="http://schemas.openxmlformats.org/officeDocument/2006/relationships/hyperlink" Target="https://croydondropin.org.uk/" TargetMode="External"/><Relationship Id="rId23" Type="http://schemas.openxmlformats.org/officeDocument/2006/relationships/hyperlink" Target="https://www.eventbrite.co.uk/e/local-community-partnerships-croydon-south-west-tickets-799768026697?aff=oddtdtcreator" TargetMode="External"/><Relationship Id="rId10" Type="http://schemas.openxmlformats.org/officeDocument/2006/relationships/hyperlink" Target="mailto:ben.taylor@cvalive.org.uk" TargetMode="External"/><Relationship Id="rId19" Type="http://schemas.openxmlformats.org/officeDocument/2006/relationships/hyperlink" Target="https://www.sechc.org.uk/" TargetMode="External"/><Relationship Id="rId4" Type="http://schemas.openxmlformats.org/officeDocument/2006/relationships/webSettings" Target="webSettings.xml"/><Relationship Id="rId9" Type="http://schemas.openxmlformats.org/officeDocument/2006/relationships/hyperlink" Target="mailto:connectwellcroydon@cvalive.org.uk" TargetMode="External"/><Relationship Id="rId14" Type="http://schemas.openxmlformats.org/officeDocument/2006/relationships/hyperlink" Target="mailto:shahana.kalam@ageukcroydon.org.uk" TargetMode="External"/><Relationship Id="rId22" Type="http://schemas.openxmlformats.org/officeDocument/2006/relationships/hyperlink" Target="mailto:dawn.bennett@ollb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2024-03-26T08:14:00Z</dcterms:created>
  <dcterms:modified xsi:type="dcterms:W3CDTF">2024-03-26T08:37:00Z</dcterms:modified>
</cp:coreProperties>
</file>