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51247" w14:textId="77777777" w:rsidR="000E1C68" w:rsidRPr="003B48CB" w:rsidRDefault="000E1C68" w:rsidP="000E1C68">
      <w:pPr>
        <w:shd w:val="clear" w:color="auto" w:fill="FFFFFF"/>
        <w:spacing w:after="0" w:line="240" w:lineRule="auto"/>
        <w:textAlignment w:val="baseline"/>
        <w:rPr>
          <w:rFonts w:ascii="Arial Narrow" w:eastAsia="Times New Roman" w:hAnsi="Arial Narrow" w:cs="Calibri"/>
          <w:b/>
          <w:bdr w:val="none" w:sz="0" w:space="0" w:color="auto" w:frame="1"/>
          <w:lang w:eastAsia="en-GB"/>
        </w:rPr>
      </w:pPr>
      <w:r w:rsidRPr="003B48CB">
        <w:rPr>
          <w:rFonts w:ascii="Arial Narrow" w:hAnsi="Arial Narrow" w:cs="Arial"/>
          <w:b/>
          <w:bCs/>
        </w:rPr>
        <w:t>Croydon Drop In - Advice &amp; Rights Service</w:t>
      </w:r>
      <w:bookmarkStart w:id="0" w:name="_GoBack"/>
      <w:bookmarkEnd w:id="0"/>
    </w:p>
    <w:p w14:paraId="628B1BF0" w14:textId="77777777" w:rsidR="000E1C68"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p>
    <w:p w14:paraId="0DBBA07B"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OUR MISSION is better outcomes for young people and parents in the London Borough of Croydon.  Our Advice &amp; Rights is FREE and confidential, offering</w:t>
      </w:r>
      <w:r w:rsidRPr="003B48CB">
        <w:rPr>
          <w:rFonts w:ascii="Arial Narrow" w:hAnsi="Arial Narrow" w:cs="Arial"/>
          <w:b w:val="0"/>
          <w:bCs w:val="0"/>
          <w:i/>
          <w:sz w:val="22"/>
          <w:szCs w:val="22"/>
        </w:rPr>
        <w:t xml:space="preserve"> support, advice, and advocacy for Young People aged 10-25 and parents</w:t>
      </w:r>
      <w:r w:rsidRPr="003B48CB">
        <w:rPr>
          <w:rFonts w:ascii="Arial Narrow" w:hAnsi="Arial Narrow" w:cs="Arial"/>
          <w:b w:val="0"/>
          <w:bCs w:val="0"/>
          <w:sz w:val="22"/>
          <w:szCs w:val="22"/>
        </w:rPr>
        <w:t>.</w:t>
      </w:r>
      <w:r w:rsidRPr="003B48CB">
        <w:rPr>
          <w:rFonts w:ascii="Arial Narrow" w:hAnsi="Arial Narrow" w:cs="Arial"/>
          <w:b w:val="0"/>
          <w:bCs w:val="0"/>
          <w:sz w:val="22"/>
          <w:szCs w:val="22"/>
        </w:rPr>
        <w:br/>
      </w:r>
      <w:r w:rsidRPr="003B48CB">
        <w:rPr>
          <w:rFonts w:ascii="Arial Narrow" w:hAnsi="Arial Narrow" w:cs="Arial"/>
          <w:b w:val="0"/>
          <w:bCs w:val="0"/>
          <w:sz w:val="22"/>
          <w:szCs w:val="22"/>
        </w:rPr>
        <w:br/>
        <w:t>Advocacy is a way to help you express your concerns and will empower you to speak for yourself and support you if you need help.  We provide information so that you can make an informed choice.  We help you understand your rights and ensure these are respected.</w:t>
      </w:r>
    </w:p>
    <w:p w14:paraId="72083D70"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p>
    <w:p w14:paraId="4129D8B7"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Advice, Rights &amp; Advocacy processes are carried out in the following methods:</w:t>
      </w:r>
    </w:p>
    <w:p w14:paraId="7D6BB506" w14:textId="77777777" w:rsidR="000E1C68" w:rsidRPr="003B48CB" w:rsidRDefault="000E1C68" w:rsidP="000E1C68">
      <w:pPr>
        <w:pStyle w:val="Heading4"/>
        <w:numPr>
          <w:ilvl w:val="0"/>
          <w:numId w:val="1"/>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Diagnostic Interviewing - is where an in-depth conversation, discussing the issue and planning with you how to move forward.</w:t>
      </w:r>
    </w:p>
    <w:p w14:paraId="280CB180" w14:textId="77777777" w:rsidR="000E1C68" w:rsidRPr="003B48CB" w:rsidRDefault="000E1C68" w:rsidP="000E1C68">
      <w:pPr>
        <w:pStyle w:val="Heading4"/>
        <w:numPr>
          <w:ilvl w:val="0"/>
          <w:numId w:val="1"/>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Signposting: Providing details of agencies and services best suited to deal with the presenting issues.  As CDI is a wrap-around service, there may be an opportunity for you to be supported within the “CDI family”.  We will empower you to speak for yourself and, if agreed, signpost you within the service.</w:t>
      </w:r>
    </w:p>
    <w:p w14:paraId="0A023AF8" w14:textId="77777777" w:rsidR="000E1C68" w:rsidRPr="003B48CB" w:rsidRDefault="000E1C68" w:rsidP="000E1C68">
      <w:pPr>
        <w:pStyle w:val="Heading4"/>
        <w:numPr>
          <w:ilvl w:val="0"/>
          <w:numId w:val="1"/>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Referrals: These can be made once the issue is identified and what you need help with. The relevant service can be contacted on your behalf.  Initial meeting - we feel that meeting our clients is beneficial, to gain a better understanding of the presenting issues.</w:t>
      </w:r>
    </w:p>
    <w:p w14:paraId="129CE9CE" w14:textId="77777777" w:rsidR="000E1C68" w:rsidRPr="003B48CB" w:rsidRDefault="000E1C68" w:rsidP="000E1C68">
      <w:pPr>
        <w:pStyle w:val="Heading4"/>
        <w:shd w:val="clear" w:color="auto" w:fill="FFFFFF"/>
        <w:spacing w:before="0" w:beforeAutospacing="0" w:after="0" w:afterAutospacing="0"/>
        <w:ind w:left="720"/>
        <w:rPr>
          <w:rFonts w:ascii="Arial Narrow" w:hAnsi="Arial Narrow" w:cs="Arial"/>
          <w:b w:val="0"/>
          <w:bCs w:val="0"/>
          <w:sz w:val="22"/>
          <w:szCs w:val="22"/>
        </w:rPr>
      </w:pPr>
    </w:p>
    <w:p w14:paraId="28C22FAC"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Supporting clients comes in the format of:</w:t>
      </w:r>
    </w:p>
    <w:p w14:paraId="3CAB96ED"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p>
    <w:p w14:paraId="1DC9D9D7" w14:textId="77777777" w:rsidR="000E1C68" w:rsidRPr="003B48CB" w:rsidRDefault="000E1C68" w:rsidP="000E1C68">
      <w:pPr>
        <w:pStyle w:val="Heading4"/>
        <w:numPr>
          <w:ilvl w:val="0"/>
          <w:numId w:val="4"/>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Form filling (paper and computer)</w:t>
      </w:r>
    </w:p>
    <w:p w14:paraId="63B6DB7B" w14:textId="77777777" w:rsidR="000E1C68" w:rsidRPr="003B48CB" w:rsidRDefault="000E1C68" w:rsidP="000E1C68">
      <w:pPr>
        <w:pStyle w:val="Heading4"/>
        <w:numPr>
          <w:ilvl w:val="0"/>
          <w:numId w:val="2"/>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Elements of housing (this is limited)</w:t>
      </w:r>
    </w:p>
    <w:p w14:paraId="790ED75F" w14:textId="77777777" w:rsidR="000E1C68" w:rsidRPr="003B48CB" w:rsidRDefault="000E1C68" w:rsidP="000E1C68">
      <w:pPr>
        <w:pStyle w:val="Heading4"/>
        <w:numPr>
          <w:ilvl w:val="0"/>
          <w:numId w:val="2"/>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Information</w:t>
      </w:r>
    </w:p>
    <w:p w14:paraId="4969419C" w14:textId="77777777" w:rsidR="000E1C68" w:rsidRPr="003B48CB" w:rsidRDefault="000E1C68" w:rsidP="000E1C68">
      <w:pPr>
        <w:pStyle w:val="Heading4"/>
        <w:numPr>
          <w:ilvl w:val="0"/>
          <w:numId w:val="3"/>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Support in Tribunals, support with social care issues</w:t>
      </w:r>
    </w:p>
    <w:p w14:paraId="6606DF4D" w14:textId="77777777" w:rsidR="000E1C68" w:rsidRPr="003B48CB" w:rsidRDefault="000E1C68" w:rsidP="000E1C68">
      <w:pPr>
        <w:pStyle w:val="Heading4"/>
        <w:numPr>
          <w:ilvl w:val="0"/>
          <w:numId w:val="3"/>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Signposting/Referrals</w:t>
      </w:r>
    </w:p>
    <w:p w14:paraId="30B180D0" w14:textId="77777777" w:rsidR="000E1C68" w:rsidRPr="003B48CB" w:rsidRDefault="000E1C68" w:rsidP="000E1C68">
      <w:pPr>
        <w:pStyle w:val="Heading4"/>
        <w:shd w:val="clear" w:color="auto" w:fill="FFFFFF"/>
        <w:spacing w:before="0" w:beforeAutospacing="0" w:after="0" w:afterAutospacing="0"/>
        <w:ind w:left="720"/>
        <w:rPr>
          <w:rFonts w:ascii="Arial Narrow" w:hAnsi="Arial Narrow" w:cs="Arial"/>
          <w:b w:val="0"/>
          <w:bCs w:val="0"/>
          <w:sz w:val="22"/>
          <w:szCs w:val="22"/>
        </w:rPr>
      </w:pPr>
    </w:p>
    <w:p w14:paraId="24A77E5C"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E: </w:t>
      </w:r>
      <w:hyperlink r:id="rId8" w:history="1">
        <w:r w:rsidRPr="003B48CB">
          <w:rPr>
            <w:rStyle w:val="Hyperlink"/>
            <w:rFonts w:ascii="Arial Narrow" w:hAnsi="Arial Narrow" w:cs="Arial"/>
            <w:sz w:val="22"/>
            <w:szCs w:val="22"/>
          </w:rPr>
          <w:t>enquiries@croydondropin.org.uk</w:t>
        </w:r>
      </w:hyperlink>
      <w:r w:rsidRPr="003B48CB">
        <w:rPr>
          <w:rFonts w:ascii="Arial Narrow" w:hAnsi="Arial Narrow" w:cs="Arial"/>
          <w:b w:val="0"/>
          <w:bCs w:val="0"/>
          <w:color w:val="0000FF"/>
          <w:sz w:val="22"/>
          <w:szCs w:val="22"/>
        </w:rPr>
        <w:t xml:space="preserve">  </w:t>
      </w:r>
      <w:r w:rsidRPr="003B48CB">
        <w:rPr>
          <w:rFonts w:ascii="Arial Narrow" w:hAnsi="Arial Narrow" w:cs="Arial"/>
          <w:b w:val="0"/>
          <w:bCs w:val="0"/>
          <w:sz w:val="22"/>
          <w:szCs w:val="22"/>
        </w:rPr>
        <w:t xml:space="preserve">| T: 020 8680 0404 | Website Contact Form: </w:t>
      </w:r>
      <w:hyperlink r:id="rId9" w:history="1">
        <w:r w:rsidRPr="003B48CB">
          <w:rPr>
            <w:rStyle w:val="Hyperlink"/>
            <w:rFonts w:ascii="Arial Narrow" w:hAnsi="Arial Narrow" w:cs="Arial"/>
            <w:sz w:val="22"/>
            <w:szCs w:val="22"/>
          </w:rPr>
          <w:t>https://croydondropin.org.uk/contact/</w:t>
        </w:r>
      </w:hyperlink>
    </w:p>
    <w:p w14:paraId="48A75E3F"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Website: </w:t>
      </w:r>
      <w:hyperlink r:id="rId10" w:history="1">
        <w:r w:rsidRPr="003B48CB">
          <w:rPr>
            <w:rStyle w:val="Hyperlink"/>
            <w:rFonts w:ascii="Arial Narrow" w:hAnsi="Arial Narrow" w:cs="Arial"/>
            <w:sz w:val="22"/>
            <w:szCs w:val="22"/>
          </w:rPr>
          <w:t>https://croydondropin.org.uk/</w:t>
        </w:r>
      </w:hyperlink>
    </w:p>
    <w:p w14:paraId="57D77405" w14:textId="77777777" w:rsidR="009D750A" w:rsidRDefault="009D750A"/>
    <w:sectPr w:rsidR="009D750A" w:rsidSect="000E1C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31BC"/>
    <w:multiLevelType w:val="hybridMultilevel"/>
    <w:tmpl w:val="6032D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53234"/>
    <w:multiLevelType w:val="hybridMultilevel"/>
    <w:tmpl w:val="310606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E4258"/>
    <w:multiLevelType w:val="hybridMultilevel"/>
    <w:tmpl w:val="D428B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20096"/>
    <w:multiLevelType w:val="hybridMultilevel"/>
    <w:tmpl w:val="320070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68"/>
    <w:rsid w:val="000E1C68"/>
    <w:rsid w:val="009D7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166F"/>
  <w15:chartTrackingRefBased/>
  <w15:docId w15:val="{124BFE2E-2852-4A68-A093-3A8534DF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C68"/>
  </w:style>
  <w:style w:type="paragraph" w:styleId="Heading4">
    <w:name w:val="heading 4"/>
    <w:basedOn w:val="Normal"/>
    <w:link w:val="Heading4Char"/>
    <w:uiPriority w:val="9"/>
    <w:qFormat/>
    <w:rsid w:val="000E1C6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1C68"/>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0E1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activities/e268e590-327b-11ed-bddb-effc85d82575/enquiries@croydondropi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roydondropin.org.uk/" TargetMode="External"/><Relationship Id="rId4" Type="http://schemas.openxmlformats.org/officeDocument/2006/relationships/numbering" Target="numbering.xml"/><Relationship Id="rId9" Type="http://schemas.openxmlformats.org/officeDocument/2006/relationships/hyperlink" Target="https://croydondropin.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CC3E1913E744FBCE30B015B63F88D" ma:contentTypeVersion="18" ma:contentTypeDescription="Create a new document." ma:contentTypeScope="" ma:versionID="1321ed6badf4f5d4a0b410e207e89cc8">
  <xsd:schema xmlns:xsd="http://www.w3.org/2001/XMLSchema" xmlns:xs="http://www.w3.org/2001/XMLSchema" xmlns:p="http://schemas.microsoft.com/office/2006/metadata/properties" xmlns:ns3="5af087f3-0088-4cec-b8e2-efd24855ed37" xmlns:ns4="ef30b7a1-02f1-4665-9ad3-0773d0b0cbb4" targetNamespace="http://schemas.microsoft.com/office/2006/metadata/properties" ma:root="true" ma:fieldsID="a05d23955683cbbed0fb071f2408ebee" ns3:_="" ns4:_="">
    <xsd:import namespace="5af087f3-0088-4cec-b8e2-efd24855ed37"/>
    <xsd:import namespace="ef30b7a1-02f1-4665-9ad3-0773d0b0c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7f3-0088-4cec-b8e2-efd24855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b7a1-02f1-4665-9ad3-0773d0b0cb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f087f3-0088-4cec-b8e2-efd24855ed37" xsi:nil="true"/>
  </documentManagement>
</p:properties>
</file>

<file path=customXml/itemProps1.xml><?xml version="1.0" encoding="utf-8"?>
<ds:datastoreItem xmlns:ds="http://schemas.openxmlformats.org/officeDocument/2006/customXml" ds:itemID="{382B115B-4175-4F2C-80DB-5E87A182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7f3-0088-4cec-b8e2-efd24855ed37"/>
    <ds:schemaRef ds:uri="ef30b7a1-02f1-4665-9ad3-0773d0b0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90229-F286-47E8-95AE-3FCA5B6EBEA4}">
  <ds:schemaRefs>
    <ds:schemaRef ds:uri="http://schemas.microsoft.com/sharepoint/v3/contenttype/forms"/>
  </ds:schemaRefs>
</ds:datastoreItem>
</file>

<file path=customXml/itemProps3.xml><?xml version="1.0" encoding="utf-8"?>
<ds:datastoreItem xmlns:ds="http://schemas.openxmlformats.org/officeDocument/2006/customXml" ds:itemID="{AC22B8D1-2B81-428C-87EF-6464DEEA925D}">
  <ds:schemaRefs>
    <ds:schemaRef ds:uri="http://purl.org/dc/terms/"/>
    <ds:schemaRef ds:uri="http://purl.org/dc/dcmitype/"/>
    <ds:schemaRef ds:uri="http://schemas.microsoft.com/office/2006/metadata/properties"/>
    <ds:schemaRef ds:uri="ef30b7a1-02f1-4665-9ad3-0773d0b0cbb4"/>
    <ds:schemaRef ds:uri="http://www.w3.org/XML/1998/namespace"/>
    <ds:schemaRef ds:uri="http://schemas.microsoft.com/office/2006/documentManagement/types"/>
    <ds:schemaRef ds:uri="http://purl.org/dc/elements/1.1/"/>
    <ds:schemaRef ds:uri="5af087f3-0088-4cec-b8e2-efd24855ed3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2024-10-02T14:28:00Z</dcterms:created>
  <dcterms:modified xsi:type="dcterms:W3CDTF">2024-10-02T14:29:00Z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0x01010058ACC3E1913E744FBCE30B015B63F88D</vt:lpwstr>
  </property>
</Properties>
</file>