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51247" w14:textId="77777777" w:rsidR="000E1C68" w:rsidRPr="003B48CB" w:rsidRDefault="000E1C68" w:rsidP="000E1C68">
      <w:pPr>
        <w:shd w:val="clear" w:color="auto" w:fill="FFFFFF"/>
        <w:spacing w:after="0" w:line="240" w:lineRule="auto"/>
        <w:textAlignment w:val="baseline"/>
        <w:rPr>
          <w:rFonts w:ascii="Arial Narrow" w:eastAsia="Times New Roman" w:hAnsi="Arial Narrow" w:cs="Calibri"/>
          <w:b/>
          <w:bdr w:val="none" w:sz="0" w:space="0" w:color="auto" w:frame="1"/>
          <w:lang w:eastAsia="en-GB"/>
        </w:rPr>
      </w:pPr>
      <w:r w:rsidRPr="003B48CB">
        <w:rPr>
          <w:rFonts w:ascii="Arial Narrow" w:hAnsi="Arial Narrow" w:cs="Arial"/>
          <w:b/>
          <w:bCs/>
        </w:rPr>
        <w:t>Croydon Drop In - Advice &amp; Rights Service</w:t>
      </w:r>
    </w:p>
    <w:p w14:paraId="628B1BF0" w14:textId="77777777" w:rsidR="000E1C68" w:rsidRDefault="000E1C68" w:rsidP="000E1C68">
      <w:pPr>
        <w:pStyle w:val="Heading4"/>
        <w:shd w:val="clear" w:color="auto" w:fill="FFFFFF"/>
        <w:spacing w:before="0" w:beforeAutospacing="0" w:after="0" w:afterAutospacing="0"/>
        <w:rPr>
          <w:rFonts w:ascii="Arial Narrow" w:hAnsi="Arial Narrow" w:cs="Arial"/>
          <w:b w:val="0"/>
          <w:bCs w:val="0"/>
          <w:sz w:val="22"/>
          <w:szCs w:val="22"/>
        </w:rPr>
      </w:pPr>
    </w:p>
    <w:p w14:paraId="0DBBA07B" w14:textId="77777777" w:rsidR="000E1C68" w:rsidRPr="003B48CB" w:rsidRDefault="000E1C68" w:rsidP="000E1C68">
      <w:pPr>
        <w:pStyle w:val="Heading4"/>
        <w:shd w:val="clear" w:color="auto" w:fill="FFFFFF"/>
        <w:spacing w:before="0" w:beforeAutospacing="0" w:after="0" w:afterAutospacing="0"/>
        <w:rPr>
          <w:rFonts w:ascii="Arial Narrow" w:hAnsi="Arial Narrow" w:cs="Arial"/>
          <w:b w:val="0"/>
          <w:bCs w:val="0"/>
          <w:sz w:val="22"/>
          <w:szCs w:val="22"/>
        </w:rPr>
      </w:pPr>
      <w:r w:rsidRPr="003B48CB">
        <w:rPr>
          <w:rFonts w:ascii="Arial Narrow" w:hAnsi="Arial Narrow" w:cs="Arial"/>
          <w:b w:val="0"/>
          <w:bCs w:val="0"/>
          <w:sz w:val="22"/>
          <w:szCs w:val="22"/>
        </w:rPr>
        <w:t>OUR MISSION is better outcomes for young people and parents in the London Borough of Croydon.  Our Advice &amp; Rights is FREE and confidential, offering</w:t>
      </w:r>
      <w:r w:rsidRPr="003B48CB">
        <w:rPr>
          <w:rFonts w:ascii="Arial Narrow" w:hAnsi="Arial Narrow" w:cs="Arial"/>
          <w:b w:val="0"/>
          <w:bCs w:val="0"/>
          <w:i/>
          <w:sz w:val="22"/>
          <w:szCs w:val="22"/>
        </w:rPr>
        <w:t xml:space="preserve"> support, advice, and advocacy for Young People aged 10-25 and parents</w:t>
      </w:r>
      <w:r w:rsidRPr="003B48CB">
        <w:rPr>
          <w:rFonts w:ascii="Arial Narrow" w:hAnsi="Arial Narrow" w:cs="Arial"/>
          <w:b w:val="0"/>
          <w:bCs w:val="0"/>
          <w:sz w:val="22"/>
          <w:szCs w:val="22"/>
        </w:rPr>
        <w:t>.</w:t>
      </w:r>
      <w:r w:rsidRPr="003B48CB">
        <w:rPr>
          <w:rFonts w:ascii="Arial Narrow" w:hAnsi="Arial Narrow" w:cs="Arial"/>
          <w:b w:val="0"/>
          <w:bCs w:val="0"/>
          <w:sz w:val="22"/>
          <w:szCs w:val="22"/>
        </w:rPr>
        <w:br/>
      </w:r>
      <w:r w:rsidRPr="003B48CB">
        <w:rPr>
          <w:rFonts w:ascii="Arial Narrow" w:hAnsi="Arial Narrow" w:cs="Arial"/>
          <w:b w:val="0"/>
          <w:bCs w:val="0"/>
          <w:sz w:val="22"/>
          <w:szCs w:val="22"/>
        </w:rPr>
        <w:br/>
        <w:t>Advocacy is a way to help you express your concerns and will empower you to speak for yourself and support you if you need help.  We provide information so that you can make an informed choice.  We help you understand your rights and ensure these are respected.</w:t>
      </w:r>
    </w:p>
    <w:p w14:paraId="72083D70" w14:textId="77777777" w:rsidR="000E1C68" w:rsidRPr="003B48CB" w:rsidRDefault="000E1C68" w:rsidP="000E1C68">
      <w:pPr>
        <w:pStyle w:val="Heading4"/>
        <w:shd w:val="clear" w:color="auto" w:fill="FFFFFF"/>
        <w:spacing w:before="0" w:beforeAutospacing="0" w:after="0" w:afterAutospacing="0"/>
        <w:rPr>
          <w:rFonts w:ascii="Arial Narrow" w:hAnsi="Arial Narrow" w:cs="Arial"/>
          <w:b w:val="0"/>
          <w:bCs w:val="0"/>
          <w:sz w:val="22"/>
          <w:szCs w:val="22"/>
        </w:rPr>
      </w:pPr>
    </w:p>
    <w:p w14:paraId="4129D8B7" w14:textId="77777777" w:rsidR="000E1C68" w:rsidRPr="003B48CB" w:rsidRDefault="000E1C68" w:rsidP="000E1C68">
      <w:pPr>
        <w:pStyle w:val="Heading4"/>
        <w:shd w:val="clear" w:color="auto" w:fill="FFFFFF"/>
        <w:spacing w:before="0" w:beforeAutospacing="0" w:after="0" w:afterAutospacing="0"/>
        <w:rPr>
          <w:rFonts w:ascii="Arial Narrow" w:hAnsi="Arial Narrow" w:cs="Arial"/>
          <w:b w:val="0"/>
          <w:bCs w:val="0"/>
          <w:sz w:val="22"/>
          <w:szCs w:val="22"/>
        </w:rPr>
      </w:pPr>
      <w:r w:rsidRPr="003B48CB">
        <w:rPr>
          <w:rFonts w:ascii="Arial Narrow" w:hAnsi="Arial Narrow" w:cs="Arial"/>
          <w:b w:val="0"/>
          <w:bCs w:val="0"/>
          <w:sz w:val="22"/>
          <w:szCs w:val="22"/>
        </w:rPr>
        <w:t>Advice, Rights &amp; Advocacy processes are carried out in the following methods:</w:t>
      </w:r>
    </w:p>
    <w:p w14:paraId="7D6BB506" w14:textId="77777777" w:rsidR="000E1C68" w:rsidRPr="003B48CB" w:rsidRDefault="000E1C68" w:rsidP="000E1C68">
      <w:pPr>
        <w:pStyle w:val="Heading4"/>
        <w:numPr>
          <w:ilvl w:val="0"/>
          <w:numId w:val="1"/>
        </w:numPr>
        <w:shd w:val="clear" w:color="auto" w:fill="FFFFFF"/>
        <w:spacing w:before="0" w:beforeAutospacing="0" w:after="0" w:afterAutospacing="0"/>
        <w:rPr>
          <w:rFonts w:ascii="Arial Narrow" w:hAnsi="Arial Narrow" w:cs="Arial"/>
          <w:b w:val="0"/>
          <w:bCs w:val="0"/>
          <w:sz w:val="22"/>
          <w:szCs w:val="22"/>
        </w:rPr>
      </w:pPr>
      <w:r w:rsidRPr="003B48CB">
        <w:rPr>
          <w:rFonts w:ascii="Arial Narrow" w:hAnsi="Arial Narrow" w:cs="Arial"/>
          <w:b w:val="0"/>
          <w:bCs w:val="0"/>
          <w:sz w:val="22"/>
          <w:szCs w:val="22"/>
        </w:rPr>
        <w:t>Diagnostic Interviewing - is where an in-depth conversation, discussing the issue and planning with you how to move forward.</w:t>
      </w:r>
    </w:p>
    <w:p w14:paraId="280CB180" w14:textId="77777777" w:rsidR="000E1C68" w:rsidRPr="003B48CB" w:rsidRDefault="000E1C68" w:rsidP="000E1C68">
      <w:pPr>
        <w:pStyle w:val="Heading4"/>
        <w:numPr>
          <w:ilvl w:val="0"/>
          <w:numId w:val="1"/>
        </w:numPr>
        <w:shd w:val="clear" w:color="auto" w:fill="FFFFFF"/>
        <w:spacing w:before="0" w:beforeAutospacing="0" w:after="0" w:afterAutospacing="0"/>
        <w:rPr>
          <w:rFonts w:ascii="Arial Narrow" w:hAnsi="Arial Narrow" w:cs="Arial"/>
          <w:b w:val="0"/>
          <w:bCs w:val="0"/>
          <w:sz w:val="22"/>
          <w:szCs w:val="22"/>
        </w:rPr>
      </w:pPr>
      <w:r w:rsidRPr="003B48CB">
        <w:rPr>
          <w:rFonts w:ascii="Arial Narrow" w:hAnsi="Arial Narrow" w:cs="Arial"/>
          <w:b w:val="0"/>
          <w:bCs w:val="0"/>
          <w:sz w:val="22"/>
          <w:szCs w:val="22"/>
        </w:rPr>
        <w:t>Signposting: Providing details of agencies and services best suited to deal with the presenting issues.  As CDI is a wrap-around service, there may be an opportunity for you to be supported within the “CDI family”.  We will empower you to speak for yourself and, if agreed, signpost you within the service.</w:t>
      </w:r>
    </w:p>
    <w:p w14:paraId="0A023AF8" w14:textId="77777777" w:rsidR="000E1C68" w:rsidRPr="003B48CB" w:rsidRDefault="000E1C68" w:rsidP="000E1C68">
      <w:pPr>
        <w:pStyle w:val="Heading4"/>
        <w:numPr>
          <w:ilvl w:val="0"/>
          <w:numId w:val="1"/>
        </w:numPr>
        <w:shd w:val="clear" w:color="auto" w:fill="FFFFFF"/>
        <w:spacing w:before="0" w:beforeAutospacing="0" w:after="0" w:afterAutospacing="0"/>
        <w:rPr>
          <w:rFonts w:ascii="Arial Narrow" w:hAnsi="Arial Narrow" w:cs="Arial"/>
          <w:b w:val="0"/>
          <w:bCs w:val="0"/>
          <w:sz w:val="22"/>
          <w:szCs w:val="22"/>
        </w:rPr>
      </w:pPr>
      <w:r w:rsidRPr="003B48CB">
        <w:rPr>
          <w:rFonts w:ascii="Arial Narrow" w:hAnsi="Arial Narrow" w:cs="Arial"/>
          <w:b w:val="0"/>
          <w:bCs w:val="0"/>
          <w:sz w:val="22"/>
          <w:szCs w:val="22"/>
        </w:rPr>
        <w:t>Referrals: These can be made once the issue is identified and what you need help with. The relevant service can be contacted on your behalf.  Initial meeting - we feel that meeting our clients is beneficial, to gain a better understanding of the presenting issues.</w:t>
      </w:r>
    </w:p>
    <w:p w14:paraId="129CE9CE" w14:textId="77777777" w:rsidR="000E1C68" w:rsidRPr="003B48CB" w:rsidRDefault="000E1C68" w:rsidP="000E1C68">
      <w:pPr>
        <w:pStyle w:val="Heading4"/>
        <w:shd w:val="clear" w:color="auto" w:fill="FFFFFF"/>
        <w:spacing w:before="0" w:beforeAutospacing="0" w:after="0" w:afterAutospacing="0"/>
        <w:ind w:left="720"/>
        <w:rPr>
          <w:rFonts w:ascii="Arial Narrow" w:hAnsi="Arial Narrow" w:cs="Arial"/>
          <w:b w:val="0"/>
          <w:bCs w:val="0"/>
          <w:sz w:val="22"/>
          <w:szCs w:val="22"/>
        </w:rPr>
      </w:pPr>
    </w:p>
    <w:p w14:paraId="28C22FAC" w14:textId="77777777" w:rsidR="000E1C68" w:rsidRPr="003B48CB" w:rsidRDefault="000E1C68" w:rsidP="000E1C68">
      <w:pPr>
        <w:pStyle w:val="Heading4"/>
        <w:shd w:val="clear" w:color="auto" w:fill="FFFFFF"/>
        <w:spacing w:before="0" w:beforeAutospacing="0" w:after="0" w:afterAutospacing="0"/>
        <w:rPr>
          <w:rFonts w:ascii="Arial Narrow" w:hAnsi="Arial Narrow" w:cs="Arial"/>
          <w:b w:val="0"/>
          <w:bCs w:val="0"/>
          <w:sz w:val="22"/>
          <w:szCs w:val="22"/>
        </w:rPr>
      </w:pPr>
      <w:r w:rsidRPr="003B48CB">
        <w:rPr>
          <w:rFonts w:ascii="Arial Narrow" w:hAnsi="Arial Narrow" w:cs="Arial"/>
          <w:b w:val="0"/>
          <w:bCs w:val="0"/>
          <w:sz w:val="22"/>
          <w:szCs w:val="22"/>
        </w:rPr>
        <w:t>Supporting clients comes in the format of:</w:t>
      </w:r>
    </w:p>
    <w:p w14:paraId="3CAB96ED" w14:textId="77777777" w:rsidR="000E1C68" w:rsidRPr="003B48CB" w:rsidRDefault="000E1C68" w:rsidP="000E1C68">
      <w:pPr>
        <w:pStyle w:val="Heading4"/>
        <w:shd w:val="clear" w:color="auto" w:fill="FFFFFF"/>
        <w:spacing w:before="0" w:beforeAutospacing="0" w:after="0" w:afterAutospacing="0"/>
        <w:rPr>
          <w:rFonts w:ascii="Arial Narrow" w:hAnsi="Arial Narrow" w:cs="Arial"/>
          <w:b w:val="0"/>
          <w:bCs w:val="0"/>
          <w:sz w:val="22"/>
          <w:szCs w:val="22"/>
        </w:rPr>
      </w:pPr>
    </w:p>
    <w:p w14:paraId="1DC9D9D7" w14:textId="77777777" w:rsidR="000E1C68" w:rsidRPr="003B48CB" w:rsidRDefault="000E1C68" w:rsidP="000E1C68">
      <w:pPr>
        <w:pStyle w:val="Heading4"/>
        <w:numPr>
          <w:ilvl w:val="0"/>
          <w:numId w:val="4"/>
        </w:numPr>
        <w:shd w:val="clear" w:color="auto" w:fill="FFFFFF"/>
        <w:spacing w:before="0" w:beforeAutospacing="0" w:after="0" w:afterAutospacing="0"/>
        <w:rPr>
          <w:rFonts w:ascii="Arial Narrow" w:hAnsi="Arial Narrow" w:cs="Arial"/>
          <w:b w:val="0"/>
          <w:bCs w:val="0"/>
          <w:sz w:val="22"/>
          <w:szCs w:val="22"/>
        </w:rPr>
      </w:pPr>
      <w:r w:rsidRPr="003B48CB">
        <w:rPr>
          <w:rFonts w:ascii="Arial Narrow" w:hAnsi="Arial Narrow" w:cs="Arial"/>
          <w:b w:val="0"/>
          <w:bCs w:val="0"/>
          <w:sz w:val="22"/>
          <w:szCs w:val="22"/>
        </w:rPr>
        <w:t>Form filling (paper and computer)</w:t>
      </w:r>
    </w:p>
    <w:p w14:paraId="790ED75F" w14:textId="77777777" w:rsidR="000E1C68" w:rsidRPr="003B48CB" w:rsidRDefault="000E1C68" w:rsidP="000E1C68">
      <w:pPr>
        <w:pStyle w:val="Heading4"/>
        <w:numPr>
          <w:ilvl w:val="0"/>
          <w:numId w:val="2"/>
        </w:numPr>
        <w:shd w:val="clear" w:color="auto" w:fill="FFFFFF"/>
        <w:spacing w:before="0" w:beforeAutospacing="0" w:after="0" w:afterAutospacing="0"/>
        <w:rPr>
          <w:rFonts w:ascii="Arial Narrow" w:hAnsi="Arial Narrow" w:cs="Arial"/>
          <w:b w:val="0"/>
          <w:bCs w:val="0"/>
          <w:sz w:val="22"/>
          <w:szCs w:val="22"/>
        </w:rPr>
      </w:pPr>
      <w:r w:rsidRPr="003B48CB">
        <w:rPr>
          <w:rFonts w:ascii="Arial Narrow" w:hAnsi="Arial Narrow" w:cs="Arial"/>
          <w:b w:val="0"/>
          <w:bCs w:val="0"/>
          <w:sz w:val="22"/>
          <w:szCs w:val="22"/>
        </w:rPr>
        <w:t>Information</w:t>
      </w:r>
    </w:p>
    <w:p w14:paraId="4969419C" w14:textId="77777777" w:rsidR="000E1C68" w:rsidRPr="003B48CB" w:rsidRDefault="000E1C68" w:rsidP="000E1C68">
      <w:pPr>
        <w:pStyle w:val="Heading4"/>
        <w:numPr>
          <w:ilvl w:val="0"/>
          <w:numId w:val="3"/>
        </w:numPr>
        <w:shd w:val="clear" w:color="auto" w:fill="FFFFFF"/>
        <w:spacing w:before="0" w:beforeAutospacing="0" w:after="0" w:afterAutospacing="0"/>
        <w:rPr>
          <w:rFonts w:ascii="Arial Narrow" w:hAnsi="Arial Narrow" w:cs="Arial"/>
          <w:b w:val="0"/>
          <w:bCs w:val="0"/>
          <w:sz w:val="22"/>
          <w:szCs w:val="22"/>
        </w:rPr>
      </w:pPr>
      <w:r w:rsidRPr="003B48CB">
        <w:rPr>
          <w:rFonts w:ascii="Arial Narrow" w:hAnsi="Arial Narrow" w:cs="Arial"/>
          <w:b w:val="0"/>
          <w:bCs w:val="0"/>
          <w:sz w:val="22"/>
          <w:szCs w:val="22"/>
        </w:rPr>
        <w:t>Support in Tribunals, support with social care issues</w:t>
      </w:r>
    </w:p>
    <w:p w14:paraId="6606DF4D" w14:textId="77777777" w:rsidR="000E1C68" w:rsidRPr="003B48CB" w:rsidRDefault="000E1C68" w:rsidP="000E1C68">
      <w:pPr>
        <w:pStyle w:val="Heading4"/>
        <w:numPr>
          <w:ilvl w:val="0"/>
          <w:numId w:val="3"/>
        </w:numPr>
        <w:shd w:val="clear" w:color="auto" w:fill="FFFFFF"/>
        <w:spacing w:before="0" w:beforeAutospacing="0" w:after="0" w:afterAutospacing="0"/>
        <w:rPr>
          <w:rFonts w:ascii="Arial Narrow" w:hAnsi="Arial Narrow" w:cs="Arial"/>
          <w:b w:val="0"/>
          <w:bCs w:val="0"/>
          <w:sz w:val="22"/>
          <w:szCs w:val="22"/>
        </w:rPr>
      </w:pPr>
      <w:r w:rsidRPr="003B48CB">
        <w:rPr>
          <w:rFonts w:ascii="Arial Narrow" w:hAnsi="Arial Narrow" w:cs="Arial"/>
          <w:b w:val="0"/>
          <w:bCs w:val="0"/>
          <w:sz w:val="22"/>
          <w:szCs w:val="22"/>
        </w:rPr>
        <w:t>Signposting/Referrals</w:t>
      </w:r>
    </w:p>
    <w:p w14:paraId="30B180D0" w14:textId="77777777" w:rsidR="000E1C68" w:rsidRPr="003B48CB" w:rsidRDefault="000E1C68" w:rsidP="000E1C68">
      <w:pPr>
        <w:pStyle w:val="Heading4"/>
        <w:shd w:val="clear" w:color="auto" w:fill="FFFFFF"/>
        <w:spacing w:before="0" w:beforeAutospacing="0" w:after="0" w:afterAutospacing="0"/>
        <w:ind w:left="720"/>
        <w:rPr>
          <w:rFonts w:ascii="Arial Narrow" w:hAnsi="Arial Narrow" w:cs="Arial"/>
          <w:b w:val="0"/>
          <w:bCs w:val="0"/>
          <w:sz w:val="22"/>
          <w:szCs w:val="22"/>
        </w:rPr>
      </w:pPr>
    </w:p>
    <w:p w14:paraId="24A77E5C" w14:textId="77777777" w:rsidR="000E1C68" w:rsidRPr="003B48CB" w:rsidRDefault="000E1C68" w:rsidP="000E1C68">
      <w:pPr>
        <w:pStyle w:val="Heading4"/>
        <w:shd w:val="clear" w:color="auto" w:fill="FFFFFF"/>
        <w:spacing w:before="0" w:beforeAutospacing="0" w:after="0" w:afterAutospacing="0"/>
        <w:rPr>
          <w:rFonts w:ascii="Arial Narrow" w:hAnsi="Arial Narrow" w:cs="Arial"/>
          <w:b w:val="0"/>
          <w:bCs w:val="0"/>
          <w:sz w:val="22"/>
          <w:szCs w:val="22"/>
        </w:rPr>
      </w:pPr>
      <w:bookmarkStart w:id="0" w:name="_Hlk179375258"/>
      <w:bookmarkStart w:id="1" w:name="_GoBack"/>
      <w:r w:rsidRPr="003B48CB">
        <w:rPr>
          <w:rFonts w:ascii="Arial Narrow" w:hAnsi="Arial Narrow" w:cs="Arial"/>
          <w:b w:val="0"/>
          <w:bCs w:val="0"/>
          <w:sz w:val="22"/>
          <w:szCs w:val="22"/>
        </w:rPr>
        <w:t>E: </w:t>
      </w:r>
      <w:hyperlink r:id="rId8" w:history="1">
        <w:r w:rsidRPr="003B48CB">
          <w:rPr>
            <w:rStyle w:val="Hyperlink"/>
            <w:rFonts w:ascii="Arial Narrow" w:hAnsi="Arial Narrow" w:cs="Arial"/>
            <w:sz w:val="22"/>
            <w:szCs w:val="22"/>
          </w:rPr>
          <w:t>enquiries@croydondropin.org.uk</w:t>
        </w:r>
      </w:hyperlink>
      <w:r w:rsidRPr="003B48CB">
        <w:rPr>
          <w:rFonts w:ascii="Arial Narrow" w:hAnsi="Arial Narrow" w:cs="Arial"/>
          <w:b w:val="0"/>
          <w:bCs w:val="0"/>
          <w:color w:val="0000FF"/>
          <w:sz w:val="22"/>
          <w:szCs w:val="22"/>
        </w:rPr>
        <w:t xml:space="preserve">  </w:t>
      </w:r>
      <w:r w:rsidRPr="003B48CB">
        <w:rPr>
          <w:rFonts w:ascii="Arial Narrow" w:hAnsi="Arial Narrow" w:cs="Arial"/>
          <w:b w:val="0"/>
          <w:bCs w:val="0"/>
          <w:sz w:val="22"/>
          <w:szCs w:val="22"/>
        </w:rPr>
        <w:t xml:space="preserve">| T: 020 8680 0404 | Website Contact Form: </w:t>
      </w:r>
      <w:hyperlink r:id="rId9" w:history="1">
        <w:r w:rsidRPr="003B48CB">
          <w:rPr>
            <w:rStyle w:val="Hyperlink"/>
            <w:rFonts w:ascii="Arial Narrow" w:hAnsi="Arial Narrow" w:cs="Arial"/>
            <w:sz w:val="22"/>
            <w:szCs w:val="22"/>
          </w:rPr>
          <w:t>https://croydondropin.org.uk/contact/</w:t>
        </w:r>
      </w:hyperlink>
    </w:p>
    <w:p w14:paraId="48A75E3F" w14:textId="77777777" w:rsidR="000E1C68" w:rsidRPr="003B48CB" w:rsidRDefault="000E1C68" w:rsidP="000E1C68">
      <w:pPr>
        <w:pStyle w:val="Heading4"/>
        <w:shd w:val="clear" w:color="auto" w:fill="FFFFFF"/>
        <w:spacing w:before="0" w:beforeAutospacing="0" w:after="0" w:afterAutospacing="0"/>
        <w:rPr>
          <w:rFonts w:ascii="Arial Narrow" w:hAnsi="Arial Narrow" w:cs="Arial"/>
          <w:b w:val="0"/>
          <w:bCs w:val="0"/>
          <w:sz w:val="22"/>
          <w:szCs w:val="22"/>
        </w:rPr>
      </w:pPr>
      <w:r w:rsidRPr="003B48CB">
        <w:rPr>
          <w:rFonts w:ascii="Arial Narrow" w:hAnsi="Arial Narrow" w:cs="Arial"/>
          <w:b w:val="0"/>
          <w:bCs w:val="0"/>
          <w:sz w:val="22"/>
          <w:szCs w:val="22"/>
        </w:rPr>
        <w:t>Website: </w:t>
      </w:r>
      <w:hyperlink r:id="rId10" w:history="1">
        <w:r w:rsidRPr="003B48CB">
          <w:rPr>
            <w:rStyle w:val="Hyperlink"/>
            <w:rFonts w:ascii="Arial Narrow" w:hAnsi="Arial Narrow" w:cs="Arial"/>
            <w:sz w:val="22"/>
            <w:szCs w:val="22"/>
          </w:rPr>
          <w:t>https://croydondropin.org.uk/</w:t>
        </w:r>
      </w:hyperlink>
    </w:p>
    <w:bookmarkEnd w:id="0"/>
    <w:bookmarkEnd w:id="1"/>
    <w:p w14:paraId="57D77405" w14:textId="77777777" w:rsidR="009D750A" w:rsidRDefault="009D750A"/>
    <w:sectPr w:rsidR="009D750A" w:rsidSect="000E1C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31BC"/>
    <w:multiLevelType w:val="hybridMultilevel"/>
    <w:tmpl w:val="6032D9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153234"/>
    <w:multiLevelType w:val="hybridMultilevel"/>
    <w:tmpl w:val="310606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AE4258"/>
    <w:multiLevelType w:val="hybridMultilevel"/>
    <w:tmpl w:val="D428B0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320096"/>
    <w:multiLevelType w:val="hybridMultilevel"/>
    <w:tmpl w:val="320070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C68"/>
    <w:rsid w:val="000E1C68"/>
    <w:rsid w:val="00335F7E"/>
    <w:rsid w:val="009D7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C166F"/>
  <w15:chartTrackingRefBased/>
  <w15:docId w15:val="{124BFE2E-2852-4A68-A093-3A8534DF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C68"/>
  </w:style>
  <w:style w:type="paragraph" w:styleId="Heading4">
    <w:name w:val="heading 4"/>
    <w:basedOn w:val="Normal"/>
    <w:link w:val="Heading4Char"/>
    <w:uiPriority w:val="9"/>
    <w:qFormat/>
    <w:rsid w:val="000E1C68"/>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E1C68"/>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0E1C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ydon.simplyconnect.uk/activities/e268e590-327b-11ed-bddb-effc85d82575/enquiries@croydondropin.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croydondropin.org.uk/" TargetMode="External"/><Relationship Id="rId4" Type="http://schemas.openxmlformats.org/officeDocument/2006/relationships/numbering" Target="numbering.xml"/><Relationship Id="rId9" Type="http://schemas.openxmlformats.org/officeDocument/2006/relationships/hyperlink" Target="https://croydondropin.org.uk/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ACC3E1913E744FBCE30B015B63F88D" ma:contentTypeVersion="18" ma:contentTypeDescription="Create a new document." ma:contentTypeScope="" ma:versionID="1321ed6badf4f5d4a0b410e207e89cc8">
  <xsd:schema xmlns:xsd="http://www.w3.org/2001/XMLSchema" xmlns:xs="http://www.w3.org/2001/XMLSchema" xmlns:p="http://schemas.microsoft.com/office/2006/metadata/properties" xmlns:ns3="5af087f3-0088-4cec-b8e2-efd24855ed37" xmlns:ns4="ef30b7a1-02f1-4665-9ad3-0773d0b0cbb4" targetNamespace="http://schemas.microsoft.com/office/2006/metadata/properties" ma:root="true" ma:fieldsID="a05d23955683cbbed0fb071f2408ebee" ns3:_="" ns4:_="">
    <xsd:import namespace="5af087f3-0088-4cec-b8e2-efd24855ed37"/>
    <xsd:import namespace="ef30b7a1-02f1-4665-9ad3-0773d0b0cbb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87f3-0088-4cec-b8e2-efd24855e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30b7a1-02f1-4665-9ad3-0773d0b0cbb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af087f3-0088-4cec-b8e2-efd24855ed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2B115B-4175-4F2C-80DB-5E87A1824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087f3-0088-4cec-b8e2-efd24855ed37"/>
    <ds:schemaRef ds:uri="ef30b7a1-02f1-4665-9ad3-0773d0b0c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2B8D1-2B81-428C-87EF-6464DEEA925D}">
  <ds:schemaRefs>
    <ds:schemaRef ds:uri="http://www.w3.org/XML/1998/namespace"/>
    <ds:schemaRef ds:uri="http://schemas.microsoft.com/office/2006/documentManagement/types"/>
    <ds:schemaRef ds:uri="ef30b7a1-02f1-4665-9ad3-0773d0b0cbb4"/>
    <ds:schemaRef ds:uri="http://schemas.microsoft.com/office/2006/metadata/properties"/>
    <ds:schemaRef ds:uri="http://purl.org/dc/terms/"/>
    <ds:schemaRef ds:uri="5af087f3-0088-4cec-b8e2-efd24855ed37"/>
    <ds:schemaRef ds:uri="http://purl.org/dc/dcmitype/"/>
    <ds:schemaRef ds:uri="http://schemas.openxmlformats.org/package/2006/metadata/core-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1A190229-F286-47E8-95AE-3FCA5B6EBE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2</cp:revision>
  <dcterms:created xsi:type="dcterms:W3CDTF">2024-10-09T13:08:00Z</dcterms:created>
  <dcterms:modified xsi:type="dcterms:W3CDTF">2024-10-09T13:08:00Z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0x01010058ACC3E1913E744FBCE30B015B63F88D</vt:lpwstr>
  </property>
</Properties>
</file>