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38A" w:rsidRPr="00FA3CB6" w:rsidRDefault="00A11790" w:rsidP="00A11790">
      <w:pPr>
        <w:spacing w:after="0" w:line="240" w:lineRule="auto"/>
        <w:rPr>
          <w:rFonts w:ascii="Arial" w:hAnsi="Arial" w:cs="Arial"/>
          <w:b/>
          <w:sz w:val="28"/>
        </w:rPr>
      </w:pPr>
      <w:r w:rsidRPr="00FA3CB6">
        <w:rPr>
          <w:rFonts w:ascii="Arial" w:hAnsi="Arial" w:cs="Arial"/>
          <w:b/>
          <w:sz w:val="28"/>
        </w:rPr>
        <w:t>Invitation for expressions of interest</w:t>
      </w:r>
    </w:p>
    <w:p w:rsidR="00A11790" w:rsidRPr="00FA3CB6" w:rsidRDefault="00A11790" w:rsidP="00A11790">
      <w:pPr>
        <w:spacing w:after="0" w:line="240" w:lineRule="auto"/>
        <w:rPr>
          <w:rFonts w:ascii="Arial" w:hAnsi="Arial" w:cs="Arial"/>
          <w:b/>
          <w:sz w:val="28"/>
        </w:rPr>
      </w:pPr>
      <w:r w:rsidRPr="00FA3CB6">
        <w:rPr>
          <w:rFonts w:ascii="Arial" w:hAnsi="Arial" w:cs="Arial"/>
          <w:b/>
          <w:sz w:val="28"/>
        </w:rPr>
        <w:t>New Addington Recovery Model</w:t>
      </w:r>
    </w:p>
    <w:p w:rsidR="00A11790" w:rsidRDefault="00A11790" w:rsidP="00A11790">
      <w:pPr>
        <w:spacing w:after="0" w:line="240" w:lineRule="auto"/>
        <w:rPr>
          <w:rFonts w:ascii="Arial" w:hAnsi="Arial" w:cs="Arial"/>
          <w:b/>
          <w:sz w:val="24"/>
        </w:rPr>
      </w:pPr>
    </w:p>
    <w:p w:rsidR="00A11790" w:rsidRPr="00FA3CB6" w:rsidRDefault="00A11790" w:rsidP="00A11790">
      <w:pPr>
        <w:spacing w:after="0" w:line="240" w:lineRule="auto"/>
        <w:rPr>
          <w:rFonts w:ascii="Arial" w:hAnsi="Arial" w:cs="Arial"/>
          <w:b/>
          <w:sz w:val="24"/>
        </w:rPr>
      </w:pPr>
      <w:r w:rsidRPr="00FA3CB6">
        <w:rPr>
          <w:rFonts w:ascii="Arial" w:hAnsi="Arial" w:cs="Arial"/>
          <w:b/>
          <w:sz w:val="24"/>
        </w:rPr>
        <w:t>Context</w:t>
      </w:r>
    </w:p>
    <w:p w:rsidR="00A11790" w:rsidRDefault="00A11790" w:rsidP="00A11790">
      <w:pPr>
        <w:spacing w:after="0" w:line="240" w:lineRule="auto"/>
        <w:rPr>
          <w:rFonts w:ascii="Arial" w:hAnsi="Arial" w:cs="Arial"/>
          <w:sz w:val="24"/>
        </w:rPr>
      </w:pPr>
    </w:p>
    <w:p w:rsidR="000220BB" w:rsidRDefault="000220BB" w:rsidP="000220BB">
      <w:pPr>
        <w:rPr>
          <w:rFonts w:ascii="Arial" w:hAnsi="Arial" w:cs="Arial"/>
          <w:sz w:val="24"/>
          <w:szCs w:val="24"/>
        </w:rPr>
      </w:pPr>
      <w:r w:rsidRPr="000220BB">
        <w:rPr>
          <w:rFonts w:ascii="Arial" w:hAnsi="Arial" w:cs="Arial"/>
          <w:sz w:val="24"/>
          <w:szCs w:val="24"/>
        </w:rPr>
        <w:t xml:space="preserve">The Croydon Recovery </w:t>
      </w:r>
      <w:r w:rsidR="0026743E">
        <w:rPr>
          <w:rFonts w:ascii="Arial" w:hAnsi="Arial" w:cs="Arial"/>
          <w:sz w:val="24"/>
          <w:szCs w:val="24"/>
        </w:rPr>
        <w:t>M</w:t>
      </w:r>
      <w:r w:rsidRPr="000220BB">
        <w:rPr>
          <w:rFonts w:ascii="Arial" w:hAnsi="Arial" w:cs="Arial"/>
          <w:sz w:val="24"/>
          <w:szCs w:val="24"/>
        </w:rPr>
        <w:t xml:space="preserve">odel </w:t>
      </w:r>
      <w:r w:rsidR="0026743E">
        <w:rPr>
          <w:rFonts w:ascii="Arial" w:hAnsi="Arial" w:cs="Arial"/>
          <w:sz w:val="24"/>
          <w:szCs w:val="24"/>
        </w:rPr>
        <w:t>W</w:t>
      </w:r>
      <w:r w:rsidRPr="000220BB">
        <w:rPr>
          <w:rFonts w:ascii="Arial" w:hAnsi="Arial" w:cs="Arial"/>
          <w:sz w:val="24"/>
          <w:szCs w:val="24"/>
        </w:rPr>
        <w:t xml:space="preserve">orking </w:t>
      </w:r>
      <w:r w:rsidR="0026743E">
        <w:rPr>
          <w:rFonts w:ascii="Arial" w:hAnsi="Arial" w:cs="Arial"/>
          <w:sz w:val="24"/>
          <w:szCs w:val="24"/>
        </w:rPr>
        <w:t>G</w:t>
      </w:r>
      <w:r w:rsidRPr="000220BB">
        <w:rPr>
          <w:rFonts w:ascii="Arial" w:hAnsi="Arial" w:cs="Arial"/>
          <w:sz w:val="24"/>
          <w:szCs w:val="24"/>
        </w:rPr>
        <w:t xml:space="preserve">roup has agreed </w:t>
      </w:r>
      <w:r>
        <w:rPr>
          <w:rFonts w:ascii="Arial" w:hAnsi="Arial" w:cs="Arial"/>
          <w:sz w:val="24"/>
          <w:szCs w:val="24"/>
        </w:rPr>
        <w:t xml:space="preserve">a </w:t>
      </w:r>
      <w:r w:rsidRPr="000220BB">
        <w:rPr>
          <w:rFonts w:ascii="Arial" w:hAnsi="Arial" w:cs="Arial"/>
          <w:sz w:val="24"/>
          <w:szCs w:val="24"/>
        </w:rPr>
        <w:t>plan to utilise</w:t>
      </w:r>
      <w:r>
        <w:rPr>
          <w:rFonts w:ascii="Arial" w:hAnsi="Arial" w:cs="Arial"/>
          <w:sz w:val="24"/>
          <w:szCs w:val="24"/>
        </w:rPr>
        <w:t xml:space="preserve"> funds</w:t>
      </w:r>
      <w:r w:rsidRPr="000220BB">
        <w:rPr>
          <w:rFonts w:ascii="Arial" w:hAnsi="Arial" w:cs="Arial"/>
          <w:sz w:val="24"/>
          <w:szCs w:val="24"/>
        </w:rPr>
        <w:t xml:space="preserve"> made available from Tran</w:t>
      </w:r>
      <w:r w:rsidR="00163487">
        <w:rPr>
          <w:rFonts w:ascii="Arial" w:hAnsi="Arial" w:cs="Arial"/>
          <w:sz w:val="24"/>
          <w:szCs w:val="24"/>
        </w:rPr>
        <w:t>sport for London (TfL) over 2019</w:t>
      </w:r>
      <w:r w:rsidRPr="000220BB">
        <w:rPr>
          <w:rFonts w:ascii="Arial" w:hAnsi="Arial" w:cs="Arial"/>
          <w:sz w:val="24"/>
          <w:szCs w:val="24"/>
        </w:rPr>
        <w:t>-2021 to support the medium and long term mitigation of t</w:t>
      </w:r>
      <w:r w:rsidR="00163487">
        <w:rPr>
          <w:rFonts w:ascii="Arial" w:hAnsi="Arial" w:cs="Arial"/>
          <w:sz w:val="24"/>
          <w:szCs w:val="24"/>
        </w:rPr>
        <w:t>he psycho-social impact of the t</w:t>
      </w:r>
      <w:r w:rsidRPr="000220BB">
        <w:rPr>
          <w:rFonts w:ascii="Arial" w:hAnsi="Arial" w:cs="Arial"/>
          <w:sz w:val="24"/>
          <w:szCs w:val="24"/>
        </w:rPr>
        <w:t>ram incident in Sandilands on 9 November 2016.</w:t>
      </w:r>
    </w:p>
    <w:p w:rsidR="008A6058" w:rsidRDefault="0026743E" w:rsidP="000220BB">
      <w:pPr>
        <w:rPr>
          <w:rFonts w:ascii="Arial" w:hAnsi="Arial" w:cs="Arial"/>
          <w:sz w:val="24"/>
        </w:rPr>
      </w:pPr>
      <w:r>
        <w:rPr>
          <w:rFonts w:ascii="Arial" w:hAnsi="Arial" w:cs="Arial"/>
          <w:sz w:val="24"/>
        </w:rPr>
        <w:t>The plan is</w:t>
      </w:r>
      <w:r w:rsidR="000220BB" w:rsidRPr="000220BB">
        <w:rPr>
          <w:rFonts w:ascii="Arial" w:hAnsi="Arial" w:cs="Arial"/>
          <w:sz w:val="24"/>
        </w:rPr>
        <w:t xml:space="preserve"> a basis </w:t>
      </w:r>
      <w:r>
        <w:rPr>
          <w:rFonts w:ascii="Arial" w:hAnsi="Arial" w:cs="Arial"/>
          <w:sz w:val="24"/>
        </w:rPr>
        <w:t>to develop</w:t>
      </w:r>
      <w:r w:rsidR="000220BB" w:rsidRPr="000220BB">
        <w:rPr>
          <w:rFonts w:ascii="Arial" w:hAnsi="Arial" w:cs="Arial"/>
          <w:sz w:val="24"/>
        </w:rPr>
        <w:t xml:space="preserve"> community resilience through the provision of Mental Health First Aid (MHFA) training for residents across New Addington</w:t>
      </w:r>
      <w:r>
        <w:rPr>
          <w:rFonts w:ascii="Arial" w:hAnsi="Arial" w:cs="Arial"/>
          <w:sz w:val="24"/>
        </w:rPr>
        <w:t xml:space="preserve">.  </w:t>
      </w:r>
      <w:r w:rsidR="008A6058">
        <w:rPr>
          <w:rFonts w:ascii="Arial" w:hAnsi="Arial" w:cs="Arial"/>
          <w:sz w:val="24"/>
        </w:rPr>
        <w:t>We will be offering a number of the following fully-funded courses:</w:t>
      </w:r>
    </w:p>
    <w:p w:rsidR="008A6058" w:rsidRPr="008A6058" w:rsidRDefault="008A6058" w:rsidP="008A6058">
      <w:pPr>
        <w:pStyle w:val="ListParagraph"/>
        <w:numPr>
          <w:ilvl w:val="0"/>
          <w:numId w:val="3"/>
        </w:numPr>
        <w:rPr>
          <w:rFonts w:ascii="Arial" w:hAnsi="Arial" w:cs="Arial"/>
          <w:sz w:val="24"/>
        </w:rPr>
      </w:pPr>
      <w:r w:rsidRPr="008A6058">
        <w:rPr>
          <w:rFonts w:ascii="Arial" w:hAnsi="Arial" w:cs="Arial"/>
          <w:sz w:val="24"/>
        </w:rPr>
        <w:t>Mental Health First Aid 2 Day Adult – valued at £300.00 per delegate</w:t>
      </w:r>
    </w:p>
    <w:p w:rsidR="008A6058" w:rsidRPr="008A6058" w:rsidRDefault="008A6058" w:rsidP="008A6058">
      <w:pPr>
        <w:pStyle w:val="ListParagraph"/>
        <w:numPr>
          <w:ilvl w:val="0"/>
          <w:numId w:val="3"/>
        </w:numPr>
        <w:rPr>
          <w:rFonts w:ascii="Arial" w:hAnsi="Arial" w:cs="Arial"/>
          <w:sz w:val="24"/>
        </w:rPr>
      </w:pPr>
      <w:r w:rsidRPr="008A6058">
        <w:rPr>
          <w:rFonts w:ascii="Arial" w:hAnsi="Arial" w:cs="Arial"/>
          <w:sz w:val="24"/>
        </w:rPr>
        <w:t>Mental Health First Aid 2 Day Youth – valued at £300.00 per delegate</w:t>
      </w:r>
    </w:p>
    <w:p w:rsidR="008A6058" w:rsidRPr="008A6058" w:rsidRDefault="008A6058" w:rsidP="008A6058">
      <w:pPr>
        <w:pStyle w:val="ListParagraph"/>
        <w:numPr>
          <w:ilvl w:val="0"/>
          <w:numId w:val="3"/>
        </w:numPr>
        <w:rPr>
          <w:rFonts w:ascii="Arial" w:hAnsi="Arial" w:cs="Arial"/>
          <w:sz w:val="24"/>
        </w:rPr>
      </w:pPr>
      <w:r w:rsidRPr="008A6058">
        <w:rPr>
          <w:rFonts w:ascii="Arial" w:hAnsi="Arial" w:cs="Arial"/>
          <w:sz w:val="24"/>
        </w:rPr>
        <w:t>Mental Health First Aid Half Day Aware – valued at £125.00 per delegate</w:t>
      </w:r>
    </w:p>
    <w:p w:rsidR="008A6058" w:rsidRDefault="008A6058" w:rsidP="000220BB">
      <w:pPr>
        <w:rPr>
          <w:rFonts w:ascii="Arial" w:hAnsi="Arial" w:cs="Arial"/>
          <w:sz w:val="24"/>
        </w:rPr>
      </w:pPr>
    </w:p>
    <w:p w:rsidR="000220BB" w:rsidRDefault="0026743E" w:rsidP="000220BB">
      <w:pPr>
        <w:rPr>
          <w:rFonts w:ascii="Arial" w:hAnsi="Arial" w:cs="Arial"/>
          <w:sz w:val="24"/>
        </w:rPr>
      </w:pPr>
      <w:r>
        <w:rPr>
          <w:rFonts w:ascii="Arial" w:hAnsi="Arial" w:cs="Arial"/>
          <w:sz w:val="24"/>
        </w:rPr>
        <w:t>We</w:t>
      </w:r>
      <w:r w:rsidR="000220BB" w:rsidRPr="000220BB">
        <w:rPr>
          <w:rFonts w:ascii="Arial" w:hAnsi="Arial" w:cs="Arial"/>
          <w:sz w:val="24"/>
        </w:rPr>
        <w:t xml:space="preserve"> </w:t>
      </w:r>
      <w:r>
        <w:rPr>
          <w:rFonts w:ascii="Arial" w:hAnsi="Arial" w:cs="Arial"/>
          <w:sz w:val="24"/>
        </w:rPr>
        <w:t xml:space="preserve">will also be </w:t>
      </w:r>
      <w:r w:rsidR="000220BB" w:rsidRPr="000220BB">
        <w:rPr>
          <w:rFonts w:ascii="Arial" w:hAnsi="Arial" w:cs="Arial"/>
          <w:sz w:val="24"/>
        </w:rPr>
        <w:t xml:space="preserve">working with community and voluntary sector organisations to develop </w:t>
      </w:r>
      <w:r w:rsidR="000220BB" w:rsidRPr="00465A8E">
        <w:rPr>
          <w:rFonts w:ascii="Arial" w:hAnsi="Arial" w:cs="Arial"/>
          <w:b/>
          <w:sz w:val="24"/>
        </w:rPr>
        <w:t>local community based MHFA trainers</w:t>
      </w:r>
      <w:r>
        <w:rPr>
          <w:rFonts w:ascii="Arial" w:hAnsi="Arial" w:cs="Arial"/>
          <w:b/>
          <w:sz w:val="24"/>
        </w:rPr>
        <w:t xml:space="preserve">.  </w:t>
      </w:r>
      <w:r w:rsidR="000220BB" w:rsidRPr="000220BB">
        <w:rPr>
          <w:rFonts w:ascii="Arial" w:hAnsi="Arial" w:cs="Arial"/>
          <w:sz w:val="24"/>
        </w:rPr>
        <w:t xml:space="preserve"> </w:t>
      </w:r>
      <w:r>
        <w:rPr>
          <w:rFonts w:ascii="Arial" w:hAnsi="Arial" w:cs="Arial"/>
          <w:sz w:val="24"/>
        </w:rPr>
        <w:t xml:space="preserve">These trainers will </w:t>
      </w:r>
      <w:r w:rsidR="000220BB" w:rsidRPr="000220BB">
        <w:rPr>
          <w:rFonts w:ascii="Arial" w:hAnsi="Arial" w:cs="Arial"/>
          <w:sz w:val="24"/>
        </w:rPr>
        <w:t xml:space="preserve">continue providing training to members of the local community building local capacity and awareness for common mental health conditions. The MHFA trainers and training will link in to the locality work being developed within New Addington. MHFA training has been chosen as an established mental health training offer </w:t>
      </w:r>
      <w:r w:rsidR="00862B19">
        <w:rPr>
          <w:rFonts w:ascii="Arial" w:hAnsi="Arial" w:cs="Arial"/>
          <w:sz w:val="24"/>
        </w:rPr>
        <w:t>for</w:t>
      </w:r>
      <w:r w:rsidR="000220BB" w:rsidRPr="000220BB">
        <w:rPr>
          <w:rFonts w:ascii="Arial" w:hAnsi="Arial" w:cs="Arial"/>
          <w:sz w:val="24"/>
        </w:rPr>
        <w:t xml:space="preserve"> organisations within the borough which will allow those trained to link into a wider network of trainers across Croydon.</w:t>
      </w:r>
    </w:p>
    <w:p w:rsidR="0026743E" w:rsidRDefault="0026743E" w:rsidP="000220BB">
      <w:pPr>
        <w:rPr>
          <w:rFonts w:ascii="Arial" w:hAnsi="Arial" w:cs="Arial"/>
          <w:sz w:val="24"/>
        </w:rPr>
      </w:pPr>
      <w:r>
        <w:rPr>
          <w:rFonts w:ascii="Arial" w:hAnsi="Arial" w:cs="Arial"/>
          <w:sz w:val="24"/>
        </w:rPr>
        <w:t xml:space="preserve">This document is an invitation for </w:t>
      </w:r>
      <w:r w:rsidR="008A6058">
        <w:rPr>
          <w:rFonts w:ascii="Arial" w:hAnsi="Arial" w:cs="Arial"/>
          <w:sz w:val="24"/>
        </w:rPr>
        <w:t xml:space="preserve">individuals who would benefit from attending the above courses </w:t>
      </w:r>
      <w:r w:rsidR="008A6058" w:rsidRPr="00862B19">
        <w:rPr>
          <w:rFonts w:ascii="Arial" w:hAnsi="Arial" w:cs="Arial"/>
          <w:b/>
          <w:sz w:val="24"/>
        </w:rPr>
        <w:t>and</w:t>
      </w:r>
      <w:r w:rsidR="008A6058">
        <w:rPr>
          <w:rFonts w:ascii="Arial" w:hAnsi="Arial" w:cs="Arial"/>
          <w:sz w:val="24"/>
        </w:rPr>
        <w:t xml:space="preserve"> for </w:t>
      </w:r>
      <w:r>
        <w:rPr>
          <w:rFonts w:ascii="Arial" w:hAnsi="Arial" w:cs="Arial"/>
          <w:sz w:val="24"/>
        </w:rPr>
        <w:t>individuals who meet the criteria t</w:t>
      </w:r>
      <w:r w:rsidR="008A6058">
        <w:rPr>
          <w:rFonts w:ascii="Arial" w:hAnsi="Arial" w:cs="Arial"/>
          <w:sz w:val="24"/>
        </w:rPr>
        <w:t>o apply to train to deliver these</w:t>
      </w:r>
      <w:r>
        <w:rPr>
          <w:rFonts w:ascii="Arial" w:hAnsi="Arial" w:cs="Arial"/>
          <w:sz w:val="24"/>
        </w:rPr>
        <w:t xml:space="preserve"> qualification</w:t>
      </w:r>
      <w:r w:rsidR="008A6058">
        <w:rPr>
          <w:rFonts w:ascii="Arial" w:hAnsi="Arial" w:cs="Arial"/>
          <w:sz w:val="24"/>
        </w:rPr>
        <w:t>s</w:t>
      </w:r>
      <w:r>
        <w:rPr>
          <w:rFonts w:ascii="Arial" w:hAnsi="Arial" w:cs="Arial"/>
          <w:sz w:val="24"/>
        </w:rPr>
        <w:t xml:space="preserve">.  </w:t>
      </w:r>
    </w:p>
    <w:p w:rsidR="000220BB" w:rsidRPr="00FA3CB6" w:rsidRDefault="00FA3CB6" w:rsidP="00FA3CB6">
      <w:pPr>
        <w:spacing w:after="0" w:line="240" w:lineRule="auto"/>
        <w:rPr>
          <w:rFonts w:ascii="Arial" w:hAnsi="Arial" w:cs="Arial"/>
          <w:b/>
          <w:sz w:val="24"/>
          <w:szCs w:val="24"/>
        </w:rPr>
      </w:pPr>
      <w:r w:rsidRPr="00FA3CB6">
        <w:rPr>
          <w:rFonts w:ascii="Arial" w:hAnsi="Arial" w:cs="Arial"/>
          <w:b/>
          <w:sz w:val="24"/>
          <w:szCs w:val="24"/>
        </w:rPr>
        <w:t>About Mental Health First Aid</w:t>
      </w:r>
    </w:p>
    <w:p w:rsidR="00FA3CB6" w:rsidRDefault="00FA3CB6" w:rsidP="00FA3CB6">
      <w:pPr>
        <w:spacing w:after="0" w:line="240" w:lineRule="auto"/>
        <w:rPr>
          <w:rFonts w:ascii="Arial" w:hAnsi="Arial" w:cs="Arial"/>
          <w:sz w:val="24"/>
          <w:szCs w:val="24"/>
        </w:rPr>
      </w:pPr>
    </w:p>
    <w:p w:rsidR="00FA3CB6" w:rsidRDefault="005E0575" w:rsidP="00FA3CB6">
      <w:pPr>
        <w:spacing w:after="0" w:line="240" w:lineRule="auto"/>
        <w:rPr>
          <w:rFonts w:ascii="Arial" w:hAnsi="Arial" w:cs="Arial"/>
          <w:sz w:val="24"/>
          <w:szCs w:val="24"/>
        </w:rPr>
      </w:pPr>
      <w:r>
        <w:rPr>
          <w:rFonts w:ascii="Arial" w:hAnsi="Arial" w:cs="Arial"/>
          <w:sz w:val="24"/>
          <w:szCs w:val="24"/>
        </w:rPr>
        <w:t xml:space="preserve">MHFA was developed in Australia in 2001 and is now delivered in 25 countries worldwide.  </w:t>
      </w:r>
      <w:r w:rsidR="00786A7D">
        <w:rPr>
          <w:rFonts w:ascii="Arial" w:hAnsi="Arial" w:cs="Arial"/>
          <w:sz w:val="24"/>
          <w:szCs w:val="24"/>
        </w:rPr>
        <w:t xml:space="preserve">It is administered by MHFA England, a Community Interest Company (CIC).  </w:t>
      </w:r>
      <w:r w:rsidR="0026743E">
        <w:rPr>
          <w:rFonts w:ascii="Arial" w:hAnsi="Arial" w:cs="Arial"/>
          <w:sz w:val="24"/>
          <w:szCs w:val="24"/>
        </w:rPr>
        <w:t xml:space="preserve">It is accredited by the Royal Society of Public Health.  </w:t>
      </w:r>
    </w:p>
    <w:p w:rsidR="001E1111" w:rsidRDefault="001E1111" w:rsidP="00FA3CB6">
      <w:pPr>
        <w:spacing w:after="0" w:line="240" w:lineRule="auto"/>
        <w:rPr>
          <w:rFonts w:ascii="Arial" w:hAnsi="Arial" w:cs="Arial"/>
          <w:sz w:val="24"/>
          <w:szCs w:val="24"/>
        </w:rPr>
      </w:pPr>
    </w:p>
    <w:p w:rsidR="001E1111" w:rsidRDefault="001E1111" w:rsidP="00FA3CB6">
      <w:pPr>
        <w:spacing w:after="0" w:line="240" w:lineRule="auto"/>
        <w:rPr>
          <w:rFonts w:ascii="Arial" w:hAnsi="Arial" w:cs="Arial"/>
          <w:sz w:val="24"/>
          <w:szCs w:val="24"/>
        </w:rPr>
      </w:pPr>
      <w:r>
        <w:rPr>
          <w:rFonts w:ascii="Arial" w:hAnsi="Arial" w:cs="Arial"/>
          <w:sz w:val="24"/>
          <w:szCs w:val="24"/>
        </w:rPr>
        <w:t>The Croydon Recovery Model Working Group is o</w:t>
      </w:r>
      <w:r w:rsidR="005049C6">
        <w:rPr>
          <w:rFonts w:ascii="Arial" w:hAnsi="Arial" w:cs="Arial"/>
          <w:sz w:val="24"/>
          <w:szCs w:val="24"/>
        </w:rPr>
        <w:t xml:space="preserve">ffering the opportunity for persons </w:t>
      </w:r>
      <w:r w:rsidR="00C65542">
        <w:rPr>
          <w:rFonts w:ascii="Arial" w:hAnsi="Arial" w:cs="Arial"/>
          <w:sz w:val="24"/>
          <w:szCs w:val="24"/>
        </w:rPr>
        <w:t xml:space="preserve">working </w:t>
      </w:r>
      <w:r w:rsidR="005049C6">
        <w:rPr>
          <w:rFonts w:ascii="Arial" w:hAnsi="Arial" w:cs="Arial"/>
          <w:sz w:val="24"/>
          <w:szCs w:val="24"/>
        </w:rPr>
        <w:t xml:space="preserve">in the community and volunteer sector organisations in </w:t>
      </w:r>
      <w:proofErr w:type="spellStart"/>
      <w:r w:rsidR="005049C6">
        <w:rPr>
          <w:rFonts w:ascii="Arial" w:hAnsi="Arial" w:cs="Arial"/>
          <w:sz w:val="24"/>
          <w:szCs w:val="24"/>
        </w:rPr>
        <w:t>Fieldway</w:t>
      </w:r>
      <w:proofErr w:type="spellEnd"/>
      <w:r w:rsidR="005049C6">
        <w:rPr>
          <w:rFonts w:ascii="Arial" w:hAnsi="Arial" w:cs="Arial"/>
          <w:sz w:val="24"/>
          <w:szCs w:val="24"/>
        </w:rPr>
        <w:t xml:space="preserve"> and New Addington full funding to train as a Mental Health First Aid Instructor.  In addition to funding the training</w:t>
      </w:r>
      <w:r w:rsidR="00C65542">
        <w:rPr>
          <w:rFonts w:ascii="Arial" w:hAnsi="Arial" w:cs="Arial"/>
          <w:sz w:val="24"/>
          <w:szCs w:val="24"/>
        </w:rPr>
        <w:t>,</w:t>
      </w:r>
      <w:r w:rsidR="005049C6">
        <w:rPr>
          <w:rFonts w:ascii="Arial" w:hAnsi="Arial" w:cs="Arial"/>
          <w:sz w:val="24"/>
          <w:szCs w:val="24"/>
        </w:rPr>
        <w:t xml:space="preserve"> the </w:t>
      </w:r>
      <w:r w:rsidR="00C65542">
        <w:rPr>
          <w:rFonts w:ascii="Arial" w:hAnsi="Arial" w:cs="Arial"/>
          <w:sz w:val="24"/>
          <w:szCs w:val="24"/>
        </w:rPr>
        <w:t>cost of your required annual Cont</w:t>
      </w:r>
      <w:r w:rsidR="0026743E">
        <w:rPr>
          <w:rFonts w:ascii="Arial" w:hAnsi="Arial" w:cs="Arial"/>
          <w:sz w:val="24"/>
          <w:szCs w:val="24"/>
        </w:rPr>
        <w:t>inuing Professional D</w:t>
      </w:r>
      <w:r w:rsidR="00C65542">
        <w:rPr>
          <w:rFonts w:ascii="Arial" w:hAnsi="Arial" w:cs="Arial"/>
          <w:sz w:val="24"/>
          <w:szCs w:val="24"/>
        </w:rPr>
        <w:t xml:space="preserve">evelopment and </w:t>
      </w:r>
      <w:r w:rsidR="005049C6">
        <w:rPr>
          <w:rFonts w:ascii="Arial" w:hAnsi="Arial" w:cs="Arial"/>
          <w:sz w:val="24"/>
          <w:szCs w:val="24"/>
        </w:rPr>
        <w:t>registration fee</w:t>
      </w:r>
      <w:r w:rsidR="00C65542">
        <w:rPr>
          <w:rFonts w:ascii="Arial" w:hAnsi="Arial" w:cs="Arial"/>
          <w:sz w:val="24"/>
          <w:szCs w:val="24"/>
        </w:rPr>
        <w:t>s will be funded, as will the cost of all course materials required for the training courses</w:t>
      </w:r>
      <w:r w:rsidR="0026743E">
        <w:rPr>
          <w:rFonts w:ascii="Arial" w:hAnsi="Arial" w:cs="Arial"/>
          <w:sz w:val="24"/>
          <w:szCs w:val="24"/>
        </w:rPr>
        <w:t xml:space="preserve"> </w:t>
      </w:r>
      <w:r w:rsidR="008A6058">
        <w:rPr>
          <w:rFonts w:ascii="Arial" w:hAnsi="Arial" w:cs="Arial"/>
          <w:sz w:val="24"/>
          <w:szCs w:val="24"/>
        </w:rPr>
        <w:t xml:space="preserve">that </w:t>
      </w:r>
      <w:r w:rsidR="0026743E">
        <w:rPr>
          <w:rFonts w:ascii="Arial" w:hAnsi="Arial" w:cs="Arial"/>
          <w:sz w:val="24"/>
          <w:szCs w:val="24"/>
        </w:rPr>
        <w:t>successful candidates</w:t>
      </w:r>
      <w:r w:rsidR="00C65542">
        <w:rPr>
          <w:rFonts w:ascii="Arial" w:hAnsi="Arial" w:cs="Arial"/>
          <w:sz w:val="24"/>
          <w:szCs w:val="24"/>
        </w:rPr>
        <w:t xml:space="preserve"> will be delivering during the duration of the project.  </w:t>
      </w:r>
    </w:p>
    <w:p w:rsidR="005E0575" w:rsidRPr="00FA3CB6" w:rsidRDefault="005E0575" w:rsidP="00FA3CB6">
      <w:pPr>
        <w:spacing w:after="0" w:line="240" w:lineRule="auto"/>
        <w:rPr>
          <w:rFonts w:ascii="Arial" w:hAnsi="Arial" w:cs="Arial"/>
          <w:sz w:val="24"/>
          <w:szCs w:val="24"/>
        </w:rPr>
      </w:pPr>
    </w:p>
    <w:p w:rsidR="0061579E" w:rsidRPr="0061579E" w:rsidRDefault="0061579E" w:rsidP="0061579E">
      <w:pPr>
        <w:rPr>
          <w:rFonts w:ascii="Arial" w:hAnsi="Arial" w:cs="Arial"/>
          <w:b/>
          <w:sz w:val="24"/>
          <w:szCs w:val="24"/>
        </w:rPr>
      </w:pPr>
      <w:r w:rsidRPr="0061579E">
        <w:rPr>
          <w:rFonts w:ascii="Arial" w:hAnsi="Arial" w:cs="Arial"/>
          <w:b/>
          <w:sz w:val="24"/>
          <w:szCs w:val="24"/>
        </w:rPr>
        <w:t>MHFA Instructor Training Requirements</w:t>
      </w:r>
      <w:r w:rsidR="00786A7D">
        <w:rPr>
          <w:rFonts w:ascii="Arial" w:hAnsi="Arial" w:cs="Arial"/>
          <w:b/>
          <w:sz w:val="24"/>
          <w:szCs w:val="24"/>
        </w:rPr>
        <w:t xml:space="preserve"> </w:t>
      </w:r>
      <w:r w:rsidR="006345A5">
        <w:rPr>
          <w:rFonts w:ascii="Arial" w:hAnsi="Arial" w:cs="Arial"/>
          <w:b/>
          <w:sz w:val="24"/>
          <w:szCs w:val="24"/>
        </w:rPr>
        <w:t>–</w:t>
      </w:r>
      <w:r w:rsidR="00786A7D">
        <w:rPr>
          <w:rFonts w:ascii="Arial" w:hAnsi="Arial" w:cs="Arial"/>
          <w:b/>
          <w:sz w:val="24"/>
          <w:szCs w:val="24"/>
        </w:rPr>
        <w:t xml:space="preserve"> </w:t>
      </w:r>
      <w:r w:rsidR="006345A5">
        <w:rPr>
          <w:rFonts w:ascii="Arial" w:hAnsi="Arial" w:cs="Arial"/>
          <w:b/>
          <w:sz w:val="24"/>
          <w:szCs w:val="24"/>
        </w:rPr>
        <w:t>(NUMBER?)</w:t>
      </w:r>
      <w:r w:rsidR="00786A7D">
        <w:rPr>
          <w:rFonts w:ascii="Arial" w:hAnsi="Arial" w:cs="Arial"/>
          <w:b/>
          <w:sz w:val="24"/>
          <w:szCs w:val="24"/>
        </w:rPr>
        <w:t xml:space="preserve"> places available</w:t>
      </w:r>
    </w:p>
    <w:p w:rsidR="00407D48" w:rsidRDefault="00022D6C" w:rsidP="00465A8E">
      <w:pPr>
        <w:spacing w:after="0" w:line="240" w:lineRule="auto"/>
        <w:rPr>
          <w:rFonts w:ascii="Arial" w:hAnsi="Arial" w:cs="Arial"/>
          <w:sz w:val="24"/>
          <w:szCs w:val="24"/>
        </w:rPr>
      </w:pPr>
      <w:r>
        <w:rPr>
          <w:rFonts w:ascii="Arial" w:hAnsi="Arial" w:cs="Arial"/>
          <w:sz w:val="24"/>
          <w:szCs w:val="24"/>
        </w:rPr>
        <w:t xml:space="preserve">Delegates are expected to have completed the MHFA 2 Day Adult Course within 3 years of commencing their Instructor Training.  If you have not already trained, or if </w:t>
      </w:r>
      <w:r>
        <w:rPr>
          <w:rFonts w:ascii="Arial" w:hAnsi="Arial" w:cs="Arial"/>
          <w:sz w:val="24"/>
          <w:szCs w:val="24"/>
        </w:rPr>
        <w:lastRenderedPageBreak/>
        <w:t xml:space="preserve">you trained more than 3 years ago, the </w:t>
      </w:r>
      <w:r w:rsidR="00407D48">
        <w:rPr>
          <w:rFonts w:ascii="Arial" w:hAnsi="Arial" w:cs="Arial"/>
          <w:sz w:val="24"/>
          <w:szCs w:val="24"/>
        </w:rPr>
        <w:t xml:space="preserve">MHFA 2 Day Adult course </w:t>
      </w:r>
      <w:r>
        <w:rPr>
          <w:rFonts w:ascii="Arial" w:hAnsi="Arial" w:cs="Arial"/>
          <w:sz w:val="24"/>
          <w:szCs w:val="24"/>
        </w:rPr>
        <w:t>will be</w:t>
      </w:r>
      <w:r w:rsidR="00407D48">
        <w:rPr>
          <w:rFonts w:ascii="Arial" w:hAnsi="Arial" w:cs="Arial"/>
          <w:sz w:val="24"/>
          <w:szCs w:val="24"/>
        </w:rPr>
        <w:t xml:space="preserve"> delivered </w:t>
      </w:r>
      <w:r>
        <w:rPr>
          <w:rFonts w:ascii="Arial" w:hAnsi="Arial" w:cs="Arial"/>
          <w:sz w:val="24"/>
          <w:szCs w:val="24"/>
        </w:rPr>
        <w:t xml:space="preserve">to you </w:t>
      </w:r>
      <w:r w:rsidR="00407D48">
        <w:rPr>
          <w:rFonts w:ascii="Arial" w:hAnsi="Arial" w:cs="Arial"/>
          <w:sz w:val="24"/>
          <w:szCs w:val="24"/>
        </w:rPr>
        <w:t>by Croydon Council</w:t>
      </w:r>
      <w:r w:rsidR="00786A7D">
        <w:rPr>
          <w:rFonts w:ascii="Arial" w:hAnsi="Arial" w:cs="Arial"/>
          <w:sz w:val="24"/>
          <w:szCs w:val="24"/>
        </w:rPr>
        <w:t>’s</w:t>
      </w:r>
      <w:r w:rsidR="00407D48">
        <w:rPr>
          <w:rFonts w:ascii="Arial" w:hAnsi="Arial" w:cs="Arial"/>
          <w:sz w:val="24"/>
          <w:szCs w:val="24"/>
        </w:rPr>
        <w:t xml:space="preserve"> in-house MHFA Instructors</w:t>
      </w:r>
      <w:r w:rsidR="0026743E">
        <w:rPr>
          <w:rFonts w:ascii="Arial" w:hAnsi="Arial" w:cs="Arial"/>
          <w:sz w:val="24"/>
          <w:szCs w:val="24"/>
        </w:rPr>
        <w:t xml:space="preserve"> ahead of your Instructor Training</w:t>
      </w:r>
      <w:r w:rsidR="00465A8E">
        <w:rPr>
          <w:rFonts w:ascii="Arial" w:hAnsi="Arial" w:cs="Arial"/>
          <w:sz w:val="24"/>
          <w:szCs w:val="24"/>
        </w:rPr>
        <w:t>.</w:t>
      </w:r>
      <w:r w:rsidR="00AD0CB2">
        <w:rPr>
          <w:rFonts w:ascii="Arial" w:hAnsi="Arial" w:cs="Arial"/>
          <w:sz w:val="24"/>
          <w:szCs w:val="24"/>
        </w:rPr>
        <w:t xml:space="preserve">  </w:t>
      </w:r>
    </w:p>
    <w:p w:rsidR="00465A8E" w:rsidRDefault="00465A8E" w:rsidP="00465A8E">
      <w:pPr>
        <w:spacing w:after="0" w:line="240" w:lineRule="auto"/>
        <w:rPr>
          <w:rFonts w:ascii="Arial" w:hAnsi="Arial" w:cs="Arial"/>
          <w:sz w:val="24"/>
          <w:szCs w:val="24"/>
        </w:rPr>
      </w:pPr>
    </w:p>
    <w:p w:rsidR="00465A8E" w:rsidRDefault="00465A8E" w:rsidP="00465A8E">
      <w:pPr>
        <w:spacing w:after="0" w:line="240" w:lineRule="auto"/>
        <w:rPr>
          <w:rFonts w:ascii="Arial" w:hAnsi="Arial" w:cs="Arial"/>
          <w:sz w:val="24"/>
          <w:szCs w:val="24"/>
        </w:rPr>
      </w:pPr>
      <w:r>
        <w:rPr>
          <w:rFonts w:ascii="Arial" w:hAnsi="Arial" w:cs="Arial"/>
          <w:sz w:val="24"/>
          <w:szCs w:val="24"/>
        </w:rPr>
        <w:t xml:space="preserve">You can read more about the 2 Day Adult course </w:t>
      </w:r>
      <w:hyperlink r:id="rId7" w:history="1">
        <w:r w:rsidRPr="00465A8E">
          <w:rPr>
            <w:rStyle w:val="Hyperlink"/>
            <w:rFonts w:ascii="Arial" w:hAnsi="Arial" w:cs="Arial"/>
            <w:sz w:val="24"/>
            <w:szCs w:val="24"/>
          </w:rPr>
          <w:t>here</w:t>
        </w:r>
      </w:hyperlink>
      <w:r>
        <w:rPr>
          <w:rFonts w:ascii="Arial" w:hAnsi="Arial" w:cs="Arial"/>
          <w:sz w:val="24"/>
          <w:szCs w:val="24"/>
        </w:rPr>
        <w:t>.</w:t>
      </w:r>
    </w:p>
    <w:p w:rsidR="00465A8E" w:rsidRDefault="00465A8E" w:rsidP="00465A8E">
      <w:pPr>
        <w:spacing w:after="0" w:line="240" w:lineRule="auto"/>
        <w:rPr>
          <w:rFonts w:ascii="Arial" w:hAnsi="Arial" w:cs="Arial"/>
          <w:sz w:val="24"/>
          <w:szCs w:val="24"/>
        </w:rPr>
      </w:pPr>
    </w:p>
    <w:p w:rsidR="00407D48" w:rsidRDefault="00407D48" w:rsidP="00407D48">
      <w:pPr>
        <w:rPr>
          <w:rFonts w:ascii="Arial" w:hAnsi="Arial" w:cs="Arial"/>
          <w:sz w:val="24"/>
          <w:szCs w:val="24"/>
        </w:rPr>
      </w:pPr>
      <w:r>
        <w:rPr>
          <w:rFonts w:ascii="Arial" w:hAnsi="Arial" w:cs="Arial"/>
          <w:sz w:val="24"/>
          <w:szCs w:val="24"/>
        </w:rPr>
        <w:t>MHFA 7 days Instructor Training – delivered by MHFA England National Trainers</w:t>
      </w:r>
      <w:r w:rsidR="00786A7D">
        <w:rPr>
          <w:rFonts w:ascii="Arial" w:hAnsi="Arial" w:cs="Arial"/>
          <w:sz w:val="24"/>
          <w:szCs w:val="24"/>
        </w:rPr>
        <w:t xml:space="preserve"> over a 6 week period</w:t>
      </w:r>
      <w:r>
        <w:rPr>
          <w:rFonts w:ascii="Arial" w:hAnsi="Arial" w:cs="Arial"/>
          <w:sz w:val="24"/>
          <w:szCs w:val="24"/>
        </w:rPr>
        <w:t>.</w:t>
      </w:r>
      <w:r w:rsidR="00862B19">
        <w:rPr>
          <w:rFonts w:ascii="Arial" w:hAnsi="Arial" w:cs="Arial"/>
          <w:sz w:val="24"/>
          <w:szCs w:val="24"/>
        </w:rPr>
        <w:t xml:space="preserve">  The training is valued at £2,790.00 per delegate.  </w:t>
      </w:r>
    </w:p>
    <w:p w:rsidR="00022D6C" w:rsidRDefault="00022D6C" w:rsidP="00407D48">
      <w:pPr>
        <w:rPr>
          <w:rFonts w:ascii="Arial" w:hAnsi="Arial" w:cs="Arial"/>
          <w:sz w:val="24"/>
          <w:szCs w:val="24"/>
        </w:rPr>
      </w:pPr>
      <w:r>
        <w:rPr>
          <w:rFonts w:ascii="Arial" w:hAnsi="Arial" w:cs="Arial"/>
          <w:sz w:val="24"/>
          <w:szCs w:val="24"/>
        </w:rPr>
        <w:t xml:space="preserve">You must then deliver </w:t>
      </w:r>
      <w:r w:rsidR="00407D48">
        <w:rPr>
          <w:rFonts w:ascii="Arial" w:hAnsi="Arial" w:cs="Arial"/>
          <w:sz w:val="24"/>
          <w:szCs w:val="24"/>
        </w:rPr>
        <w:t>2 x MHFA 2 Day Adult course</w:t>
      </w:r>
      <w:r>
        <w:rPr>
          <w:rFonts w:ascii="Arial" w:hAnsi="Arial" w:cs="Arial"/>
          <w:sz w:val="24"/>
          <w:szCs w:val="24"/>
        </w:rPr>
        <w:t xml:space="preserve">s with another instructor to a quality assured standard before you can be signed off as a qualified instructor.  </w:t>
      </w:r>
    </w:p>
    <w:p w:rsidR="00407D48" w:rsidRDefault="00407D48" w:rsidP="00407D48">
      <w:pPr>
        <w:rPr>
          <w:rFonts w:ascii="Arial" w:hAnsi="Arial" w:cs="Arial"/>
          <w:sz w:val="24"/>
          <w:szCs w:val="24"/>
        </w:rPr>
      </w:pPr>
      <w:r>
        <w:rPr>
          <w:rFonts w:ascii="Arial" w:hAnsi="Arial" w:cs="Arial"/>
          <w:sz w:val="24"/>
          <w:szCs w:val="24"/>
        </w:rPr>
        <w:t xml:space="preserve">You can read the full details </w:t>
      </w:r>
      <w:r w:rsidR="00465A8E">
        <w:rPr>
          <w:rFonts w:ascii="Arial" w:hAnsi="Arial" w:cs="Arial"/>
          <w:sz w:val="24"/>
          <w:szCs w:val="24"/>
        </w:rPr>
        <w:t xml:space="preserve">of the instructor training programme </w:t>
      </w:r>
      <w:hyperlink r:id="rId8" w:history="1">
        <w:r w:rsidR="00465A8E" w:rsidRPr="005250B8">
          <w:rPr>
            <w:rStyle w:val="Hyperlink"/>
            <w:rFonts w:ascii="Arial" w:hAnsi="Arial" w:cs="Arial"/>
            <w:sz w:val="24"/>
            <w:szCs w:val="24"/>
          </w:rPr>
          <w:t>here</w:t>
        </w:r>
      </w:hyperlink>
      <w:r w:rsidR="00465A8E">
        <w:rPr>
          <w:rFonts w:ascii="Arial" w:hAnsi="Arial" w:cs="Arial"/>
          <w:sz w:val="24"/>
          <w:szCs w:val="24"/>
        </w:rPr>
        <w:t>,</w:t>
      </w:r>
      <w:r>
        <w:rPr>
          <w:rFonts w:ascii="Arial" w:hAnsi="Arial" w:cs="Arial"/>
          <w:sz w:val="24"/>
          <w:szCs w:val="24"/>
        </w:rPr>
        <w:t xml:space="preserve"> including the </w:t>
      </w:r>
      <w:hyperlink r:id="rId9" w:history="1">
        <w:r w:rsidRPr="001E1111">
          <w:rPr>
            <w:rStyle w:val="Hyperlink"/>
            <w:rFonts w:ascii="Arial" w:hAnsi="Arial" w:cs="Arial"/>
            <w:sz w:val="24"/>
            <w:szCs w:val="24"/>
          </w:rPr>
          <w:t>essential and desirable criteria</w:t>
        </w:r>
      </w:hyperlink>
      <w:r>
        <w:rPr>
          <w:rFonts w:ascii="Arial" w:hAnsi="Arial" w:cs="Arial"/>
          <w:sz w:val="24"/>
          <w:szCs w:val="24"/>
        </w:rPr>
        <w:t>.</w:t>
      </w:r>
      <w:r w:rsidR="001E1111">
        <w:rPr>
          <w:rFonts w:ascii="Arial" w:hAnsi="Arial" w:cs="Arial"/>
          <w:sz w:val="24"/>
          <w:szCs w:val="24"/>
        </w:rPr>
        <w:t xml:space="preserve"> Please read these carefully to ensure that you meet the relevant criteria before contacting us.  </w:t>
      </w:r>
    </w:p>
    <w:p w:rsidR="005250B8" w:rsidRDefault="005250B8" w:rsidP="00FA3CB6">
      <w:pPr>
        <w:spacing w:after="0" w:line="240" w:lineRule="auto"/>
        <w:rPr>
          <w:rFonts w:ascii="Arial" w:hAnsi="Arial" w:cs="Arial"/>
          <w:sz w:val="24"/>
          <w:szCs w:val="24"/>
        </w:rPr>
      </w:pPr>
    </w:p>
    <w:p w:rsidR="00786A7D" w:rsidRDefault="00786A7D" w:rsidP="00FA3CB6">
      <w:pPr>
        <w:spacing w:after="0" w:line="240" w:lineRule="auto"/>
        <w:rPr>
          <w:rFonts w:ascii="Arial" w:hAnsi="Arial" w:cs="Arial"/>
          <w:sz w:val="24"/>
          <w:szCs w:val="24"/>
        </w:rPr>
      </w:pPr>
      <w:r>
        <w:rPr>
          <w:rFonts w:ascii="Arial" w:hAnsi="Arial" w:cs="Arial"/>
          <w:sz w:val="24"/>
          <w:szCs w:val="24"/>
        </w:rPr>
        <w:t xml:space="preserve">There will also be an opportunity to upskill to deliver the MHFA Half Day Aware programme.  </w:t>
      </w:r>
      <w:r w:rsidR="00862B19">
        <w:rPr>
          <w:rFonts w:ascii="Arial" w:hAnsi="Arial" w:cs="Arial"/>
          <w:sz w:val="24"/>
          <w:szCs w:val="24"/>
        </w:rPr>
        <w:t xml:space="preserve">This course is valued at £236.08.  </w:t>
      </w:r>
    </w:p>
    <w:p w:rsidR="006345A5" w:rsidRDefault="006345A5" w:rsidP="00FA3CB6">
      <w:pPr>
        <w:spacing w:after="0" w:line="240" w:lineRule="auto"/>
        <w:rPr>
          <w:rFonts w:ascii="Arial" w:hAnsi="Arial" w:cs="Arial"/>
          <w:sz w:val="24"/>
          <w:szCs w:val="24"/>
        </w:rPr>
      </w:pPr>
    </w:p>
    <w:p w:rsidR="006345A5" w:rsidRDefault="006345A5" w:rsidP="00FA3CB6">
      <w:pPr>
        <w:spacing w:after="0" w:line="240" w:lineRule="auto"/>
        <w:rPr>
          <w:rFonts w:ascii="Arial" w:hAnsi="Arial" w:cs="Arial"/>
          <w:sz w:val="24"/>
          <w:szCs w:val="24"/>
        </w:rPr>
      </w:pPr>
      <w:r>
        <w:rPr>
          <w:rFonts w:ascii="Arial" w:hAnsi="Arial" w:cs="Arial"/>
          <w:sz w:val="24"/>
          <w:szCs w:val="24"/>
        </w:rPr>
        <w:t xml:space="preserve">If you are employed you will need your employer to provide written permission that they will release you to fulfil the commitment required, both to undergo training and to deliver the required training during the duration of the project.  </w:t>
      </w:r>
    </w:p>
    <w:p w:rsidR="008A6058" w:rsidRDefault="008A6058" w:rsidP="00FA3CB6">
      <w:pPr>
        <w:spacing w:after="0" w:line="240" w:lineRule="auto"/>
        <w:rPr>
          <w:rFonts w:ascii="Arial" w:hAnsi="Arial" w:cs="Arial"/>
          <w:sz w:val="24"/>
          <w:szCs w:val="24"/>
        </w:rPr>
      </w:pPr>
    </w:p>
    <w:p w:rsidR="008A6058" w:rsidRDefault="008A6058" w:rsidP="00FA3CB6">
      <w:pPr>
        <w:spacing w:after="0" w:line="240" w:lineRule="auto"/>
        <w:rPr>
          <w:rFonts w:ascii="Arial" w:hAnsi="Arial" w:cs="Arial"/>
          <w:sz w:val="24"/>
          <w:szCs w:val="24"/>
        </w:rPr>
      </w:pPr>
      <w:r>
        <w:rPr>
          <w:rFonts w:ascii="Arial" w:hAnsi="Arial" w:cs="Arial"/>
          <w:sz w:val="24"/>
          <w:szCs w:val="24"/>
        </w:rPr>
        <w:t xml:space="preserve">If you are self-employed or unemployed, the training will provide you with the opportunity for career development and income generation.  </w:t>
      </w:r>
    </w:p>
    <w:p w:rsidR="00407D48" w:rsidRDefault="00407D48" w:rsidP="00FA3CB6">
      <w:pPr>
        <w:spacing w:after="0" w:line="240" w:lineRule="auto"/>
        <w:rPr>
          <w:rFonts w:ascii="Arial" w:hAnsi="Arial" w:cs="Arial"/>
          <w:sz w:val="24"/>
          <w:szCs w:val="24"/>
        </w:rPr>
      </w:pPr>
    </w:p>
    <w:p w:rsidR="00FA3CB6" w:rsidRDefault="00407D48" w:rsidP="00FA3CB6">
      <w:pPr>
        <w:spacing w:after="0" w:line="240" w:lineRule="auto"/>
        <w:rPr>
          <w:rFonts w:ascii="Arial" w:hAnsi="Arial" w:cs="Arial"/>
          <w:b/>
          <w:sz w:val="24"/>
          <w:szCs w:val="24"/>
        </w:rPr>
      </w:pPr>
      <w:r>
        <w:rPr>
          <w:rFonts w:ascii="Arial" w:hAnsi="Arial" w:cs="Arial"/>
          <w:b/>
          <w:sz w:val="24"/>
          <w:szCs w:val="24"/>
        </w:rPr>
        <w:t>Commitment</w:t>
      </w:r>
    </w:p>
    <w:p w:rsidR="00465A8E" w:rsidRDefault="00465A8E" w:rsidP="00FA3CB6">
      <w:pPr>
        <w:spacing w:after="0" w:line="240" w:lineRule="auto"/>
        <w:rPr>
          <w:rFonts w:ascii="Arial" w:hAnsi="Arial" w:cs="Arial"/>
          <w:b/>
          <w:sz w:val="24"/>
          <w:szCs w:val="24"/>
        </w:rPr>
      </w:pPr>
    </w:p>
    <w:p w:rsidR="00465A8E" w:rsidRDefault="00465A8E" w:rsidP="00FA3CB6">
      <w:pPr>
        <w:spacing w:after="0" w:line="240" w:lineRule="auto"/>
        <w:rPr>
          <w:rFonts w:ascii="Arial" w:hAnsi="Arial" w:cs="Arial"/>
          <w:sz w:val="24"/>
          <w:szCs w:val="24"/>
        </w:rPr>
      </w:pPr>
      <w:r>
        <w:rPr>
          <w:rFonts w:ascii="Arial" w:hAnsi="Arial" w:cs="Arial"/>
          <w:sz w:val="24"/>
          <w:szCs w:val="24"/>
        </w:rPr>
        <w:t>In return for providing funding for this training, Croydon Council will requ</w:t>
      </w:r>
      <w:r w:rsidR="006345A5">
        <w:rPr>
          <w:rFonts w:ascii="Arial" w:hAnsi="Arial" w:cs="Arial"/>
          <w:sz w:val="24"/>
          <w:szCs w:val="24"/>
        </w:rPr>
        <w:t xml:space="preserve">ire each instructor to deliver (NUMBER?) </w:t>
      </w:r>
      <w:r>
        <w:rPr>
          <w:rFonts w:ascii="Arial" w:hAnsi="Arial" w:cs="Arial"/>
          <w:sz w:val="24"/>
          <w:szCs w:val="24"/>
        </w:rPr>
        <w:t>courses during the duration of the project (DATE?)</w:t>
      </w:r>
    </w:p>
    <w:p w:rsidR="007671A4" w:rsidRDefault="007671A4" w:rsidP="00FA3CB6">
      <w:pPr>
        <w:spacing w:after="0" w:line="240" w:lineRule="auto"/>
        <w:rPr>
          <w:rFonts w:ascii="Arial" w:hAnsi="Arial" w:cs="Arial"/>
          <w:sz w:val="24"/>
          <w:szCs w:val="24"/>
        </w:rPr>
      </w:pPr>
    </w:p>
    <w:p w:rsidR="007671A4" w:rsidRDefault="007671A4" w:rsidP="00FA3CB6">
      <w:pPr>
        <w:spacing w:after="0" w:line="240" w:lineRule="auto"/>
        <w:rPr>
          <w:rFonts w:ascii="Arial" w:hAnsi="Arial" w:cs="Arial"/>
          <w:sz w:val="24"/>
          <w:szCs w:val="24"/>
        </w:rPr>
      </w:pPr>
      <w:r>
        <w:rPr>
          <w:rFonts w:ascii="Arial" w:hAnsi="Arial" w:cs="Arial"/>
          <w:b/>
          <w:sz w:val="24"/>
          <w:szCs w:val="24"/>
        </w:rPr>
        <w:t>How to Apply</w:t>
      </w:r>
    </w:p>
    <w:p w:rsidR="007671A4" w:rsidRDefault="007671A4" w:rsidP="00FA3CB6">
      <w:pPr>
        <w:spacing w:after="0" w:line="240" w:lineRule="auto"/>
        <w:rPr>
          <w:rFonts w:ascii="Arial" w:hAnsi="Arial" w:cs="Arial"/>
          <w:sz w:val="24"/>
          <w:szCs w:val="24"/>
        </w:rPr>
      </w:pPr>
    </w:p>
    <w:p w:rsidR="007671A4" w:rsidRPr="007671A4" w:rsidRDefault="00F518C3" w:rsidP="00FA3CB6">
      <w:pPr>
        <w:spacing w:after="0" w:line="240" w:lineRule="auto"/>
        <w:rPr>
          <w:rFonts w:ascii="Arial" w:hAnsi="Arial" w:cs="Arial"/>
          <w:sz w:val="24"/>
          <w:szCs w:val="24"/>
        </w:rPr>
      </w:pPr>
      <w:r>
        <w:rPr>
          <w:rFonts w:ascii="Arial" w:hAnsi="Arial" w:cs="Arial"/>
          <w:sz w:val="24"/>
          <w:szCs w:val="24"/>
        </w:rPr>
        <w:t xml:space="preserve">Contact </w:t>
      </w:r>
      <w:hyperlink r:id="rId10" w:history="1">
        <w:r w:rsidRPr="00654CA3">
          <w:rPr>
            <w:rStyle w:val="Hyperlink"/>
            <w:rFonts w:ascii="Arial" w:hAnsi="Arial" w:cs="Arial"/>
            <w:sz w:val="24"/>
            <w:szCs w:val="24"/>
          </w:rPr>
          <w:t>Theresa.dent-gater@croydon.gov.uk</w:t>
        </w:r>
      </w:hyperlink>
      <w:r>
        <w:rPr>
          <w:rFonts w:ascii="Arial" w:hAnsi="Arial" w:cs="Arial"/>
          <w:sz w:val="24"/>
          <w:szCs w:val="24"/>
        </w:rPr>
        <w:t xml:space="preserve"> 020 8726 6000 x 61604</w:t>
      </w:r>
      <w:bookmarkStart w:id="0" w:name="_GoBack"/>
      <w:bookmarkEnd w:id="0"/>
    </w:p>
    <w:p w:rsidR="00786A7D" w:rsidRDefault="00786A7D" w:rsidP="00FA3CB6">
      <w:pPr>
        <w:spacing w:after="0" w:line="240" w:lineRule="auto"/>
        <w:rPr>
          <w:rFonts w:ascii="Arial" w:hAnsi="Arial" w:cs="Arial"/>
          <w:b/>
          <w:sz w:val="24"/>
          <w:szCs w:val="24"/>
        </w:rPr>
      </w:pPr>
    </w:p>
    <w:p w:rsidR="00786A7D" w:rsidRDefault="00786A7D" w:rsidP="00FA3CB6">
      <w:pPr>
        <w:spacing w:after="0" w:line="240" w:lineRule="auto"/>
        <w:rPr>
          <w:rFonts w:ascii="Arial" w:hAnsi="Arial" w:cs="Arial"/>
          <w:b/>
          <w:sz w:val="24"/>
          <w:szCs w:val="24"/>
        </w:rPr>
      </w:pPr>
    </w:p>
    <w:p w:rsidR="00786A7D" w:rsidRPr="00407D48" w:rsidRDefault="00786A7D" w:rsidP="00FA3CB6">
      <w:pPr>
        <w:spacing w:after="0" w:line="240" w:lineRule="auto"/>
        <w:rPr>
          <w:rFonts w:ascii="Arial" w:hAnsi="Arial" w:cs="Arial"/>
          <w:b/>
          <w:sz w:val="24"/>
          <w:szCs w:val="24"/>
        </w:rPr>
      </w:pPr>
    </w:p>
    <w:p w:rsidR="00FA3CB6" w:rsidRDefault="00FA3CB6" w:rsidP="000220BB">
      <w:pPr>
        <w:rPr>
          <w:rFonts w:ascii="Arial" w:hAnsi="Arial" w:cs="Arial"/>
          <w:sz w:val="24"/>
          <w:szCs w:val="24"/>
        </w:rPr>
      </w:pPr>
    </w:p>
    <w:p w:rsidR="00FA3CB6" w:rsidRPr="000220BB" w:rsidRDefault="00FA3CB6" w:rsidP="000220BB">
      <w:pPr>
        <w:rPr>
          <w:rFonts w:ascii="Arial" w:hAnsi="Arial" w:cs="Arial"/>
          <w:sz w:val="24"/>
          <w:szCs w:val="24"/>
        </w:rPr>
      </w:pPr>
    </w:p>
    <w:p w:rsidR="00A11790" w:rsidRPr="00A11790" w:rsidRDefault="00A11790" w:rsidP="00A11790">
      <w:pPr>
        <w:spacing w:after="0" w:line="240" w:lineRule="auto"/>
        <w:rPr>
          <w:rFonts w:ascii="Arial" w:hAnsi="Arial" w:cs="Arial"/>
          <w:sz w:val="24"/>
        </w:rPr>
      </w:pPr>
    </w:p>
    <w:sectPr w:rsidR="00A11790" w:rsidRPr="00A1179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CD2" w:rsidRDefault="004C1CD2" w:rsidP="00A11790">
      <w:pPr>
        <w:spacing w:after="0" w:line="240" w:lineRule="auto"/>
      </w:pPr>
      <w:r>
        <w:separator/>
      </w:r>
    </w:p>
  </w:endnote>
  <w:endnote w:type="continuationSeparator" w:id="0">
    <w:p w:rsidR="004C1CD2" w:rsidRDefault="004C1CD2" w:rsidP="00A11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5A5" w:rsidRDefault="006345A5">
    <w:pPr>
      <w:pStyle w:val="Footer"/>
    </w:pPr>
    <w:r>
      <w:t xml:space="preserve">Draft Version </w:t>
    </w:r>
    <w:r w:rsidR="007671A4">
      <w:t>2</w:t>
    </w:r>
    <w:r>
      <w:t xml:space="preserve"> TDG 1</w:t>
    </w:r>
    <w:r w:rsidR="007671A4">
      <w:t>6</w:t>
    </w:r>
    <w:r>
      <w:t xml:space="preserve"> August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CD2" w:rsidRDefault="004C1CD2" w:rsidP="00A11790">
      <w:pPr>
        <w:spacing w:after="0" w:line="240" w:lineRule="auto"/>
      </w:pPr>
      <w:r>
        <w:separator/>
      </w:r>
    </w:p>
  </w:footnote>
  <w:footnote w:type="continuationSeparator" w:id="0">
    <w:p w:rsidR="004C1CD2" w:rsidRDefault="004C1CD2" w:rsidP="00A117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C50F4"/>
    <w:multiLevelType w:val="hybridMultilevel"/>
    <w:tmpl w:val="D6E4A00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CB4164D"/>
    <w:multiLevelType w:val="hybridMultilevel"/>
    <w:tmpl w:val="74BA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790"/>
    <w:rsid w:val="00002DF1"/>
    <w:rsid w:val="0001523A"/>
    <w:rsid w:val="0001700C"/>
    <w:rsid w:val="00020EA8"/>
    <w:rsid w:val="000220BB"/>
    <w:rsid w:val="00022D6C"/>
    <w:rsid w:val="00027367"/>
    <w:rsid w:val="00027567"/>
    <w:rsid w:val="00032743"/>
    <w:rsid w:val="00034E37"/>
    <w:rsid w:val="00036CA8"/>
    <w:rsid w:val="00037A75"/>
    <w:rsid w:val="00042F52"/>
    <w:rsid w:val="00046558"/>
    <w:rsid w:val="0005142C"/>
    <w:rsid w:val="00060324"/>
    <w:rsid w:val="000674FE"/>
    <w:rsid w:val="00070686"/>
    <w:rsid w:val="000726B8"/>
    <w:rsid w:val="000748CB"/>
    <w:rsid w:val="00082CE6"/>
    <w:rsid w:val="00085FCD"/>
    <w:rsid w:val="000860B9"/>
    <w:rsid w:val="0009310B"/>
    <w:rsid w:val="00095EF5"/>
    <w:rsid w:val="000A4AAC"/>
    <w:rsid w:val="000B2C76"/>
    <w:rsid w:val="000B5EFE"/>
    <w:rsid w:val="000B5FF1"/>
    <w:rsid w:val="000C36E8"/>
    <w:rsid w:val="000C4FC9"/>
    <w:rsid w:val="000C51BC"/>
    <w:rsid w:val="000D12C7"/>
    <w:rsid w:val="000D6343"/>
    <w:rsid w:val="000E1395"/>
    <w:rsid w:val="000E363E"/>
    <w:rsid w:val="000E7B7A"/>
    <w:rsid w:val="000F143C"/>
    <w:rsid w:val="00100761"/>
    <w:rsid w:val="00102C5A"/>
    <w:rsid w:val="00104CED"/>
    <w:rsid w:val="00110FDB"/>
    <w:rsid w:val="001116A8"/>
    <w:rsid w:val="0011337B"/>
    <w:rsid w:val="00115584"/>
    <w:rsid w:val="0011706A"/>
    <w:rsid w:val="0012047F"/>
    <w:rsid w:val="001375E1"/>
    <w:rsid w:val="00137A77"/>
    <w:rsid w:val="0014382A"/>
    <w:rsid w:val="00144B10"/>
    <w:rsid w:val="00162CFB"/>
    <w:rsid w:val="00163487"/>
    <w:rsid w:val="0017119F"/>
    <w:rsid w:val="00172AB6"/>
    <w:rsid w:val="00173249"/>
    <w:rsid w:val="00173B78"/>
    <w:rsid w:val="00174837"/>
    <w:rsid w:val="00175C8B"/>
    <w:rsid w:val="0017631A"/>
    <w:rsid w:val="0018698A"/>
    <w:rsid w:val="00191485"/>
    <w:rsid w:val="00197978"/>
    <w:rsid w:val="001A0528"/>
    <w:rsid w:val="001A224E"/>
    <w:rsid w:val="001A67FA"/>
    <w:rsid w:val="001B0753"/>
    <w:rsid w:val="001B2655"/>
    <w:rsid w:val="001B29C4"/>
    <w:rsid w:val="001C561B"/>
    <w:rsid w:val="001C574E"/>
    <w:rsid w:val="001C5873"/>
    <w:rsid w:val="001C5F82"/>
    <w:rsid w:val="001C65AF"/>
    <w:rsid w:val="001D6897"/>
    <w:rsid w:val="001E1111"/>
    <w:rsid w:val="001E313E"/>
    <w:rsid w:val="001F10D5"/>
    <w:rsid w:val="00211427"/>
    <w:rsid w:val="00212F84"/>
    <w:rsid w:val="0022324E"/>
    <w:rsid w:val="00223E60"/>
    <w:rsid w:val="00226C07"/>
    <w:rsid w:val="002453D1"/>
    <w:rsid w:val="00247A31"/>
    <w:rsid w:val="00256168"/>
    <w:rsid w:val="0026743E"/>
    <w:rsid w:val="00273ED7"/>
    <w:rsid w:val="002747E8"/>
    <w:rsid w:val="00276015"/>
    <w:rsid w:val="00283240"/>
    <w:rsid w:val="00287B39"/>
    <w:rsid w:val="002A7031"/>
    <w:rsid w:val="002C522A"/>
    <w:rsid w:val="002C6010"/>
    <w:rsid w:val="002C60EC"/>
    <w:rsid w:val="002D60DA"/>
    <w:rsid w:val="002D7147"/>
    <w:rsid w:val="002D7F12"/>
    <w:rsid w:val="002E307C"/>
    <w:rsid w:val="002F437B"/>
    <w:rsid w:val="002F5610"/>
    <w:rsid w:val="0030016D"/>
    <w:rsid w:val="00301EEF"/>
    <w:rsid w:val="0030458A"/>
    <w:rsid w:val="003107AC"/>
    <w:rsid w:val="003122C6"/>
    <w:rsid w:val="00320460"/>
    <w:rsid w:val="0032096F"/>
    <w:rsid w:val="00330927"/>
    <w:rsid w:val="003329E4"/>
    <w:rsid w:val="00334B14"/>
    <w:rsid w:val="00335FD1"/>
    <w:rsid w:val="00336BC2"/>
    <w:rsid w:val="0034122A"/>
    <w:rsid w:val="0034200E"/>
    <w:rsid w:val="00343100"/>
    <w:rsid w:val="00353466"/>
    <w:rsid w:val="00357EB9"/>
    <w:rsid w:val="00360828"/>
    <w:rsid w:val="003739E3"/>
    <w:rsid w:val="0039212B"/>
    <w:rsid w:val="00393D40"/>
    <w:rsid w:val="003974AB"/>
    <w:rsid w:val="003A330A"/>
    <w:rsid w:val="003A5AEB"/>
    <w:rsid w:val="003B11A3"/>
    <w:rsid w:val="003B1CA7"/>
    <w:rsid w:val="003C068C"/>
    <w:rsid w:val="003C6E0D"/>
    <w:rsid w:val="003C7800"/>
    <w:rsid w:val="003D13C7"/>
    <w:rsid w:val="003D65DD"/>
    <w:rsid w:val="00400736"/>
    <w:rsid w:val="004038D3"/>
    <w:rsid w:val="00407D48"/>
    <w:rsid w:val="00407E75"/>
    <w:rsid w:val="00427F76"/>
    <w:rsid w:val="00431712"/>
    <w:rsid w:val="004329AF"/>
    <w:rsid w:val="0043320B"/>
    <w:rsid w:val="00450698"/>
    <w:rsid w:val="00451DF3"/>
    <w:rsid w:val="00454BF5"/>
    <w:rsid w:val="004654EA"/>
    <w:rsid w:val="00465A8E"/>
    <w:rsid w:val="00470BB2"/>
    <w:rsid w:val="00471453"/>
    <w:rsid w:val="00474454"/>
    <w:rsid w:val="00474F4E"/>
    <w:rsid w:val="00480422"/>
    <w:rsid w:val="00484DA1"/>
    <w:rsid w:val="00495871"/>
    <w:rsid w:val="004A257F"/>
    <w:rsid w:val="004A369F"/>
    <w:rsid w:val="004B32D2"/>
    <w:rsid w:val="004B7643"/>
    <w:rsid w:val="004C0D7B"/>
    <w:rsid w:val="004C132B"/>
    <w:rsid w:val="004C1CD2"/>
    <w:rsid w:val="004C2682"/>
    <w:rsid w:val="004C4644"/>
    <w:rsid w:val="004D158C"/>
    <w:rsid w:val="004D1998"/>
    <w:rsid w:val="004D6701"/>
    <w:rsid w:val="004E3988"/>
    <w:rsid w:val="004E3C6B"/>
    <w:rsid w:val="004E4B96"/>
    <w:rsid w:val="004F0A81"/>
    <w:rsid w:val="004F5242"/>
    <w:rsid w:val="004F6AF3"/>
    <w:rsid w:val="00500070"/>
    <w:rsid w:val="005049C6"/>
    <w:rsid w:val="005168C3"/>
    <w:rsid w:val="005250B8"/>
    <w:rsid w:val="00544D6D"/>
    <w:rsid w:val="00552A73"/>
    <w:rsid w:val="0055604C"/>
    <w:rsid w:val="00557284"/>
    <w:rsid w:val="0056722C"/>
    <w:rsid w:val="00567232"/>
    <w:rsid w:val="00586883"/>
    <w:rsid w:val="00592D47"/>
    <w:rsid w:val="00593276"/>
    <w:rsid w:val="005935AF"/>
    <w:rsid w:val="0059569A"/>
    <w:rsid w:val="005973D8"/>
    <w:rsid w:val="00597AA5"/>
    <w:rsid w:val="005A1666"/>
    <w:rsid w:val="005A1DA4"/>
    <w:rsid w:val="005A5E43"/>
    <w:rsid w:val="005B2165"/>
    <w:rsid w:val="005B3B1F"/>
    <w:rsid w:val="005C1AC8"/>
    <w:rsid w:val="005E0575"/>
    <w:rsid w:val="005E2746"/>
    <w:rsid w:val="005E7DC0"/>
    <w:rsid w:val="0060532B"/>
    <w:rsid w:val="00605E21"/>
    <w:rsid w:val="00612891"/>
    <w:rsid w:val="0061579E"/>
    <w:rsid w:val="00622E52"/>
    <w:rsid w:val="00627261"/>
    <w:rsid w:val="00630742"/>
    <w:rsid w:val="006345A5"/>
    <w:rsid w:val="0063689C"/>
    <w:rsid w:val="00643525"/>
    <w:rsid w:val="00647C19"/>
    <w:rsid w:val="00670268"/>
    <w:rsid w:val="00673E71"/>
    <w:rsid w:val="00675DF0"/>
    <w:rsid w:val="006777AB"/>
    <w:rsid w:val="00680727"/>
    <w:rsid w:val="006836F4"/>
    <w:rsid w:val="00685440"/>
    <w:rsid w:val="006858C4"/>
    <w:rsid w:val="00691108"/>
    <w:rsid w:val="00696D17"/>
    <w:rsid w:val="00697328"/>
    <w:rsid w:val="006A4CC8"/>
    <w:rsid w:val="006B36E5"/>
    <w:rsid w:val="006B730F"/>
    <w:rsid w:val="006C0B57"/>
    <w:rsid w:val="006C2086"/>
    <w:rsid w:val="006C41E8"/>
    <w:rsid w:val="006D1E24"/>
    <w:rsid w:val="006D3423"/>
    <w:rsid w:val="006D49A9"/>
    <w:rsid w:val="006D793C"/>
    <w:rsid w:val="006E09E8"/>
    <w:rsid w:val="006E0FE1"/>
    <w:rsid w:val="006E4DB9"/>
    <w:rsid w:val="006F25E1"/>
    <w:rsid w:val="006F2A4F"/>
    <w:rsid w:val="006F44C8"/>
    <w:rsid w:val="00700B23"/>
    <w:rsid w:val="007034A0"/>
    <w:rsid w:val="007148DF"/>
    <w:rsid w:val="00722626"/>
    <w:rsid w:val="00730278"/>
    <w:rsid w:val="007349E3"/>
    <w:rsid w:val="00735E78"/>
    <w:rsid w:val="00741B85"/>
    <w:rsid w:val="00742DC8"/>
    <w:rsid w:val="007442DC"/>
    <w:rsid w:val="007521AF"/>
    <w:rsid w:val="0075330A"/>
    <w:rsid w:val="007536DC"/>
    <w:rsid w:val="0075488C"/>
    <w:rsid w:val="00754E49"/>
    <w:rsid w:val="00760559"/>
    <w:rsid w:val="0076325F"/>
    <w:rsid w:val="007671A4"/>
    <w:rsid w:val="00771868"/>
    <w:rsid w:val="00781A1A"/>
    <w:rsid w:val="00786A7D"/>
    <w:rsid w:val="00793EC6"/>
    <w:rsid w:val="0079550D"/>
    <w:rsid w:val="007B1E94"/>
    <w:rsid w:val="007B5138"/>
    <w:rsid w:val="007B5B61"/>
    <w:rsid w:val="007B71EA"/>
    <w:rsid w:val="007C1177"/>
    <w:rsid w:val="007C2174"/>
    <w:rsid w:val="007C53F2"/>
    <w:rsid w:val="007D7212"/>
    <w:rsid w:val="007E0D54"/>
    <w:rsid w:val="007E2446"/>
    <w:rsid w:val="007E2923"/>
    <w:rsid w:val="007E442D"/>
    <w:rsid w:val="007F0327"/>
    <w:rsid w:val="007F1A86"/>
    <w:rsid w:val="007F22EB"/>
    <w:rsid w:val="007F26D7"/>
    <w:rsid w:val="007F6069"/>
    <w:rsid w:val="007F6B8B"/>
    <w:rsid w:val="008177B9"/>
    <w:rsid w:val="00830770"/>
    <w:rsid w:val="00831ED6"/>
    <w:rsid w:val="00841574"/>
    <w:rsid w:val="00841997"/>
    <w:rsid w:val="00851005"/>
    <w:rsid w:val="00861EB4"/>
    <w:rsid w:val="00862B19"/>
    <w:rsid w:val="00865AC1"/>
    <w:rsid w:val="008674A6"/>
    <w:rsid w:val="00880D6D"/>
    <w:rsid w:val="0088552A"/>
    <w:rsid w:val="00891068"/>
    <w:rsid w:val="008A12E7"/>
    <w:rsid w:val="008A25A6"/>
    <w:rsid w:val="008A6058"/>
    <w:rsid w:val="008B2E9D"/>
    <w:rsid w:val="008B360D"/>
    <w:rsid w:val="008B6BBD"/>
    <w:rsid w:val="008C24BA"/>
    <w:rsid w:val="008D4B47"/>
    <w:rsid w:val="008E73FF"/>
    <w:rsid w:val="008E7D39"/>
    <w:rsid w:val="0090043F"/>
    <w:rsid w:val="009006CF"/>
    <w:rsid w:val="0090119F"/>
    <w:rsid w:val="00902EFD"/>
    <w:rsid w:val="00906465"/>
    <w:rsid w:val="0090739D"/>
    <w:rsid w:val="009148EA"/>
    <w:rsid w:val="00915B10"/>
    <w:rsid w:val="00920264"/>
    <w:rsid w:val="00923098"/>
    <w:rsid w:val="0092411B"/>
    <w:rsid w:val="00936DD4"/>
    <w:rsid w:val="009371E6"/>
    <w:rsid w:val="0094394D"/>
    <w:rsid w:val="00943BF3"/>
    <w:rsid w:val="0095052A"/>
    <w:rsid w:val="00956881"/>
    <w:rsid w:val="00962C65"/>
    <w:rsid w:val="009673C9"/>
    <w:rsid w:val="009935AB"/>
    <w:rsid w:val="009A3CBE"/>
    <w:rsid w:val="009A67B4"/>
    <w:rsid w:val="009C232C"/>
    <w:rsid w:val="009C4DD0"/>
    <w:rsid w:val="009D20EB"/>
    <w:rsid w:val="009D27A4"/>
    <w:rsid w:val="009E22F8"/>
    <w:rsid w:val="009E2D89"/>
    <w:rsid w:val="009E4838"/>
    <w:rsid w:val="009E4D1F"/>
    <w:rsid w:val="009E4E25"/>
    <w:rsid w:val="009F4A6F"/>
    <w:rsid w:val="00A10525"/>
    <w:rsid w:val="00A11790"/>
    <w:rsid w:val="00A16F98"/>
    <w:rsid w:val="00A17CDA"/>
    <w:rsid w:val="00A213C7"/>
    <w:rsid w:val="00A21825"/>
    <w:rsid w:val="00A22CE4"/>
    <w:rsid w:val="00A24368"/>
    <w:rsid w:val="00A25429"/>
    <w:rsid w:val="00A30EFB"/>
    <w:rsid w:val="00A33540"/>
    <w:rsid w:val="00A33AE7"/>
    <w:rsid w:val="00A4004B"/>
    <w:rsid w:val="00A41658"/>
    <w:rsid w:val="00A459E8"/>
    <w:rsid w:val="00A47557"/>
    <w:rsid w:val="00A5246C"/>
    <w:rsid w:val="00A555C3"/>
    <w:rsid w:val="00A6668D"/>
    <w:rsid w:val="00A70059"/>
    <w:rsid w:val="00A723EA"/>
    <w:rsid w:val="00A74FA8"/>
    <w:rsid w:val="00A757D3"/>
    <w:rsid w:val="00A76B62"/>
    <w:rsid w:val="00A82E12"/>
    <w:rsid w:val="00A86A8E"/>
    <w:rsid w:val="00A904E0"/>
    <w:rsid w:val="00A95FB1"/>
    <w:rsid w:val="00AA2558"/>
    <w:rsid w:val="00AA3AF4"/>
    <w:rsid w:val="00AA4737"/>
    <w:rsid w:val="00AB3680"/>
    <w:rsid w:val="00AB675A"/>
    <w:rsid w:val="00AC15BC"/>
    <w:rsid w:val="00AC2999"/>
    <w:rsid w:val="00AC4F61"/>
    <w:rsid w:val="00AD0977"/>
    <w:rsid w:val="00AD0CB2"/>
    <w:rsid w:val="00AD6ECF"/>
    <w:rsid w:val="00AD7859"/>
    <w:rsid w:val="00AE09F8"/>
    <w:rsid w:val="00AE285C"/>
    <w:rsid w:val="00AE4973"/>
    <w:rsid w:val="00AE4C8F"/>
    <w:rsid w:val="00B03F36"/>
    <w:rsid w:val="00B1134A"/>
    <w:rsid w:val="00B24B51"/>
    <w:rsid w:val="00B30C01"/>
    <w:rsid w:val="00B31ACC"/>
    <w:rsid w:val="00B33879"/>
    <w:rsid w:val="00B42B9F"/>
    <w:rsid w:val="00B446EF"/>
    <w:rsid w:val="00B44D11"/>
    <w:rsid w:val="00B55BF1"/>
    <w:rsid w:val="00B56F91"/>
    <w:rsid w:val="00B5707D"/>
    <w:rsid w:val="00B600BF"/>
    <w:rsid w:val="00B756A4"/>
    <w:rsid w:val="00B77737"/>
    <w:rsid w:val="00B82317"/>
    <w:rsid w:val="00B84482"/>
    <w:rsid w:val="00B85582"/>
    <w:rsid w:val="00B9044B"/>
    <w:rsid w:val="00B9524A"/>
    <w:rsid w:val="00BA028C"/>
    <w:rsid w:val="00BA0C0A"/>
    <w:rsid w:val="00BA302B"/>
    <w:rsid w:val="00BA42B1"/>
    <w:rsid w:val="00BB3B5F"/>
    <w:rsid w:val="00BC4764"/>
    <w:rsid w:val="00BC6413"/>
    <w:rsid w:val="00BD138A"/>
    <w:rsid w:val="00BD1745"/>
    <w:rsid w:val="00BD3415"/>
    <w:rsid w:val="00BD4525"/>
    <w:rsid w:val="00BE0A9E"/>
    <w:rsid w:val="00BE1541"/>
    <w:rsid w:val="00BE206B"/>
    <w:rsid w:val="00BE37F1"/>
    <w:rsid w:val="00BE3AF4"/>
    <w:rsid w:val="00BE3BF6"/>
    <w:rsid w:val="00BE64A6"/>
    <w:rsid w:val="00BF329B"/>
    <w:rsid w:val="00C01E02"/>
    <w:rsid w:val="00C06863"/>
    <w:rsid w:val="00C15AA6"/>
    <w:rsid w:val="00C2005B"/>
    <w:rsid w:val="00C20FFE"/>
    <w:rsid w:val="00C2150D"/>
    <w:rsid w:val="00C215C4"/>
    <w:rsid w:val="00C2665B"/>
    <w:rsid w:val="00C342A9"/>
    <w:rsid w:val="00C44A5D"/>
    <w:rsid w:val="00C456DE"/>
    <w:rsid w:val="00C47032"/>
    <w:rsid w:val="00C47946"/>
    <w:rsid w:val="00C55E2C"/>
    <w:rsid w:val="00C57919"/>
    <w:rsid w:val="00C57B24"/>
    <w:rsid w:val="00C63793"/>
    <w:rsid w:val="00C65542"/>
    <w:rsid w:val="00C73FB9"/>
    <w:rsid w:val="00C75A54"/>
    <w:rsid w:val="00C8404D"/>
    <w:rsid w:val="00C90D48"/>
    <w:rsid w:val="00C928F3"/>
    <w:rsid w:val="00C92AF1"/>
    <w:rsid w:val="00C96B8F"/>
    <w:rsid w:val="00C96F25"/>
    <w:rsid w:val="00C97F69"/>
    <w:rsid w:val="00CA7580"/>
    <w:rsid w:val="00CB04BB"/>
    <w:rsid w:val="00CB07FB"/>
    <w:rsid w:val="00CB66B3"/>
    <w:rsid w:val="00CB7135"/>
    <w:rsid w:val="00CC2517"/>
    <w:rsid w:val="00CC3869"/>
    <w:rsid w:val="00CC76B5"/>
    <w:rsid w:val="00CD03B0"/>
    <w:rsid w:val="00CE154D"/>
    <w:rsid w:val="00CE3C37"/>
    <w:rsid w:val="00D07505"/>
    <w:rsid w:val="00D32453"/>
    <w:rsid w:val="00D3293B"/>
    <w:rsid w:val="00D33667"/>
    <w:rsid w:val="00D40415"/>
    <w:rsid w:val="00D51997"/>
    <w:rsid w:val="00D53B5C"/>
    <w:rsid w:val="00D57647"/>
    <w:rsid w:val="00D57F55"/>
    <w:rsid w:val="00D61D0C"/>
    <w:rsid w:val="00D675D8"/>
    <w:rsid w:val="00D70224"/>
    <w:rsid w:val="00D8142F"/>
    <w:rsid w:val="00D85A1E"/>
    <w:rsid w:val="00D8740A"/>
    <w:rsid w:val="00D90681"/>
    <w:rsid w:val="00DA2C7F"/>
    <w:rsid w:val="00DA5316"/>
    <w:rsid w:val="00DA53B3"/>
    <w:rsid w:val="00DA6509"/>
    <w:rsid w:val="00DA6B16"/>
    <w:rsid w:val="00DB0830"/>
    <w:rsid w:val="00DB3B80"/>
    <w:rsid w:val="00DB3EBE"/>
    <w:rsid w:val="00DC11A1"/>
    <w:rsid w:val="00DC52AB"/>
    <w:rsid w:val="00DC7F01"/>
    <w:rsid w:val="00DD41A2"/>
    <w:rsid w:val="00DE01E4"/>
    <w:rsid w:val="00E20F8B"/>
    <w:rsid w:val="00E216FD"/>
    <w:rsid w:val="00E25429"/>
    <w:rsid w:val="00E312A4"/>
    <w:rsid w:val="00E31E62"/>
    <w:rsid w:val="00E33C26"/>
    <w:rsid w:val="00E33C72"/>
    <w:rsid w:val="00E3609F"/>
    <w:rsid w:val="00E42868"/>
    <w:rsid w:val="00E43231"/>
    <w:rsid w:val="00E45FB9"/>
    <w:rsid w:val="00E5120E"/>
    <w:rsid w:val="00E61C40"/>
    <w:rsid w:val="00E677D0"/>
    <w:rsid w:val="00E728AD"/>
    <w:rsid w:val="00E775CA"/>
    <w:rsid w:val="00E82FA7"/>
    <w:rsid w:val="00E84B05"/>
    <w:rsid w:val="00E865A2"/>
    <w:rsid w:val="00E92DB9"/>
    <w:rsid w:val="00E95DC6"/>
    <w:rsid w:val="00EA478B"/>
    <w:rsid w:val="00EC10E1"/>
    <w:rsid w:val="00EC4AB2"/>
    <w:rsid w:val="00EE17F9"/>
    <w:rsid w:val="00EE6418"/>
    <w:rsid w:val="00EF409F"/>
    <w:rsid w:val="00EF5DD8"/>
    <w:rsid w:val="00EF7691"/>
    <w:rsid w:val="00F06193"/>
    <w:rsid w:val="00F12B61"/>
    <w:rsid w:val="00F134B1"/>
    <w:rsid w:val="00F16752"/>
    <w:rsid w:val="00F22937"/>
    <w:rsid w:val="00F24C18"/>
    <w:rsid w:val="00F25473"/>
    <w:rsid w:val="00F27C83"/>
    <w:rsid w:val="00F32AA6"/>
    <w:rsid w:val="00F33CD2"/>
    <w:rsid w:val="00F518C3"/>
    <w:rsid w:val="00F55A78"/>
    <w:rsid w:val="00F55BAA"/>
    <w:rsid w:val="00F63188"/>
    <w:rsid w:val="00F63401"/>
    <w:rsid w:val="00F6515D"/>
    <w:rsid w:val="00F721D8"/>
    <w:rsid w:val="00F7277D"/>
    <w:rsid w:val="00F7535E"/>
    <w:rsid w:val="00F76A21"/>
    <w:rsid w:val="00F81E7F"/>
    <w:rsid w:val="00F91706"/>
    <w:rsid w:val="00F92090"/>
    <w:rsid w:val="00F9345A"/>
    <w:rsid w:val="00F9409F"/>
    <w:rsid w:val="00F956E3"/>
    <w:rsid w:val="00FA352F"/>
    <w:rsid w:val="00FA3CB6"/>
    <w:rsid w:val="00FB3CCD"/>
    <w:rsid w:val="00FB40B1"/>
    <w:rsid w:val="00FB5B6B"/>
    <w:rsid w:val="00FB7D74"/>
    <w:rsid w:val="00FC07E1"/>
    <w:rsid w:val="00FC386E"/>
    <w:rsid w:val="00FD3CC7"/>
    <w:rsid w:val="00FD62D1"/>
    <w:rsid w:val="00FE053F"/>
    <w:rsid w:val="00FE4236"/>
    <w:rsid w:val="00FF1CB0"/>
    <w:rsid w:val="00FF4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3E11C1-366E-4AE8-AF2A-45A4621F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7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790"/>
  </w:style>
  <w:style w:type="paragraph" w:styleId="Footer">
    <w:name w:val="footer"/>
    <w:basedOn w:val="Normal"/>
    <w:link w:val="FooterChar"/>
    <w:uiPriority w:val="99"/>
    <w:unhideWhenUsed/>
    <w:rsid w:val="00A117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790"/>
  </w:style>
  <w:style w:type="paragraph" w:styleId="ListParagraph">
    <w:name w:val="List Paragraph"/>
    <w:basedOn w:val="Normal"/>
    <w:uiPriority w:val="34"/>
    <w:qFormat/>
    <w:rsid w:val="000220BB"/>
    <w:pPr>
      <w:spacing w:line="256" w:lineRule="auto"/>
      <w:ind w:left="720"/>
      <w:contextualSpacing/>
    </w:pPr>
  </w:style>
  <w:style w:type="character" w:styleId="Hyperlink">
    <w:name w:val="Hyperlink"/>
    <w:basedOn w:val="DefaultParagraphFont"/>
    <w:uiPriority w:val="99"/>
    <w:unhideWhenUsed/>
    <w:rsid w:val="0061579E"/>
    <w:rPr>
      <w:color w:val="0563C1" w:themeColor="hyperlink"/>
      <w:u w:val="single"/>
    </w:rPr>
  </w:style>
  <w:style w:type="character" w:styleId="FollowedHyperlink">
    <w:name w:val="FollowedHyperlink"/>
    <w:basedOn w:val="DefaultParagraphFont"/>
    <w:uiPriority w:val="99"/>
    <w:semiHidden/>
    <w:unhideWhenUsed/>
    <w:rsid w:val="00022D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872313">
      <w:bodyDiv w:val="1"/>
      <w:marLeft w:val="0"/>
      <w:marRight w:val="0"/>
      <w:marTop w:val="0"/>
      <w:marBottom w:val="0"/>
      <w:divBdr>
        <w:top w:val="none" w:sz="0" w:space="0" w:color="auto"/>
        <w:left w:val="none" w:sz="0" w:space="0" w:color="auto"/>
        <w:bottom w:val="none" w:sz="0" w:space="0" w:color="auto"/>
        <w:right w:val="none" w:sz="0" w:space="0" w:color="auto"/>
      </w:divBdr>
    </w:div>
    <w:div w:id="199826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hfaengland.org/instructors/program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hfaengland.org/individuals/adult/2-da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heresa.dent-gater@croydon.gov.uk" TargetMode="External"/><Relationship Id="rId4" Type="http://schemas.openxmlformats.org/officeDocument/2006/relationships/webSettings" Target="webSettings.xml"/><Relationship Id="rId9" Type="http://schemas.openxmlformats.org/officeDocument/2006/relationships/hyperlink" Target="https://mhfastorage.blob.core.windows.net/mhfastoragecontainer/cf3d9f7fb386e911a964000d3ab5a84e/instructor-training-essential-desireable-criteria.pdf?sv=2015-07-08&amp;sr=b&amp;sig=b%2BWClvm%2BAqcz%2BHmZpJ4bHPX%2Fv%2BL5CmPY%2BC4e7SltlLE%3D&amp;se=2019-08-14T11%3A14%3A04Z&amp;s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LBC</Company>
  <LinksUpToDate>false</LinksUpToDate>
  <CharactersWithSpaces>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Dent-Gater, Theresa</dc:creator>
  <cp:keywords/>
  <dc:description/>
  <cp:lastModifiedBy>Dent-Gater, Theresa</cp:lastModifiedBy>
  <cp:revision>6</cp:revision>
  <dcterms:created xsi:type="dcterms:W3CDTF">2019-08-16T08:34:00Z</dcterms:created>
  <dcterms:modified xsi:type="dcterms:W3CDTF">2019-08-23T12:38:00Z</dcterms:modified>
</cp:coreProperties>
</file>