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A6EF" w14:textId="6EB0DD22" w:rsidR="00F605B5" w:rsidRPr="000151D0" w:rsidRDefault="00CA7D25" w:rsidP="00F605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A7D25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9E492F3" wp14:editId="0215436F">
            <wp:extent cx="2730559" cy="997332"/>
            <wp:effectExtent l="0" t="0" r="0" b="0"/>
            <wp:docPr id="2" name="Picture 2" descr="C:\Users\Susanette\Desktop\CV - Full Colour - White Background quarter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ette\Desktop\CV - Full Colour - White Background quarter si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04" cy="100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A6F0" w14:textId="3BCA67C1" w:rsidR="00F605B5" w:rsidRPr="00AD2EF9" w:rsidRDefault="00CA7D25" w:rsidP="00F605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16"/>
          <w:szCs w:val="16"/>
        </w:rPr>
        <w:br/>
      </w:r>
      <w:r w:rsidR="00E55B75" w:rsidRPr="00AD2EF9">
        <w:rPr>
          <w:rFonts w:ascii="Arial" w:eastAsia="Times New Roman" w:hAnsi="Arial" w:cs="Arial"/>
          <w:b/>
          <w:sz w:val="32"/>
          <w:szCs w:val="32"/>
        </w:rPr>
        <w:t>Role</w:t>
      </w:r>
      <w:r w:rsidR="00F605B5" w:rsidRPr="00AD2EF9">
        <w:rPr>
          <w:rFonts w:ascii="Arial" w:eastAsia="Times New Roman" w:hAnsi="Arial" w:cs="Arial"/>
          <w:b/>
          <w:sz w:val="32"/>
          <w:szCs w:val="32"/>
        </w:rPr>
        <w:t xml:space="preserve"> Description</w:t>
      </w:r>
    </w:p>
    <w:p w14:paraId="02DCA6F1" w14:textId="77777777" w:rsidR="00F605B5" w:rsidRPr="00AD2EF9" w:rsidRDefault="00F605B5" w:rsidP="00F605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3C07C0D" w14:textId="06A3567B" w:rsidR="00C03F75" w:rsidRPr="00426050" w:rsidRDefault="00F6301F" w:rsidP="00410902">
      <w:pPr>
        <w:shd w:val="clear" w:color="auto" w:fill="FFFFFF"/>
        <w:spacing w:after="48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26050">
        <w:rPr>
          <w:rFonts w:ascii="Arial" w:eastAsia="Times New Roman" w:hAnsi="Arial" w:cs="Arial"/>
          <w:b/>
          <w:sz w:val="28"/>
          <w:szCs w:val="28"/>
        </w:rPr>
        <w:t>Job title:</w:t>
      </w:r>
      <w:r w:rsidRPr="00426050">
        <w:rPr>
          <w:rFonts w:ascii="Arial" w:eastAsia="Times New Roman" w:hAnsi="Arial" w:cs="Arial"/>
          <w:b/>
          <w:sz w:val="28"/>
          <w:szCs w:val="28"/>
        </w:rPr>
        <w:tab/>
        <w:t xml:space="preserve">       </w:t>
      </w:r>
      <w:r w:rsidR="00426050" w:rsidRPr="0042605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5F4554" w:rsidRPr="00426050">
        <w:rPr>
          <w:rFonts w:ascii="Arial" w:eastAsia="Times New Roman" w:hAnsi="Arial" w:cs="Arial"/>
          <w:b/>
          <w:sz w:val="28"/>
          <w:szCs w:val="28"/>
        </w:rPr>
        <w:t>Finance Lead</w:t>
      </w:r>
      <w:r w:rsidR="00547B23" w:rsidRPr="0042605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605B5" w:rsidRPr="00426050">
        <w:rPr>
          <w:rFonts w:ascii="Arial" w:eastAsia="Times New Roman" w:hAnsi="Arial" w:cs="Arial"/>
          <w:b/>
          <w:sz w:val="28"/>
          <w:szCs w:val="28"/>
        </w:rPr>
        <w:br/>
        <w:t>Reporting to:</w:t>
      </w:r>
      <w:r w:rsidR="00B57D2E" w:rsidRPr="00426050">
        <w:rPr>
          <w:rFonts w:ascii="Arial" w:eastAsia="Times New Roman" w:hAnsi="Arial" w:cs="Arial"/>
          <w:sz w:val="28"/>
          <w:szCs w:val="28"/>
        </w:rPr>
        <w:t xml:space="preserve">    </w:t>
      </w:r>
      <w:r w:rsidR="001B6686" w:rsidRPr="00426050">
        <w:rPr>
          <w:rFonts w:ascii="Arial" w:eastAsia="Times New Roman" w:hAnsi="Arial" w:cs="Arial"/>
          <w:sz w:val="28"/>
          <w:szCs w:val="28"/>
        </w:rPr>
        <w:t>Chief Executive</w:t>
      </w:r>
      <w:r w:rsidR="00DA1E29" w:rsidRPr="00426050">
        <w:rPr>
          <w:rFonts w:ascii="Arial" w:eastAsia="Times New Roman" w:hAnsi="Arial" w:cs="Arial"/>
          <w:sz w:val="28"/>
          <w:szCs w:val="28"/>
        </w:rPr>
        <w:br/>
      </w:r>
      <w:r w:rsidR="00F605B5" w:rsidRPr="00426050">
        <w:rPr>
          <w:rFonts w:ascii="Arial" w:eastAsia="Times New Roman" w:hAnsi="Arial" w:cs="Arial"/>
          <w:b/>
          <w:sz w:val="28"/>
          <w:szCs w:val="28"/>
        </w:rPr>
        <w:t xml:space="preserve">Weekly Hours: </w:t>
      </w:r>
      <w:r w:rsidR="000E1F35" w:rsidRPr="0042605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B7B69" w:rsidRPr="00426050">
        <w:rPr>
          <w:rFonts w:ascii="Arial" w:eastAsia="Times New Roman" w:hAnsi="Arial" w:cs="Arial"/>
          <w:sz w:val="28"/>
          <w:szCs w:val="28"/>
        </w:rPr>
        <w:t>2</w:t>
      </w:r>
      <w:r w:rsidR="000322EB" w:rsidRPr="00426050">
        <w:rPr>
          <w:rFonts w:ascii="Arial" w:eastAsia="Times New Roman" w:hAnsi="Arial" w:cs="Arial"/>
          <w:sz w:val="28"/>
          <w:szCs w:val="28"/>
        </w:rPr>
        <w:t>1</w:t>
      </w:r>
      <w:r w:rsidR="000B7B69" w:rsidRPr="00426050">
        <w:rPr>
          <w:rFonts w:ascii="Arial" w:eastAsia="Times New Roman" w:hAnsi="Arial" w:cs="Arial"/>
          <w:sz w:val="28"/>
          <w:szCs w:val="28"/>
        </w:rPr>
        <w:t>hrs</w:t>
      </w:r>
      <w:r w:rsidR="004219BD" w:rsidRPr="00426050">
        <w:rPr>
          <w:rFonts w:ascii="Arial" w:eastAsia="Times New Roman" w:hAnsi="Arial" w:cs="Arial"/>
          <w:sz w:val="28"/>
          <w:szCs w:val="28"/>
        </w:rPr>
        <w:t xml:space="preserve"> p/w</w:t>
      </w:r>
      <w:r w:rsidR="00C03F75" w:rsidRPr="00426050">
        <w:rPr>
          <w:rFonts w:ascii="Arial" w:eastAsia="Times New Roman" w:hAnsi="Arial" w:cs="Arial"/>
          <w:sz w:val="28"/>
          <w:szCs w:val="28"/>
        </w:rPr>
        <w:t xml:space="preserve"> </w:t>
      </w:r>
      <w:r w:rsidR="004219BD" w:rsidRPr="00426050">
        <w:rPr>
          <w:rFonts w:ascii="Arial" w:eastAsia="Times New Roman" w:hAnsi="Arial" w:cs="Arial"/>
          <w:b/>
          <w:bCs/>
          <w:sz w:val="28"/>
          <w:szCs w:val="28"/>
        </w:rPr>
        <w:t>(onsite role)</w:t>
      </w:r>
      <w:r w:rsidR="004219BD" w:rsidRPr="00426050">
        <w:rPr>
          <w:rFonts w:ascii="Arial" w:eastAsia="Times New Roman" w:hAnsi="Arial" w:cs="Arial"/>
          <w:sz w:val="28"/>
          <w:szCs w:val="28"/>
        </w:rPr>
        <w:t xml:space="preserve"> </w:t>
      </w:r>
      <w:r w:rsidR="00F605B5" w:rsidRPr="00426050">
        <w:rPr>
          <w:rFonts w:ascii="Arial" w:eastAsia="Times New Roman" w:hAnsi="Arial" w:cs="Arial"/>
          <w:sz w:val="28"/>
          <w:szCs w:val="28"/>
        </w:rPr>
        <w:br/>
      </w:r>
      <w:r w:rsidR="00F605B5" w:rsidRPr="00426050">
        <w:rPr>
          <w:rFonts w:ascii="Arial" w:eastAsia="Times New Roman" w:hAnsi="Arial" w:cs="Arial"/>
          <w:b/>
          <w:sz w:val="28"/>
          <w:szCs w:val="28"/>
        </w:rPr>
        <w:t xml:space="preserve">Annual Salary: </w:t>
      </w:r>
      <w:r w:rsidR="000E1F35" w:rsidRPr="0042605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5F4554" w:rsidRPr="00426050">
        <w:rPr>
          <w:rFonts w:ascii="Arial" w:eastAsia="Times New Roman" w:hAnsi="Arial" w:cs="Arial"/>
          <w:sz w:val="28"/>
          <w:szCs w:val="28"/>
        </w:rPr>
        <w:t>£25,000 - £27,000</w:t>
      </w:r>
      <w:r w:rsidR="00A307A7" w:rsidRPr="00426050">
        <w:rPr>
          <w:rFonts w:ascii="Arial" w:eastAsia="Times New Roman" w:hAnsi="Arial" w:cs="Arial"/>
          <w:sz w:val="28"/>
          <w:szCs w:val="28"/>
        </w:rPr>
        <w:t xml:space="preserve"> Pro-rata,</w:t>
      </w:r>
      <w:r w:rsidR="006D3CF9" w:rsidRPr="00426050">
        <w:rPr>
          <w:rFonts w:ascii="Arial" w:eastAsia="Times New Roman" w:hAnsi="Arial" w:cs="Arial"/>
          <w:sz w:val="28"/>
          <w:szCs w:val="28"/>
        </w:rPr>
        <w:t xml:space="preserve"> </w:t>
      </w:r>
      <w:r w:rsidRPr="00426050">
        <w:rPr>
          <w:rFonts w:ascii="Arial" w:eastAsia="Times New Roman" w:hAnsi="Arial" w:cs="Arial"/>
          <w:sz w:val="28"/>
          <w:szCs w:val="28"/>
        </w:rPr>
        <w:br/>
      </w:r>
      <w:r w:rsidR="005B7A8E">
        <w:rPr>
          <w:rFonts w:ascii="Arial" w:eastAsia="Times New Roman" w:hAnsi="Arial" w:cs="Arial"/>
          <w:b/>
          <w:bCs/>
          <w:sz w:val="28"/>
          <w:szCs w:val="28"/>
        </w:rPr>
        <w:t>Benefits:</w:t>
      </w:r>
      <w:r w:rsidR="005B7A8E">
        <w:rPr>
          <w:rFonts w:ascii="Arial" w:eastAsia="Times New Roman" w:hAnsi="Arial" w:cs="Arial"/>
          <w:sz w:val="28"/>
          <w:szCs w:val="28"/>
        </w:rPr>
        <w:t xml:space="preserve">            5% Pension, Parking, Personal Development &amp; more.</w:t>
      </w:r>
    </w:p>
    <w:p w14:paraId="0BEDA847" w14:textId="6224F2B5" w:rsidR="00801605" w:rsidRPr="00403A79" w:rsidRDefault="004C436C" w:rsidP="00B57D2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03A79">
        <w:rPr>
          <w:rFonts w:ascii="Arial" w:eastAsia="Times New Roman" w:hAnsi="Arial" w:cs="Arial"/>
          <w:b/>
          <w:sz w:val="28"/>
          <w:szCs w:val="28"/>
        </w:rPr>
        <w:t>Background</w:t>
      </w:r>
      <w:r w:rsidR="003F3D55" w:rsidRPr="00403A79">
        <w:rPr>
          <w:rFonts w:ascii="Arial" w:eastAsia="Times New Roman" w:hAnsi="Arial" w:cs="Arial"/>
          <w:b/>
          <w:sz w:val="28"/>
          <w:szCs w:val="28"/>
        </w:rPr>
        <w:t>:</w:t>
      </w:r>
      <w:r w:rsidR="003F3D55" w:rsidRPr="00403A79">
        <w:rPr>
          <w:rFonts w:ascii="Arial" w:eastAsia="Times New Roman" w:hAnsi="Arial" w:cs="Arial"/>
          <w:b/>
          <w:sz w:val="27"/>
          <w:szCs w:val="27"/>
        </w:rPr>
        <w:t xml:space="preserve"> </w:t>
      </w:r>
      <w:r w:rsidRPr="00403A79">
        <w:rPr>
          <w:rFonts w:ascii="Arial" w:eastAsia="Times New Roman" w:hAnsi="Arial" w:cs="Arial"/>
          <w:b/>
          <w:sz w:val="27"/>
          <w:szCs w:val="27"/>
        </w:rPr>
        <w:br/>
      </w:r>
      <w:r w:rsidR="00E953EA" w:rsidRPr="00403A79">
        <w:rPr>
          <w:rFonts w:ascii="Arial" w:hAnsi="Arial" w:cs="Arial"/>
          <w:sz w:val="27"/>
          <w:szCs w:val="27"/>
          <w:lang w:val="en-US"/>
        </w:rPr>
        <w:t>Everything we do is laser focused on transfo</w:t>
      </w:r>
      <w:r w:rsidR="00613CA4" w:rsidRPr="00403A79">
        <w:rPr>
          <w:rFonts w:ascii="Arial" w:hAnsi="Arial" w:cs="Arial"/>
          <w:sz w:val="27"/>
          <w:szCs w:val="27"/>
          <w:lang w:val="en-US"/>
        </w:rPr>
        <w:t xml:space="preserve">rming lives, from dependence to </w:t>
      </w:r>
      <w:r w:rsidR="00E953EA" w:rsidRPr="00403A79">
        <w:rPr>
          <w:rFonts w:ascii="Arial" w:hAnsi="Arial" w:cs="Arial"/>
          <w:sz w:val="27"/>
          <w:szCs w:val="27"/>
          <w:lang w:val="en-US"/>
        </w:rPr>
        <w:t>independence.</w:t>
      </w:r>
      <w:r w:rsidR="0064794B" w:rsidRPr="00403A79">
        <w:rPr>
          <w:rFonts w:ascii="Arial" w:hAnsi="Arial" w:cs="Arial"/>
          <w:sz w:val="27"/>
          <w:szCs w:val="27"/>
          <w:lang w:val="en-US"/>
        </w:rPr>
        <w:t xml:space="preserve"> We do this through our 3 strands: </w:t>
      </w:r>
      <w:r w:rsidR="00B242EB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Purpose, People </w:t>
      </w:r>
      <w:r w:rsidR="0064794B" w:rsidRPr="00403A79">
        <w:rPr>
          <w:rFonts w:ascii="Arial" w:eastAsia="Times New Roman" w:hAnsi="Arial" w:cs="Arial"/>
          <w:sz w:val="27"/>
          <w:szCs w:val="27"/>
          <w:lang w:eastAsia="en-GB"/>
        </w:rPr>
        <w:t>&amp;</w:t>
      </w:r>
      <w:r w:rsidR="00B242EB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Performance</w:t>
      </w:r>
      <w:r w:rsidR="004E1EA7" w:rsidRPr="00403A79">
        <w:rPr>
          <w:rFonts w:ascii="Arial" w:eastAsia="Times New Roman" w:hAnsi="Arial" w:cs="Arial"/>
          <w:sz w:val="27"/>
          <w:szCs w:val="27"/>
          <w:lang w:eastAsia="en-GB"/>
        </w:rPr>
        <w:t>.</w:t>
      </w:r>
      <w:r w:rsidR="00C609BF" w:rsidRPr="00403A79">
        <w:rPr>
          <w:rFonts w:ascii="Arial" w:eastAsia="Times New Roman" w:hAnsi="Arial" w:cs="Arial"/>
          <w:sz w:val="27"/>
          <w:szCs w:val="27"/>
          <w:lang w:eastAsia="en-GB"/>
        </w:rPr>
        <w:br/>
        <w:t xml:space="preserve">We </w:t>
      </w:r>
      <w:r w:rsidR="00B94918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are all about </w:t>
      </w:r>
      <w:r w:rsidR="00C53AF2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personal </w:t>
      </w:r>
      <w:r w:rsidR="005B4377" w:rsidRPr="00403A79">
        <w:rPr>
          <w:rFonts w:ascii="Arial" w:eastAsia="Times New Roman" w:hAnsi="Arial" w:cs="Arial"/>
          <w:sz w:val="27"/>
          <w:szCs w:val="27"/>
          <w:lang w:eastAsia="en-GB"/>
        </w:rPr>
        <w:t>development</w:t>
      </w:r>
      <w:r w:rsidR="00C53AF2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and keen to recruit the right people to join our </w:t>
      </w:r>
      <w:r w:rsidR="007066B5" w:rsidRPr="00403A79">
        <w:rPr>
          <w:rFonts w:ascii="Arial" w:eastAsia="Times New Roman" w:hAnsi="Arial" w:cs="Arial"/>
          <w:sz w:val="27"/>
          <w:szCs w:val="27"/>
          <w:lang w:eastAsia="en-GB"/>
        </w:rPr>
        <w:t>team, s</w:t>
      </w:r>
      <w:r w:rsidR="00B94918" w:rsidRPr="00403A79">
        <w:rPr>
          <w:rFonts w:ascii="Arial" w:eastAsia="Times New Roman" w:hAnsi="Arial" w:cs="Arial"/>
          <w:sz w:val="27"/>
          <w:szCs w:val="27"/>
          <w:lang w:eastAsia="en-GB"/>
        </w:rPr>
        <w:t>omeone</w:t>
      </w:r>
      <w:r w:rsidR="00C609BF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130D11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with </w:t>
      </w:r>
      <w:r w:rsidR="007066B5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a </w:t>
      </w:r>
      <w:r w:rsidR="00130D11" w:rsidRPr="00403A79">
        <w:rPr>
          <w:rFonts w:ascii="Arial" w:eastAsia="Times New Roman" w:hAnsi="Arial" w:cs="Arial"/>
          <w:sz w:val="27"/>
          <w:szCs w:val="27"/>
          <w:lang w:eastAsia="en-GB"/>
        </w:rPr>
        <w:t>passion</w:t>
      </w:r>
      <w:r w:rsidR="00C91FE8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to </w:t>
      </w:r>
      <w:r w:rsidR="00D54CA3" w:rsidRPr="00403A79">
        <w:rPr>
          <w:rFonts w:ascii="Arial" w:eastAsia="Times New Roman" w:hAnsi="Arial" w:cs="Arial"/>
          <w:sz w:val="27"/>
          <w:szCs w:val="27"/>
          <w:lang w:eastAsia="en-GB"/>
        </w:rPr>
        <w:t>transform lives</w:t>
      </w:r>
      <w:r w:rsidR="00C91FE8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, </w:t>
      </w:r>
      <w:r w:rsidR="005B4377" w:rsidRPr="00403A79">
        <w:rPr>
          <w:rFonts w:ascii="Arial" w:eastAsia="Times New Roman" w:hAnsi="Arial" w:cs="Arial"/>
          <w:sz w:val="27"/>
          <w:szCs w:val="27"/>
          <w:lang w:eastAsia="en-GB"/>
        </w:rPr>
        <w:t>grow</w:t>
      </w:r>
      <w:r w:rsidR="00A233EB" w:rsidRPr="00403A79">
        <w:rPr>
          <w:rFonts w:ascii="Arial" w:eastAsia="Times New Roman" w:hAnsi="Arial" w:cs="Arial"/>
          <w:sz w:val="27"/>
          <w:szCs w:val="27"/>
          <w:lang w:eastAsia="en-GB"/>
        </w:rPr>
        <w:t>ing</w:t>
      </w:r>
      <w:r w:rsidR="00C30865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themselves and others</w:t>
      </w:r>
      <w:r w:rsidR="005B4377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from good to great.</w:t>
      </w:r>
      <w:r w:rsidR="00585595" w:rsidRPr="00403A79">
        <w:rPr>
          <w:rFonts w:ascii="Arial" w:eastAsia="Times New Roman" w:hAnsi="Arial" w:cs="Arial"/>
          <w:sz w:val="27"/>
          <w:szCs w:val="27"/>
          <w:lang w:eastAsia="en-GB"/>
        </w:rPr>
        <w:br/>
      </w:r>
      <w:r w:rsidR="00801605" w:rsidRPr="00403A79">
        <w:rPr>
          <w:rFonts w:ascii="Arial" w:eastAsia="Times New Roman" w:hAnsi="Arial" w:cs="Arial"/>
          <w:sz w:val="27"/>
          <w:szCs w:val="27"/>
          <w:lang w:eastAsia="en-GB"/>
        </w:rPr>
        <w:br/>
      </w:r>
      <w:r w:rsidR="00801605" w:rsidRPr="00403A79">
        <w:rPr>
          <w:rFonts w:ascii="Arial" w:eastAsia="Times New Roman" w:hAnsi="Arial" w:cs="Arial"/>
          <w:b/>
          <w:sz w:val="28"/>
          <w:szCs w:val="28"/>
          <w:lang w:eastAsia="en-GB"/>
        </w:rPr>
        <w:t>Purpose:</w:t>
      </w:r>
      <w:r w:rsidR="00801605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="00A307A7" w:rsidRPr="00403A79">
        <w:rPr>
          <w:rFonts w:ascii="Arial" w:eastAsia="Times New Roman" w:hAnsi="Arial" w:cs="Arial"/>
          <w:sz w:val="27"/>
          <w:szCs w:val="27"/>
          <w:vertAlign w:val="superscript"/>
          <w:lang w:eastAsia="en-GB"/>
        </w:rPr>
        <w:br/>
      </w:r>
      <w:r w:rsidR="000322EB" w:rsidRPr="00403A79">
        <w:rPr>
          <w:rFonts w:ascii="Arial" w:eastAsia="Times New Roman" w:hAnsi="Arial" w:cs="Arial"/>
          <w:sz w:val="27"/>
          <w:szCs w:val="27"/>
          <w:lang w:eastAsia="en-GB"/>
        </w:rPr>
        <w:t>Our curre</w:t>
      </w:r>
      <w:r w:rsidR="00613CA4" w:rsidRPr="00403A79">
        <w:rPr>
          <w:rFonts w:ascii="Arial" w:eastAsia="Times New Roman" w:hAnsi="Arial" w:cs="Arial"/>
          <w:sz w:val="27"/>
          <w:szCs w:val="27"/>
          <w:lang w:eastAsia="en-GB"/>
        </w:rPr>
        <w:t>nt Finance Lead is starting</w:t>
      </w:r>
      <w:r w:rsidR="000322EB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a new business</w:t>
      </w:r>
      <w:r w:rsidR="00B57D2E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venture</w:t>
      </w:r>
      <w:r w:rsidR="00801605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after adding much value and contribution</w:t>
      </w:r>
      <w:r w:rsidR="00613CA4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to Croydon Vision.</w:t>
      </w:r>
      <w:r w:rsidR="00613CA4" w:rsidRPr="00403A79">
        <w:rPr>
          <w:rFonts w:ascii="Arial" w:eastAsia="Times New Roman" w:hAnsi="Arial" w:cs="Arial"/>
          <w:sz w:val="27"/>
          <w:szCs w:val="27"/>
          <w:lang w:eastAsia="en-GB"/>
        </w:rPr>
        <w:br/>
      </w:r>
      <w:r w:rsidR="00801605" w:rsidRPr="00403A79">
        <w:rPr>
          <w:rFonts w:ascii="Arial" w:eastAsia="Times New Roman" w:hAnsi="Arial" w:cs="Arial"/>
          <w:sz w:val="27"/>
          <w:szCs w:val="27"/>
          <w:lang w:eastAsia="en-GB"/>
        </w:rPr>
        <w:t>Therefore, we are</w:t>
      </w:r>
      <w:r w:rsidR="000322EB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looking for someone with ex</w:t>
      </w:r>
      <w:r w:rsidR="00613CA4" w:rsidRPr="00403A79">
        <w:rPr>
          <w:rFonts w:ascii="Arial" w:eastAsia="Times New Roman" w:hAnsi="Arial" w:cs="Arial"/>
          <w:sz w:val="27"/>
          <w:szCs w:val="27"/>
          <w:lang w:eastAsia="en-GB"/>
        </w:rPr>
        <w:t>perience in charity</w:t>
      </w:r>
      <w:r w:rsidR="00801605" w:rsidRPr="00403A79">
        <w:rPr>
          <w:rFonts w:ascii="Arial" w:eastAsia="Times New Roman" w:hAnsi="Arial" w:cs="Arial"/>
          <w:sz w:val="27"/>
          <w:szCs w:val="27"/>
          <w:lang w:eastAsia="en-GB"/>
        </w:rPr>
        <w:t xml:space="preserve"> accounting </w:t>
      </w:r>
      <w:r w:rsidR="00B57D2E" w:rsidRPr="00403A79">
        <w:rPr>
          <w:rFonts w:ascii="Arial" w:hAnsi="Arial" w:cs="Arial"/>
          <w:sz w:val="27"/>
          <w:szCs w:val="27"/>
        </w:rPr>
        <w:t xml:space="preserve">responsible for </w:t>
      </w:r>
      <w:r w:rsidR="00874BDC">
        <w:rPr>
          <w:rFonts w:ascii="Arial" w:hAnsi="Arial" w:cs="Arial"/>
          <w:sz w:val="27"/>
          <w:szCs w:val="27"/>
        </w:rPr>
        <w:t>financial management.</w:t>
      </w:r>
      <w:r w:rsidR="000845EF">
        <w:rPr>
          <w:rFonts w:ascii="Arial" w:hAnsi="Arial" w:cs="Arial"/>
          <w:sz w:val="27"/>
          <w:szCs w:val="27"/>
        </w:rPr>
        <w:t xml:space="preserve"> M</w:t>
      </w:r>
      <w:r w:rsidR="00801605" w:rsidRPr="00403A79">
        <w:rPr>
          <w:rFonts w:ascii="Arial" w:hAnsi="Arial" w:cs="Arial"/>
          <w:sz w:val="27"/>
          <w:szCs w:val="27"/>
        </w:rPr>
        <w:t>aking sure</w:t>
      </w:r>
      <w:r w:rsidR="00B57D2E" w:rsidRPr="00403A79">
        <w:rPr>
          <w:rFonts w:ascii="Arial" w:hAnsi="Arial" w:cs="Arial"/>
          <w:sz w:val="27"/>
          <w:szCs w:val="27"/>
        </w:rPr>
        <w:t xml:space="preserve"> the financial transactions relating to </w:t>
      </w:r>
      <w:r w:rsidR="00801605" w:rsidRPr="00403A79">
        <w:rPr>
          <w:rFonts w:ascii="Arial" w:hAnsi="Arial" w:cs="Arial"/>
          <w:sz w:val="27"/>
          <w:szCs w:val="27"/>
        </w:rPr>
        <w:t>purchases and sales are accurate to then produce quarterly management account as well as project financial reporting.</w:t>
      </w:r>
      <w:r w:rsidR="00B57D2E" w:rsidRPr="00403A79">
        <w:rPr>
          <w:rFonts w:ascii="Arial" w:hAnsi="Arial" w:cs="Arial"/>
          <w:sz w:val="27"/>
          <w:szCs w:val="27"/>
        </w:rPr>
        <w:br/>
      </w:r>
      <w:r w:rsidR="00AD2EF9" w:rsidRPr="00403A79">
        <w:rPr>
          <w:rFonts w:ascii="Arial" w:eastAsia="Times New Roman" w:hAnsi="Arial" w:cs="Arial"/>
          <w:b/>
          <w:sz w:val="28"/>
          <w:szCs w:val="28"/>
        </w:rPr>
        <w:br/>
      </w:r>
      <w:r w:rsidR="00801605" w:rsidRPr="00403A79">
        <w:rPr>
          <w:rFonts w:ascii="Arial" w:eastAsia="Times New Roman" w:hAnsi="Arial" w:cs="Arial"/>
          <w:b/>
          <w:sz w:val="28"/>
          <w:szCs w:val="28"/>
        </w:rPr>
        <w:t>Objectives</w:t>
      </w:r>
      <w:r w:rsidR="00426050" w:rsidRPr="00403A79">
        <w:rPr>
          <w:rFonts w:ascii="Arial" w:eastAsia="Times New Roman" w:hAnsi="Arial" w:cs="Arial"/>
          <w:b/>
          <w:sz w:val="28"/>
          <w:szCs w:val="28"/>
        </w:rPr>
        <w:t>:</w:t>
      </w:r>
    </w:p>
    <w:p w14:paraId="1D0A93FC" w14:textId="77777777" w:rsidR="00801605" w:rsidRPr="00403A79" w:rsidRDefault="00801605" w:rsidP="00B57D2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2CE1A543" w14:textId="30EEE93D" w:rsidR="00801605" w:rsidRPr="00403A79" w:rsidRDefault="00801605" w:rsidP="00426050">
      <w:pPr>
        <w:numPr>
          <w:ilvl w:val="0"/>
          <w:numId w:val="22"/>
        </w:numPr>
        <w:spacing w:after="0" w:line="240" w:lineRule="auto"/>
        <w:ind w:left="426" w:hanging="426"/>
        <w:rPr>
          <w:rFonts w:ascii="Arial" w:hAnsi="Arial" w:cs="Arial"/>
          <w:sz w:val="27"/>
          <w:szCs w:val="27"/>
        </w:rPr>
      </w:pPr>
      <w:r w:rsidRPr="00403A79">
        <w:rPr>
          <w:rFonts w:ascii="Arial" w:hAnsi="Arial" w:cs="Arial"/>
          <w:sz w:val="27"/>
          <w:szCs w:val="27"/>
        </w:rPr>
        <w:t>To provide day to day bookke</w:t>
      </w:r>
      <w:r w:rsidR="00AD2EF9" w:rsidRPr="00403A79">
        <w:rPr>
          <w:rFonts w:ascii="Arial" w:hAnsi="Arial" w:cs="Arial"/>
          <w:sz w:val="27"/>
          <w:szCs w:val="27"/>
        </w:rPr>
        <w:t>eping and financial support for Croydon Vision</w:t>
      </w:r>
      <w:r w:rsidR="00F6301F" w:rsidRPr="00403A79">
        <w:rPr>
          <w:rFonts w:ascii="Arial" w:hAnsi="Arial" w:cs="Arial"/>
          <w:sz w:val="27"/>
          <w:szCs w:val="27"/>
        </w:rPr>
        <w:br/>
      </w:r>
    </w:p>
    <w:p w14:paraId="47353783" w14:textId="5876A193" w:rsidR="00801605" w:rsidRPr="00403A79" w:rsidRDefault="00801605" w:rsidP="00426050">
      <w:pPr>
        <w:numPr>
          <w:ilvl w:val="0"/>
          <w:numId w:val="22"/>
        </w:numPr>
        <w:spacing w:after="0" w:line="240" w:lineRule="auto"/>
        <w:ind w:left="426" w:hanging="426"/>
        <w:rPr>
          <w:rFonts w:ascii="Arial" w:hAnsi="Arial" w:cs="Arial"/>
          <w:sz w:val="27"/>
          <w:szCs w:val="27"/>
        </w:rPr>
      </w:pPr>
      <w:r w:rsidRPr="00403A79">
        <w:rPr>
          <w:rFonts w:ascii="Arial" w:hAnsi="Arial" w:cs="Arial"/>
          <w:sz w:val="27"/>
          <w:szCs w:val="27"/>
        </w:rPr>
        <w:t>To develop annual and project specific budgets as req</w:t>
      </w:r>
      <w:r w:rsidR="00AD2EF9" w:rsidRPr="00403A79">
        <w:rPr>
          <w:rFonts w:ascii="Arial" w:hAnsi="Arial" w:cs="Arial"/>
          <w:sz w:val="27"/>
          <w:szCs w:val="27"/>
        </w:rPr>
        <w:t>uired in conjunction with the Project Manager, to review accordingly based on funding terms.</w:t>
      </w:r>
      <w:r w:rsidR="00F6301F" w:rsidRPr="00403A79">
        <w:rPr>
          <w:rFonts w:ascii="Arial" w:hAnsi="Arial" w:cs="Arial"/>
          <w:sz w:val="27"/>
          <w:szCs w:val="27"/>
        </w:rPr>
        <w:br/>
      </w:r>
    </w:p>
    <w:p w14:paraId="041C054D" w14:textId="5A216B21" w:rsidR="00801605" w:rsidRPr="00403A79" w:rsidRDefault="00801605" w:rsidP="00426050">
      <w:pPr>
        <w:numPr>
          <w:ilvl w:val="0"/>
          <w:numId w:val="22"/>
        </w:numPr>
        <w:spacing w:after="0" w:line="240" w:lineRule="auto"/>
        <w:ind w:left="426" w:hanging="426"/>
        <w:rPr>
          <w:rFonts w:ascii="Arial" w:hAnsi="Arial" w:cs="Arial"/>
          <w:sz w:val="27"/>
          <w:szCs w:val="27"/>
        </w:rPr>
      </w:pPr>
      <w:r w:rsidRPr="00403A79">
        <w:rPr>
          <w:rFonts w:ascii="Arial" w:hAnsi="Arial" w:cs="Arial"/>
          <w:sz w:val="27"/>
          <w:szCs w:val="27"/>
        </w:rPr>
        <w:t>To produce year-end</w:t>
      </w:r>
      <w:r w:rsidR="00AD2EF9" w:rsidRPr="00403A79">
        <w:rPr>
          <w:rFonts w:ascii="Arial" w:hAnsi="Arial" w:cs="Arial"/>
          <w:sz w:val="27"/>
          <w:szCs w:val="27"/>
        </w:rPr>
        <w:t xml:space="preserve"> accounts for independent examination or audit (future plan).</w:t>
      </w:r>
      <w:r w:rsidR="00F6301F" w:rsidRPr="00403A79">
        <w:rPr>
          <w:rFonts w:ascii="Arial" w:hAnsi="Arial" w:cs="Arial"/>
          <w:sz w:val="27"/>
          <w:szCs w:val="27"/>
        </w:rPr>
        <w:br/>
      </w:r>
    </w:p>
    <w:p w14:paraId="510D5F39" w14:textId="4F17ABF3" w:rsidR="00AD2EF9" w:rsidRPr="00403A79" w:rsidRDefault="00801605" w:rsidP="00426050">
      <w:pPr>
        <w:numPr>
          <w:ilvl w:val="0"/>
          <w:numId w:val="22"/>
        </w:numPr>
        <w:spacing w:after="0" w:line="240" w:lineRule="auto"/>
        <w:ind w:left="426" w:hanging="426"/>
        <w:rPr>
          <w:rFonts w:ascii="Arial" w:hAnsi="Arial" w:cs="Arial"/>
          <w:sz w:val="27"/>
          <w:szCs w:val="27"/>
        </w:rPr>
      </w:pPr>
      <w:r w:rsidRPr="00403A79">
        <w:rPr>
          <w:rFonts w:ascii="Arial" w:hAnsi="Arial" w:cs="Arial"/>
          <w:sz w:val="27"/>
          <w:szCs w:val="27"/>
        </w:rPr>
        <w:t xml:space="preserve">To maintain </w:t>
      </w:r>
      <w:r w:rsidR="00AD2EF9" w:rsidRPr="00403A79">
        <w:rPr>
          <w:rFonts w:ascii="Arial" w:hAnsi="Arial" w:cs="Arial"/>
          <w:sz w:val="27"/>
          <w:szCs w:val="27"/>
        </w:rPr>
        <w:t>Croydon Vision’s computerised accounting systems – this is currently sage, however, we are open to transition to QuickBooks for the ideal candidate</w:t>
      </w:r>
      <w:r w:rsidR="00F6301F" w:rsidRPr="00403A79">
        <w:rPr>
          <w:rFonts w:ascii="Arial" w:hAnsi="Arial" w:cs="Arial"/>
          <w:sz w:val="27"/>
          <w:szCs w:val="27"/>
        </w:rPr>
        <w:br/>
      </w:r>
    </w:p>
    <w:p w14:paraId="35BD9889" w14:textId="527901D5" w:rsidR="00AD2EF9" w:rsidRPr="00403A79" w:rsidRDefault="00AD2EF9" w:rsidP="00426050">
      <w:pPr>
        <w:numPr>
          <w:ilvl w:val="0"/>
          <w:numId w:val="22"/>
        </w:numPr>
        <w:spacing w:after="0" w:line="240" w:lineRule="auto"/>
        <w:ind w:left="426" w:hanging="426"/>
        <w:rPr>
          <w:rFonts w:ascii="Arial" w:hAnsi="Arial" w:cs="Arial"/>
          <w:sz w:val="27"/>
          <w:szCs w:val="27"/>
        </w:rPr>
      </w:pPr>
      <w:r w:rsidRPr="00403A79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To ensure all statutory reporting, contract compliance, annual accounts, including SORP, SOFA and Charity regulations are completed in a satisfactory and timely manner in conjunction with external agencies (eg: </w:t>
      </w:r>
      <w:r w:rsidR="00BA2E48">
        <w:rPr>
          <w:rFonts w:ascii="Arial" w:eastAsia="Times New Roman" w:hAnsi="Arial" w:cs="Arial"/>
          <w:color w:val="000000" w:themeColor="text1"/>
          <w:sz w:val="27"/>
          <w:szCs w:val="27"/>
        </w:rPr>
        <w:t>independent examiner/auditor</w:t>
      </w:r>
      <w:r w:rsidRPr="00403A79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) </w:t>
      </w:r>
    </w:p>
    <w:p w14:paraId="52D182EF" w14:textId="63A93083" w:rsidR="00B57D2E" w:rsidRPr="00AD2EF9" w:rsidRDefault="00B57D2E" w:rsidP="00AD2EF9">
      <w:pPr>
        <w:spacing w:after="0" w:line="240" w:lineRule="auto"/>
        <w:ind w:left="714"/>
        <w:rPr>
          <w:rFonts w:ascii="Arial" w:eastAsia="Times New Roman" w:hAnsi="Arial" w:cs="Arial"/>
          <w:sz w:val="26"/>
          <w:szCs w:val="26"/>
        </w:rPr>
      </w:pPr>
      <w:r w:rsidRPr="00AD2EF9">
        <w:rPr>
          <w:rFonts w:ascii="Arial" w:eastAsiaTheme="minorEastAsia" w:hAnsi="Arial" w:cs="Arial"/>
          <w:kern w:val="24"/>
          <w:sz w:val="26"/>
          <w:szCs w:val="26"/>
        </w:rPr>
        <w:br/>
      </w:r>
    </w:p>
    <w:p w14:paraId="13D34211" w14:textId="772C71A9" w:rsidR="00410902" w:rsidRDefault="00410902" w:rsidP="004E1EA7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1149AA" w14:textId="77777777" w:rsidR="00403A79" w:rsidRPr="004E1EA7" w:rsidRDefault="00403A79" w:rsidP="004E1EA7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B072859" w14:textId="5FB36B94" w:rsidR="00AD2EF9" w:rsidRPr="00AA6AD0" w:rsidRDefault="00AD2EF9" w:rsidP="004260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D2EF9">
        <w:rPr>
          <w:rFonts w:ascii="Arial" w:eastAsia="Times New Roman" w:hAnsi="Arial" w:cs="Arial"/>
          <w:b/>
          <w:snapToGrid w:val="0"/>
          <w:color w:val="000000" w:themeColor="text1"/>
          <w:sz w:val="28"/>
          <w:szCs w:val="28"/>
          <w:u w:val="single"/>
        </w:rPr>
        <w:lastRenderedPageBreak/>
        <w:t>Organisational Finance &amp; Strategy</w:t>
      </w:r>
    </w:p>
    <w:p w14:paraId="5CA3DC83" w14:textId="46071763" w:rsidR="00AD2EF9" w:rsidRPr="009E2313" w:rsidRDefault="00AD2EF9" w:rsidP="00426050">
      <w:pPr>
        <w:numPr>
          <w:ilvl w:val="0"/>
          <w:numId w:val="40"/>
        </w:numPr>
        <w:spacing w:before="120" w:after="0" w:line="250" w:lineRule="atLeast"/>
        <w:ind w:left="794" w:hanging="39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To work with Management, CEO and Trustees to support the strategic developme</w:t>
      </w:r>
      <w:r w:rsidR="00F6301F"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nt &amp; sustainability of Croydon Vision</w:t>
      </w: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its services.</w:t>
      </w:r>
    </w:p>
    <w:p w14:paraId="21934065" w14:textId="043051BB" w:rsidR="00AD2EF9" w:rsidRPr="009E2313" w:rsidRDefault="00AD2EF9" w:rsidP="00426050">
      <w:pPr>
        <w:numPr>
          <w:ilvl w:val="0"/>
          <w:numId w:val="40"/>
        </w:numPr>
        <w:spacing w:before="120" w:after="0" w:line="250" w:lineRule="atLeast"/>
        <w:ind w:left="794" w:hanging="39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To prepare the annual budget and forecasts. To monitor and develop the organisation’s performance against these budgets and forecasts in con</w:t>
      </w:r>
      <w:r w:rsidR="00F6301F"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junction with Management</w:t>
      </w: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91A26CE" w14:textId="54FB9563" w:rsidR="00AD2EF9" w:rsidRPr="009E2313" w:rsidRDefault="00AD2EF9" w:rsidP="00426050">
      <w:pPr>
        <w:numPr>
          <w:ilvl w:val="0"/>
          <w:numId w:val="40"/>
        </w:numPr>
        <w:spacing w:before="120" w:after="0" w:line="250" w:lineRule="atLeast"/>
        <w:ind w:left="794" w:hanging="39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To produce quarterly management information and reports, and provision</w:t>
      </w:r>
      <w:r w:rsidR="00F6301F"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advice to the CEO</w:t>
      </w: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the Board of Trustees on these matters</w:t>
      </w:r>
    </w:p>
    <w:p w14:paraId="6B4F6495" w14:textId="5E627BD6" w:rsidR="00AD2EF9" w:rsidRPr="009E2313" w:rsidRDefault="00AD2EF9" w:rsidP="00426050">
      <w:pPr>
        <w:numPr>
          <w:ilvl w:val="0"/>
          <w:numId w:val="40"/>
        </w:numPr>
        <w:spacing w:before="120" w:after="0" w:line="250" w:lineRule="atLeast"/>
        <w:ind w:left="794" w:hanging="39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work with </w:t>
      </w:r>
      <w:r w:rsidR="009E2313">
        <w:rPr>
          <w:rFonts w:ascii="Arial" w:eastAsia="Times New Roman" w:hAnsi="Arial" w:cs="Arial"/>
          <w:color w:val="000000" w:themeColor="text1"/>
          <w:sz w:val="24"/>
          <w:szCs w:val="24"/>
        </w:rPr>
        <w:t>management, CEO</w:t>
      </w: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Trustees to ensure appropriate financial risk assessments are identified and implemented.</w:t>
      </w:r>
    </w:p>
    <w:p w14:paraId="5FD2875C" w14:textId="36C81672" w:rsidR="00AD2EF9" w:rsidRPr="009E2313" w:rsidRDefault="00AD2EF9" w:rsidP="00426050">
      <w:pPr>
        <w:numPr>
          <w:ilvl w:val="0"/>
          <w:numId w:val="40"/>
        </w:numPr>
        <w:spacing w:before="120" w:after="0" w:line="250" w:lineRule="atLeast"/>
        <w:ind w:left="794" w:hanging="39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To ensure all statutory reporting, contract compliance, annual accounts, including SORP, SOFA and Charity regulations are completed in a satisfactory an</w:t>
      </w:r>
      <w:r w:rsidR="00D96B6C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timely</w:t>
      </w:r>
      <w:r w:rsidR="00D96B6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A9FCF88" w14:textId="12EA2382" w:rsidR="00AD2EF9" w:rsidRPr="009E2313" w:rsidRDefault="00AD2EF9" w:rsidP="00426050">
      <w:pPr>
        <w:numPr>
          <w:ilvl w:val="0"/>
          <w:numId w:val="40"/>
        </w:numPr>
        <w:spacing w:before="120" w:after="0" w:line="250" w:lineRule="atLeast"/>
        <w:ind w:left="794" w:hanging="397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manage the annual </w:t>
      </w:r>
      <w:r w:rsidR="0078670B">
        <w:rPr>
          <w:rFonts w:ascii="Arial" w:eastAsia="Times New Roman" w:hAnsi="Arial" w:cs="Arial"/>
          <w:color w:val="000000" w:themeColor="text1"/>
          <w:sz w:val="24"/>
          <w:szCs w:val="24"/>
        </w:rPr>
        <w:t>Independent Examiner’s</w:t>
      </w: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process in conjunction wit</w:t>
      </w:r>
      <w:r w:rsidR="00A33DC6">
        <w:rPr>
          <w:rFonts w:ascii="Arial" w:eastAsia="Times New Roman" w:hAnsi="Arial" w:cs="Arial"/>
          <w:color w:val="000000" w:themeColor="text1"/>
          <w:sz w:val="24"/>
          <w:szCs w:val="24"/>
        </w:rPr>
        <w:t>h examiner,</w:t>
      </w: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ens</w:t>
      </w:r>
      <w:r w:rsidR="00F6301F"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ure that statutory accounts are </w:t>
      </w: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produced within required deadlines and appropriate documentation retained.</w:t>
      </w:r>
    </w:p>
    <w:p w14:paraId="45F87DEF" w14:textId="18E77315" w:rsidR="00AD2EF9" w:rsidRPr="009E2313" w:rsidRDefault="00AD2EF9" w:rsidP="00426050">
      <w:pPr>
        <w:numPr>
          <w:ilvl w:val="0"/>
          <w:numId w:val="40"/>
        </w:numPr>
        <w:spacing w:before="120" w:after="0" w:line="250" w:lineRule="atLeast"/>
        <w:ind w:left="794" w:hanging="397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Hlk513407703"/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To ensu</w:t>
      </w:r>
      <w:r w:rsidR="00A33DC6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9E2313">
        <w:rPr>
          <w:rFonts w:ascii="Arial" w:eastAsia="Times New Roman" w:hAnsi="Arial" w:cs="Arial"/>
          <w:color w:val="000000" w:themeColor="text1"/>
          <w:sz w:val="24"/>
          <w:szCs w:val="24"/>
        </w:rPr>
        <w:t>e robust and effective systems, policies and controls are in place for all finance &amp; investment including cash handling and fixed assets</w:t>
      </w:r>
    </w:p>
    <w:bookmarkEnd w:id="0"/>
    <w:p w14:paraId="5CA4103B" w14:textId="4AA70061" w:rsidR="00AD2EF9" w:rsidRPr="00A33DC6" w:rsidRDefault="00AD2EF9" w:rsidP="00A33DC6">
      <w:pPr>
        <w:widowControl w:val="0"/>
        <w:numPr>
          <w:ilvl w:val="0"/>
          <w:numId w:val="40"/>
        </w:numPr>
        <w:spacing w:before="100" w:after="0" w:line="250" w:lineRule="atLeast"/>
        <w:ind w:left="397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</w:pPr>
      <w:r w:rsidRPr="009E2313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 xml:space="preserve">To oversee day to day bookkeeping activity </w:t>
      </w:r>
      <w:r w:rsidR="00A33DC6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and r</w:t>
      </w:r>
      <w:r w:rsidRPr="00A33DC6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econciling bank statements</w:t>
      </w:r>
      <w:r w:rsidR="003D20B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.</w:t>
      </w:r>
    </w:p>
    <w:p w14:paraId="77CDC15D" w14:textId="7FD78E98" w:rsidR="00AD2EF9" w:rsidRPr="009E2313" w:rsidRDefault="00AD2EF9" w:rsidP="00426050">
      <w:pPr>
        <w:widowControl w:val="0"/>
        <w:numPr>
          <w:ilvl w:val="0"/>
          <w:numId w:val="40"/>
        </w:numPr>
        <w:tabs>
          <w:tab w:val="left" w:pos="360"/>
        </w:tabs>
        <w:spacing w:before="100" w:after="0" w:line="250" w:lineRule="atLeast"/>
        <w:ind w:left="360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</w:pPr>
      <w:r w:rsidRPr="009E2313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 xml:space="preserve">To oversee the </w:t>
      </w:r>
      <w:r w:rsidR="003D20B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organisation’s</w:t>
      </w:r>
      <w:r w:rsidRPr="009E2313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 xml:space="preserve"> payroll process</w:t>
      </w:r>
      <w:r w:rsidR="003D20B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, (preparation outsourced)</w:t>
      </w:r>
      <w:r w:rsidRPr="009E2313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 xml:space="preserve"> including:</w:t>
      </w:r>
    </w:p>
    <w:p w14:paraId="2B800FC3" w14:textId="77777777" w:rsidR="00AD2EF9" w:rsidRPr="009E2313" w:rsidRDefault="00AD2EF9" w:rsidP="00426050">
      <w:pPr>
        <w:widowControl w:val="0"/>
        <w:numPr>
          <w:ilvl w:val="0"/>
          <w:numId w:val="42"/>
        </w:numPr>
        <w:tabs>
          <w:tab w:val="left" w:pos="360"/>
        </w:tabs>
        <w:spacing w:after="0" w:line="250" w:lineRule="atLeast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</w:pPr>
      <w:r w:rsidRPr="009E2313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Calculations and spreadsheet preparation</w:t>
      </w:r>
      <w:r w:rsidRPr="009E2313">
        <w:rPr>
          <w:rFonts w:ascii="Arial" w:hAnsi="Arial" w:cs="Arial"/>
          <w:color w:val="000000" w:themeColor="text1"/>
          <w:sz w:val="24"/>
          <w:szCs w:val="24"/>
        </w:rPr>
        <w:tab/>
      </w:r>
      <w:r w:rsidRPr="009E2313">
        <w:rPr>
          <w:rFonts w:ascii="Arial" w:hAnsi="Arial" w:cs="Arial"/>
          <w:color w:val="000000" w:themeColor="text1"/>
          <w:sz w:val="24"/>
          <w:szCs w:val="24"/>
        </w:rPr>
        <w:tab/>
      </w:r>
      <w:r w:rsidRPr="009E2313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8E5D67A" w14:textId="691926E7" w:rsidR="00AD2EF9" w:rsidRPr="009E2313" w:rsidRDefault="00AD2EF9" w:rsidP="00426050">
      <w:pPr>
        <w:widowControl w:val="0"/>
        <w:numPr>
          <w:ilvl w:val="0"/>
          <w:numId w:val="42"/>
        </w:numPr>
        <w:tabs>
          <w:tab w:val="left" w:pos="360"/>
        </w:tabs>
        <w:spacing w:after="0" w:line="250" w:lineRule="atLeast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</w:pPr>
      <w:r w:rsidRPr="009E2313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HMRC reporting and actions</w:t>
      </w:r>
      <w:r w:rsidR="005B6A3E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 xml:space="preserve"> (Gift Aid)</w:t>
      </w:r>
    </w:p>
    <w:p w14:paraId="4461BC32" w14:textId="77777777" w:rsidR="00AD2EF9" w:rsidRPr="009E2313" w:rsidRDefault="00AD2EF9" w:rsidP="00426050">
      <w:pPr>
        <w:widowControl w:val="0"/>
        <w:numPr>
          <w:ilvl w:val="0"/>
          <w:numId w:val="42"/>
        </w:numPr>
        <w:tabs>
          <w:tab w:val="left" w:pos="360"/>
        </w:tabs>
        <w:spacing w:after="0" w:line="250" w:lineRule="atLeast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</w:pPr>
      <w:r w:rsidRPr="009E2313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Pensions processing</w:t>
      </w:r>
    </w:p>
    <w:p w14:paraId="10BC468D" w14:textId="3E1824F4" w:rsidR="00AD2EF9" w:rsidRPr="003D20BD" w:rsidRDefault="003D20BD" w:rsidP="00AD2EF9">
      <w:pPr>
        <w:keepNext/>
        <w:widowControl w:val="0"/>
        <w:tabs>
          <w:tab w:val="left" w:pos="360"/>
        </w:tabs>
        <w:spacing w:before="240" w:after="0" w:line="250" w:lineRule="atLeast"/>
        <w:jc w:val="both"/>
        <w:outlineLvl w:val="1"/>
        <w:rPr>
          <w:rFonts w:ascii="Arial" w:eastAsia="Times New Roman" w:hAnsi="Arial" w:cs="Arial"/>
          <w:b/>
          <w:snapToGrid w:val="0"/>
          <w:color w:val="000000" w:themeColor="text1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="00AD2EF9" w:rsidRPr="003D20BD">
        <w:rPr>
          <w:rFonts w:ascii="Arial" w:eastAsia="Times New Roman" w:hAnsi="Arial" w:cs="Arial"/>
          <w:b/>
          <w:snapToGrid w:val="0"/>
          <w:color w:val="000000" w:themeColor="text1"/>
          <w:sz w:val="28"/>
          <w:szCs w:val="28"/>
          <w:u w:val="single"/>
        </w:rPr>
        <w:t>Project Finance</w:t>
      </w:r>
    </w:p>
    <w:p w14:paraId="21EB4326" w14:textId="3D5B918C" w:rsidR="00AD2EF9" w:rsidRPr="003D20BD" w:rsidRDefault="00AD2EF9" w:rsidP="00426050">
      <w:pPr>
        <w:numPr>
          <w:ilvl w:val="0"/>
          <w:numId w:val="41"/>
        </w:numPr>
        <w:spacing w:before="120"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D20BD">
        <w:rPr>
          <w:rFonts w:ascii="Arial" w:eastAsia="Times New Roman" w:hAnsi="Arial" w:cs="Arial"/>
          <w:color w:val="000000" w:themeColor="text1"/>
          <w:sz w:val="24"/>
          <w:szCs w:val="24"/>
        </w:rPr>
        <w:t>To give specialist advice in relation to funding applications and contracts on VAT, accounting practice</w:t>
      </w:r>
      <w:r w:rsidR="002162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3D20BD">
        <w:rPr>
          <w:rFonts w:ascii="Arial" w:eastAsia="Times New Roman" w:hAnsi="Arial" w:cs="Arial"/>
          <w:color w:val="000000" w:themeColor="text1"/>
          <w:sz w:val="24"/>
          <w:szCs w:val="24"/>
        </w:rPr>
        <w:t>support costs and other areas as required</w:t>
      </w:r>
    </w:p>
    <w:p w14:paraId="597BDDEC" w14:textId="380525F6" w:rsidR="00AD2EF9" w:rsidRPr="003D20BD" w:rsidRDefault="00AD2EF9" w:rsidP="00426050">
      <w:pPr>
        <w:widowControl w:val="0"/>
        <w:numPr>
          <w:ilvl w:val="0"/>
          <w:numId w:val="41"/>
        </w:numPr>
        <w:tabs>
          <w:tab w:val="left" w:pos="360"/>
        </w:tabs>
        <w:spacing w:before="100" w:after="0" w:line="240" w:lineRule="auto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</w:pPr>
      <w:r w:rsidRPr="003D20B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To give advice on, and oversee, the preparation and monitoring of project budgets</w:t>
      </w:r>
      <w:r w:rsidR="002162EA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, working together with the project manager.</w:t>
      </w:r>
    </w:p>
    <w:p w14:paraId="3D344250" w14:textId="78841C90" w:rsidR="00AD2EF9" w:rsidRPr="003D20BD" w:rsidRDefault="00AD2EF9" w:rsidP="00426050">
      <w:pPr>
        <w:numPr>
          <w:ilvl w:val="0"/>
          <w:numId w:val="41"/>
        </w:numPr>
        <w:spacing w:before="120"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D20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collect and collate appropriate financial and performance data relating to </w:t>
      </w:r>
      <w:r w:rsidR="002162EA">
        <w:rPr>
          <w:rFonts w:ascii="Arial" w:eastAsia="Times New Roman" w:hAnsi="Arial" w:cs="Arial"/>
          <w:color w:val="000000" w:themeColor="text1"/>
          <w:sz w:val="24"/>
          <w:szCs w:val="24"/>
        </w:rPr>
        <w:t>Croydon Vision’s</w:t>
      </w:r>
      <w:r w:rsidRPr="003D20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903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projects or partnership working with other sectors, working together with </w:t>
      </w:r>
      <w:r w:rsidR="00C16C6B">
        <w:rPr>
          <w:rFonts w:ascii="Arial" w:eastAsia="Times New Roman" w:hAnsi="Arial" w:cs="Arial"/>
          <w:color w:val="000000" w:themeColor="text1"/>
          <w:sz w:val="24"/>
          <w:szCs w:val="24"/>
        </w:rPr>
        <w:t>management.</w:t>
      </w:r>
    </w:p>
    <w:p w14:paraId="18E0D433" w14:textId="522A4E3C" w:rsidR="00AD2EF9" w:rsidRPr="003D20BD" w:rsidRDefault="00AD2EF9" w:rsidP="00426050">
      <w:pPr>
        <w:numPr>
          <w:ilvl w:val="0"/>
          <w:numId w:val="41"/>
        </w:numPr>
        <w:spacing w:before="120"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D20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communicate financial service information and advice for </w:t>
      </w:r>
      <w:r w:rsidR="00C16C6B">
        <w:rPr>
          <w:rFonts w:ascii="Arial" w:eastAsia="Times New Roman" w:hAnsi="Arial" w:cs="Arial"/>
          <w:color w:val="000000" w:themeColor="text1"/>
          <w:sz w:val="24"/>
          <w:szCs w:val="24"/>
        </w:rPr>
        <w:t>Managers</w:t>
      </w:r>
      <w:r w:rsidRPr="003D20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staff to support them in their role to develop the performance of service delivery. </w:t>
      </w:r>
    </w:p>
    <w:p w14:paraId="043979E7" w14:textId="11287051" w:rsidR="00AD2EF9" w:rsidRPr="003D20BD" w:rsidRDefault="00AD2EF9" w:rsidP="00426050">
      <w:pPr>
        <w:numPr>
          <w:ilvl w:val="0"/>
          <w:numId w:val="41"/>
        </w:numPr>
        <w:spacing w:before="120"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D20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participate in project finance meetings with funding bodies, </w:t>
      </w:r>
      <w:r w:rsidR="00B5170B">
        <w:rPr>
          <w:rFonts w:ascii="Arial" w:eastAsia="Times New Roman" w:hAnsi="Arial" w:cs="Arial"/>
          <w:color w:val="000000" w:themeColor="text1"/>
          <w:sz w:val="24"/>
          <w:szCs w:val="24"/>
        </w:rPr>
        <w:t>working alongside management as required.</w:t>
      </w:r>
    </w:p>
    <w:p w14:paraId="5FE59AB3" w14:textId="77777777" w:rsidR="00F6301F" w:rsidRPr="00F6301F" w:rsidRDefault="00F6301F" w:rsidP="00F6301F">
      <w:pPr>
        <w:keepNext/>
        <w:widowControl w:val="0"/>
        <w:tabs>
          <w:tab w:val="left" w:pos="360"/>
        </w:tabs>
        <w:spacing w:before="240" w:after="0" w:line="250" w:lineRule="atLeast"/>
        <w:jc w:val="both"/>
        <w:outlineLvl w:val="1"/>
        <w:rPr>
          <w:rFonts w:ascii="Arial" w:eastAsia="Times New Roman" w:hAnsi="Arial" w:cs="Arial"/>
          <w:b/>
          <w:snapToGrid w:val="0"/>
          <w:color w:val="000000" w:themeColor="text1"/>
          <w:sz w:val="28"/>
          <w:szCs w:val="28"/>
          <w:u w:val="single"/>
        </w:rPr>
      </w:pPr>
      <w:r w:rsidRPr="00F6301F">
        <w:rPr>
          <w:rFonts w:ascii="Arial" w:eastAsia="Times New Roman" w:hAnsi="Arial" w:cs="Arial"/>
          <w:b/>
          <w:snapToGrid w:val="0"/>
          <w:color w:val="000000" w:themeColor="text1"/>
          <w:sz w:val="28"/>
          <w:szCs w:val="28"/>
          <w:u w:val="single"/>
        </w:rPr>
        <w:t>Governance</w:t>
      </w:r>
    </w:p>
    <w:p w14:paraId="066CA218" w14:textId="2596DF86" w:rsidR="00F6301F" w:rsidRPr="007A4EBD" w:rsidRDefault="00F6301F" w:rsidP="00426050">
      <w:pPr>
        <w:pStyle w:val="ListParagraph"/>
        <w:keepNext/>
        <w:widowControl w:val="0"/>
        <w:numPr>
          <w:ilvl w:val="0"/>
          <w:numId w:val="44"/>
        </w:numPr>
        <w:tabs>
          <w:tab w:val="left" w:pos="360"/>
        </w:tabs>
        <w:spacing w:before="120" w:after="0" w:line="250" w:lineRule="atLeast"/>
        <w:ind w:left="714" w:hanging="357"/>
        <w:contextualSpacing w:val="0"/>
        <w:outlineLvl w:val="1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u w:val="single"/>
        </w:rPr>
      </w:pP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>To undertake the role of</w:t>
      </w:r>
      <w:r w:rsidR="00403A79"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assistant</w:t>
      </w: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Company Secretary.</w:t>
      </w: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75DCF879" w14:textId="15756B87" w:rsidR="00F6301F" w:rsidRPr="007A4EBD" w:rsidRDefault="00F6301F" w:rsidP="00426050">
      <w:pPr>
        <w:pStyle w:val="ListParagraph"/>
        <w:numPr>
          <w:ilvl w:val="0"/>
          <w:numId w:val="44"/>
        </w:numPr>
        <w:spacing w:before="120" w:after="0" w:line="250" w:lineRule="atLeast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prepare </w:t>
      </w:r>
      <w:r w:rsidR="007A4EBD">
        <w:rPr>
          <w:rFonts w:ascii="Arial" w:eastAsia="Times New Roman" w:hAnsi="Arial" w:cs="Arial"/>
          <w:color w:val="000000" w:themeColor="text1"/>
          <w:sz w:val="24"/>
          <w:szCs w:val="24"/>
        </w:rPr>
        <w:t>HMRC</w:t>
      </w: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A4EBD"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>Return,</w:t>
      </w: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such other returns as may be required by Government bodies, </w:t>
      </w:r>
      <w:proofErr w:type="gramStart"/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>funders</w:t>
      </w:r>
      <w:proofErr w:type="gramEnd"/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partners</w:t>
      </w:r>
    </w:p>
    <w:p w14:paraId="39353EA8" w14:textId="28A46617" w:rsidR="00F6301F" w:rsidRPr="007A4EBD" w:rsidRDefault="00F6301F" w:rsidP="00426050">
      <w:pPr>
        <w:pStyle w:val="ListParagraph"/>
        <w:numPr>
          <w:ilvl w:val="0"/>
          <w:numId w:val="44"/>
        </w:numPr>
        <w:spacing w:before="120" w:after="0" w:line="250" w:lineRule="atLeast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>To contribute to the overall maintenance of the risk register in conjunction w</w:t>
      </w:r>
      <w:r w:rsidR="007A4EBD">
        <w:rPr>
          <w:rFonts w:ascii="Arial" w:eastAsia="Times New Roman" w:hAnsi="Arial" w:cs="Arial"/>
          <w:color w:val="000000" w:themeColor="text1"/>
          <w:sz w:val="24"/>
          <w:szCs w:val="24"/>
        </w:rPr>
        <w:t>ith management</w:t>
      </w: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specifically in areas pertaining to </w:t>
      </w:r>
      <w:r w:rsidR="007A4EBD">
        <w:rPr>
          <w:rFonts w:ascii="Arial" w:eastAsia="Times New Roman" w:hAnsi="Arial" w:cs="Arial"/>
          <w:color w:val="000000" w:themeColor="text1"/>
          <w:sz w:val="24"/>
          <w:szCs w:val="24"/>
        </w:rPr>
        <w:t>financial matters</w:t>
      </w: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AB180E2" w14:textId="0DBD36E4" w:rsidR="00F6301F" w:rsidRPr="007A4EBD" w:rsidRDefault="00F6301F" w:rsidP="00426050">
      <w:pPr>
        <w:widowControl w:val="0"/>
        <w:numPr>
          <w:ilvl w:val="0"/>
          <w:numId w:val="43"/>
        </w:numPr>
        <w:tabs>
          <w:tab w:val="left" w:pos="360"/>
        </w:tabs>
        <w:spacing w:before="100" w:after="0" w:line="250" w:lineRule="atLeast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</w:pPr>
      <w:r w:rsidRPr="007A4EB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 xml:space="preserve">To update </w:t>
      </w:r>
      <w:r w:rsidR="00E43892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>Croydon Vision’s</w:t>
      </w:r>
      <w:r w:rsidRPr="007A4EB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en-GB"/>
        </w:rPr>
        <w:t xml:space="preserve"> Finance &amp; Governance Policy and Procedures keeping abreast of legislative changes and highlighting areas for review.</w:t>
      </w:r>
    </w:p>
    <w:p w14:paraId="16AA2D61" w14:textId="16857DFA" w:rsidR="00F6301F" w:rsidRDefault="00F6301F" w:rsidP="00426050">
      <w:pPr>
        <w:numPr>
          <w:ilvl w:val="0"/>
          <w:numId w:val="43"/>
        </w:numPr>
        <w:spacing w:before="120"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contribute to the development, review and maintenance of </w:t>
      </w:r>
      <w:r w:rsidR="00E43892">
        <w:rPr>
          <w:rFonts w:ascii="Arial" w:eastAsia="Times New Roman" w:hAnsi="Arial" w:cs="Arial"/>
          <w:color w:val="000000" w:themeColor="text1"/>
          <w:sz w:val="24"/>
          <w:szCs w:val="24"/>
        </w:rPr>
        <w:t>Croydon Vision’s</w:t>
      </w: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policies, procedures, </w:t>
      </w:r>
      <w:proofErr w:type="gramStart"/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>strategy</w:t>
      </w:r>
      <w:proofErr w:type="gramEnd"/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practices in conjunction with</w:t>
      </w:r>
      <w:r w:rsidR="00ED2A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Management</w:t>
      </w: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external bodies where appropriate (HR contractor, </w:t>
      </w:r>
      <w:r w:rsidR="00ED2AEA">
        <w:rPr>
          <w:rFonts w:ascii="Arial" w:eastAsia="Times New Roman" w:hAnsi="Arial" w:cs="Arial"/>
          <w:color w:val="000000" w:themeColor="text1"/>
          <w:sz w:val="24"/>
          <w:szCs w:val="24"/>
        </w:rPr>
        <w:t>Examiners</w:t>
      </w:r>
      <w:r w:rsidRPr="007A4E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etc).</w:t>
      </w:r>
    </w:p>
    <w:p w14:paraId="1A3E91F3" w14:textId="6D71DE9B" w:rsidR="00ED2AEA" w:rsidRDefault="00ED2AEA" w:rsidP="00ED2AEA">
      <w:pPr>
        <w:spacing w:before="120"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6FDEE42" w14:textId="77777777" w:rsidR="00AF57DE" w:rsidRPr="00A11C71" w:rsidRDefault="00AF57DE" w:rsidP="00AF57DE">
      <w:pPr>
        <w:shd w:val="clear" w:color="auto" w:fill="FFFFFF"/>
        <w:spacing w:after="0"/>
        <w:ind w:right="340"/>
        <w:textAlignment w:val="baseline"/>
        <w:rPr>
          <w:rFonts w:ascii="Calibri" w:hAnsi="Calibri" w:cs="Calibri"/>
          <w:sz w:val="16"/>
          <w:szCs w:val="16"/>
        </w:rPr>
      </w:pPr>
      <w:r w:rsidRPr="00A11C71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 xml:space="preserve">Culture </w:t>
      </w:r>
      <w:r w:rsidRPr="00A11C7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Convergence</w:t>
      </w:r>
      <w:r w:rsidRPr="00A11C7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br/>
      </w:r>
    </w:p>
    <w:p w14:paraId="56AA177E" w14:textId="77777777" w:rsidR="00AF57DE" w:rsidRPr="00A7022B" w:rsidRDefault="00AF57DE" w:rsidP="00AF57DE">
      <w:pPr>
        <w:pStyle w:val="NoSpacing"/>
        <w:numPr>
          <w:ilvl w:val="0"/>
          <w:numId w:val="45"/>
        </w:numPr>
        <w:ind w:left="709" w:hanging="42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7022B">
        <w:rPr>
          <w:rFonts w:ascii="Arial" w:hAnsi="Arial" w:cs="Arial"/>
          <w:sz w:val="24"/>
          <w:szCs w:val="24"/>
        </w:rPr>
        <w:t>Everything is laser focused to support the vision, transforming lives.</w:t>
      </w:r>
    </w:p>
    <w:p w14:paraId="73AF2E4C" w14:textId="77777777" w:rsidR="00AF57DE" w:rsidRPr="00A7022B" w:rsidRDefault="00AF57DE" w:rsidP="00AF57DE">
      <w:pPr>
        <w:pStyle w:val="NoSpacing"/>
        <w:numPr>
          <w:ilvl w:val="0"/>
          <w:numId w:val="45"/>
        </w:numPr>
        <w:ind w:left="709" w:hanging="425"/>
        <w:rPr>
          <w:rFonts w:ascii="Arial" w:eastAsia="Times New Roman" w:hAnsi="Arial" w:cs="Arial"/>
          <w:sz w:val="24"/>
          <w:szCs w:val="24"/>
          <w:lang w:eastAsia="en-GB"/>
        </w:rPr>
      </w:pPr>
      <w:r w:rsidRPr="00A7022B">
        <w:rPr>
          <w:rFonts w:ascii="Arial" w:eastAsia="Times New Roman" w:hAnsi="Arial" w:cs="Arial"/>
          <w:sz w:val="24"/>
          <w:szCs w:val="24"/>
          <w:lang w:eastAsia="en-GB"/>
        </w:rPr>
        <w:t>A growing person adds greater value, therefore, being part of CV’s book club; learning and sharing is essential.</w:t>
      </w:r>
    </w:p>
    <w:p w14:paraId="22901A0A" w14:textId="77777777" w:rsidR="00AF57DE" w:rsidRPr="00A7022B" w:rsidRDefault="00AF57DE" w:rsidP="00AF57DE">
      <w:pPr>
        <w:pStyle w:val="NoSpacing"/>
        <w:numPr>
          <w:ilvl w:val="0"/>
          <w:numId w:val="45"/>
        </w:numPr>
        <w:ind w:left="709" w:hanging="425"/>
        <w:rPr>
          <w:rFonts w:ascii="Arial" w:hAnsi="Arial" w:cs="Arial"/>
          <w:w w:val="105"/>
          <w:sz w:val="24"/>
          <w:szCs w:val="24"/>
        </w:rPr>
      </w:pPr>
      <w:r w:rsidRPr="00A7022B">
        <w:rPr>
          <w:rFonts w:ascii="Arial" w:eastAsia="Times New Roman" w:hAnsi="Arial" w:cs="Arial"/>
          <w:sz w:val="24"/>
          <w:szCs w:val="24"/>
        </w:rPr>
        <w:t xml:space="preserve">To exemplify our culture of putting people first, creating a vibrant community and empowering people on their journey through technology. </w:t>
      </w:r>
    </w:p>
    <w:p w14:paraId="0D43B200" w14:textId="77777777" w:rsidR="00AF57DE" w:rsidRPr="00A7022B" w:rsidRDefault="00AF57DE" w:rsidP="00AF57DE">
      <w:pPr>
        <w:pStyle w:val="NoSpacing"/>
        <w:numPr>
          <w:ilvl w:val="0"/>
          <w:numId w:val="45"/>
        </w:numPr>
        <w:ind w:left="709" w:hanging="425"/>
        <w:rPr>
          <w:rFonts w:ascii="Arial" w:hAnsi="Arial" w:cs="Arial"/>
          <w:sz w:val="24"/>
          <w:szCs w:val="24"/>
        </w:rPr>
      </w:pPr>
      <w:r w:rsidRPr="00A7022B">
        <w:rPr>
          <w:rFonts w:ascii="Arial" w:eastAsia="Times New Roman" w:hAnsi="Arial" w:cs="Arial"/>
          <w:sz w:val="24"/>
          <w:szCs w:val="24"/>
        </w:rPr>
        <w:t>A hands-on approach as everyone actively participates in driving the values of CV.</w:t>
      </w:r>
    </w:p>
    <w:p w14:paraId="4475DD84" w14:textId="56A203EE" w:rsidR="00ED2AEA" w:rsidRPr="00A7022B" w:rsidRDefault="00AF57DE" w:rsidP="00AF57DE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A7022B">
        <w:rPr>
          <w:rFonts w:ascii="Arial" w:eastAsia="Times New Roman" w:hAnsi="Arial" w:cs="Times New Roman"/>
          <w:sz w:val="24"/>
          <w:szCs w:val="24"/>
        </w:rPr>
        <w:t>Teamwork, being comfortable to roll up sleeves and support in undertaking any other duty commensurate with our vision, transforming lives.</w:t>
      </w:r>
    </w:p>
    <w:tbl>
      <w:tblPr>
        <w:tblStyle w:val="TableGrid"/>
        <w:tblpPr w:leftFromText="180" w:rightFromText="180" w:vertAnchor="text" w:horzAnchor="margin" w:tblpY="394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455AFA" w:rsidRPr="005C26CA" w14:paraId="297079D4" w14:textId="77777777" w:rsidTr="00455AFA">
        <w:trPr>
          <w:trHeight w:val="432"/>
        </w:trPr>
        <w:tc>
          <w:tcPr>
            <w:tcW w:w="9906" w:type="dxa"/>
            <w:shd w:val="clear" w:color="auto" w:fill="CCC0D9" w:themeFill="accent4" w:themeFillTint="66"/>
          </w:tcPr>
          <w:p w14:paraId="206DA570" w14:textId="7C0CAB45" w:rsidR="00455AFA" w:rsidRPr="00215735" w:rsidRDefault="00455AFA" w:rsidP="00455AFA">
            <w:pPr>
              <w:pStyle w:val="BodySingle"/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A6AD0">
              <w:rPr>
                <w:rFonts w:ascii="Arial" w:hAnsi="Arial" w:cs="Arial"/>
                <w:b/>
                <w:bCs/>
                <w:sz w:val="26"/>
                <w:szCs w:val="26"/>
              </w:rPr>
              <w:t>Finance Lead</w:t>
            </w:r>
          </w:p>
        </w:tc>
      </w:tr>
    </w:tbl>
    <w:p w14:paraId="478F8560" w14:textId="7EDED2D1" w:rsidR="00B57D2E" w:rsidRDefault="00B57D2E" w:rsidP="00426050">
      <w:pPr>
        <w:rPr>
          <w:rFonts w:ascii="Arial" w:hAnsi="Arial" w:cs="Arial"/>
          <w:w w:val="105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82" w:tblpY="1834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FE6556" w:rsidRPr="005C26CA" w14:paraId="3AA19125" w14:textId="77777777" w:rsidTr="00426050">
        <w:trPr>
          <w:trHeight w:val="4888"/>
        </w:trPr>
        <w:tc>
          <w:tcPr>
            <w:tcW w:w="9730" w:type="dxa"/>
          </w:tcPr>
          <w:p w14:paraId="450BC4CA" w14:textId="77777777" w:rsidR="00FE6556" w:rsidRPr="00AA6AD0" w:rsidRDefault="00FE6556" w:rsidP="004260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Aligns with the culture of Croydon Vision.</w:t>
            </w:r>
          </w:p>
          <w:p w14:paraId="6F8965A7" w14:textId="77777777" w:rsidR="00FE6556" w:rsidRPr="00AA6AD0" w:rsidRDefault="00FE6556" w:rsidP="00426050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bCs/>
                <w:sz w:val="26"/>
                <w:szCs w:val="26"/>
              </w:rPr>
            </w:pPr>
            <w:r w:rsidRPr="00AA6AD0">
              <w:rPr>
                <w:rFonts w:ascii="Arial" w:hAnsi="Arial" w:cs="Arial"/>
                <w:bCs/>
                <w:sz w:val="26"/>
                <w:szCs w:val="26"/>
              </w:rPr>
              <w:t>Creates a fun working environment whilst delivering outstanding results.</w:t>
            </w:r>
          </w:p>
          <w:p w14:paraId="050DA392" w14:textId="77777777" w:rsidR="00FE6556" w:rsidRPr="00AA6AD0" w:rsidRDefault="00FE6556" w:rsidP="004260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Willing to test, fail, learn, and grow.</w:t>
            </w:r>
          </w:p>
          <w:p w14:paraId="7748BABA" w14:textId="77777777" w:rsidR="00FE6556" w:rsidRPr="00AA6AD0" w:rsidRDefault="00FE6556" w:rsidP="004260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Takes personal accountability and holds others to account</w:t>
            </w:r>
          </w:p>
          <w:p w14:paraId="3C307598" w14:textId="77777777" w:rsidR="00FE6556" w:rsidRPr="00AA6AD0" w:rsidRDefault="00FE6556" w:rsidP="004260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Takes responsibility for own development and develop others</w:t>
            </w:r>
          </w:p>
          <w:p w14:paraId="2A1C2428" w14:textId="77777777" w:rsidR="00FE6556" w:rsidRPr="00AA6AD0" w:rsidRDefault="00FE6556" w:rsidP="004260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Listens to and respects the opinions of others.</w:t>
            </w:r>
          </w:p>
          <w:p w14:paraId="14A3E781" w14:textId="77777777" w:rsidR="00FE6556" w:rsidRPr="00AA6AD0" w:rsidRDefault="00FE6556" w:rsidP="004260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Asks for, reflects upon and acts on feedback.</w:t>
            </w:r>
          </w:p>
          <w:p w14:paraId="6EF4F296" w14:textId="77777777" w:rsidR="00FE6556" w:rsidRPr="00AA6AD0" w:rsidRDefault="00FE6556" w:rsidP="004260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Works collaboratively with others to deliver the best outcomes.</w:t>
            </w:r>
          </w:p>
          <w:p w14:paraId="460B6392" w14:textId="77777777" w:rsidR="00FE6556" w:rsidRPr="00AA6AD0" w:rsidRDefault="00FE6556" w:rsidP="004260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Actively seeks opportunities for improvement in organisational processes, activity.</w:t>
            </w:r>
          </w:p>
          <w:p w14:paraId="3DF7B447" w14:textId="77777777" w:rsidR="00FE6556" w:rsidRPr="00AA6AD0" w:rsidRDefault="00FE6556" w:rsidP="0042605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Builds understanding and commitment to transformational change.</w:t>
            </w:r>
          </w:p>
          <w:p w14:paraId="20F8837C" w14:textId="77777777" w:rsidR="00FE6556" w:rsidRPr="00AA6AD0" w:rsidRDefault="00FE6556" w:rsidP="00426050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Self-motivated.</w:t>
            </w:r>
          </w:p>
          <w:p w14:paraId="78D8FA32" w14:textId="77777777" w:rsidR="00FE6556" w:rsidRPr="00AA6AD0" w:rsidRDefault="00FE6556" w:rsidP="00426050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AA6AD0">
              <w:rPr>
                <w:rFonts w:ascii="Arial" w:hAnsi="Arial" w:cs="Arial"/>
                <w:sz w:val="26"/>
                <w:szCs w:val="26"/>
              </w:rPr>
              <w:t>Pragmatism.</w:t>
            </w:r>
          </w:p>
          <w:p w14:paraId="37033B50" w14:textId="77777777" w:rsidR="00FE6556" w:rsidRPr="00AA6AD0" w:rsidRDefault="00FE6556" w:rsidP="00426050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bCs/>
                <w:sz w:val="26"/>
                <w:szCs w:val="26"/>
              </w:rPr>
            </w:pPr>
            <w:r w:rsidRPr="00AA6AD0">
              <w:rPr>
                <w:rFonts w:ascii="Arial" w:hAnsi="Arial" w:cs="Arial"/>
                <w:bCs/>
                <w:sz w:val="26"/>
                <w:szCs w:val="26"/>
              </w:rPr>
              <w:t>Tenacious.</w:t>
            </w:r>
          </w:p>
          <w:p w14:paraId="12073C50" w14:textId="77777777" w:rsidR="00FE6556" w:rsidRPr="004219BD" w:rsidRDefault="00FE6556" w:rsidP="00426050">
            <w:pPr>
              <w:numPr>
                <w:ilvl w:val="0"/>
                <w:numId w:val="38"/>
              </w:num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A6AD0">
              <w:rPr>
                <w:rFonts w:ascii="Arial" w:hAnsi="Arial" w:cs="Arial"/>
                <w:bCs/>
                <w:sz w:val="26"/>
                <w:szCs w:val="26"/>
              </w:rPr>
              <w:t>Proactive problem identification and resolution.</w:t>
            </w:r>
          </w:p>
        </w:tc>
      </w:tr>
    </w:tbl>
    <w:p w14:paraId="667A3C42" w14:textId="23BE9B4B" w:rsidR="00426050" w:rsidRPr="00AA6AD0" w:rsidRDefault="00FE6556" w:rsidP="00455AFA">
      <w:pPr>
        <w:rPr>
          <w:rFonts w:ascii="Arial" w:hAnsi="Arial" w:cs="Arial"/>
          <w:sz w:val="26"/>
          <w:szCs w:val="26"/>
        </w:rPr>
      </w:pPr>
      <w:r w:rsidRPr="00AA6AD0">
        <w:rPr>
          <w:rFonts w:ascii="Arial" w:hAnsi="Arial" w:cs="Arial"/>
          <w:sz w:val="26"/>
          <w:szCs w:val="26"/>
        </w:rPr>
        <w:br/>
        <w:t>Essential and desirable skills, abilities, experience, knowledge, and special requirements for the post. This form states how the different requirements may be assessed during the selection process:</w:t>
      </w:r>
      <w:r w:rsidR="00455AFA">
        <w:rPr>
          <w:rFonts w:ascii="Arial" w:hAnsi="Arial" w:cs="Arial"/>
          <w:sz w:val="26"/>
          <w:szCs w:val="26"/>
        </w:rPr>
        <w:br/>
      </w:r>
      <w:r w:rsidRPr="00AA6AD0">
        <w:rPr>
          <w:rFonts w:ascii="Arial" w:hAnsi="Arial" w:cs="Arial"/>
          <w:sz w:val="26"/>
          <w:szCs w:val="26"/>
        </w:rPr>
        <w:br/>
      </w:r>
      <w:r w:rsidRPr="00AA6AD0">
        <w:rPr>
          <w:rFonts w:ascii="Arial" w:hAnsi="Arial" w:cs="Arial"/>
          <w:sz w:val="26"/>
          <w:szCs w:val="26"/>
        </w:rPr>
        <w:br/>
      </w:r>
    </w:p>
    <w:p w14:paraId="7AD5FF7A" w14:textId="506A7F1E" w:rsidR="00B57D2E" w:rsidRDefault="00FE6556" w:rsidP="00A939BF">
      <w:pPr>
        <w:ind w:left="-426"/>
        <w:rPr>
          <w:rFonts w:ascii="Arial" w:hAnsi="Arial" w:cs="Arial"/>
          <w:w w:val="105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</w:p>
    <w:p w14:paraId="17832CEE" w14:textId="3511DF64" w:rsidR="00B57D2E" w:rsidRDefault="006F6F73" w:rsidP="00A939BF">
      <w:pPr>
        <w:ind w:left="-426"/>
        <w:rPr>
          <w:rFonts w:ascii="Arial" w:hAnsi="Arial" w:cs="Arial"/>
          <w:w w:val="105"/>
          <w:sz w:val="28"/>
          <w:szCs w:val="28"/>
        </w:rPr>
      </w:pPr>
      <w:r>
        <w:rPr>
          <w:rFonts w:ascii="Arial" w:hAnsi="Arial" w:cs="Arial"/>
          <w:w w:val="105"/>
          <w:sz w:val="28"/>
          <w:szCs w:val="28"/>
        </w:rPr>
        <w:br/>
      </w:r>
      <w:r>
        <w:rPr>
          <w:rFonts w:ascii="Arial" w:hAnsi="Arial" w:cs="Arial"/>
          <w:w w:val="105"/>
          <w:sz w:val="28"/>
          <w:szCs w:val="28"/>
        </w:rPr>
        <w:br/>
      </w:r>
    </w:p>
    <w:p w14:paraId="09B3E037" w14:textId="54AD4C23" w:rsidR="00D96B6C" w:rsidRDefault="00D96B6C" w:rsidP="00A939BF">
      <w:pPr>
        <w:ind w:left="-426"/>
        <w:rPr>
          <w:rFonts w:ascii="Arial" w:hAnsi="Arial" w:cs="Arial"/>
          <w:w w:val="105"/>
          <w:sz w:val="28"/>
          <w:szCs w:val="28"/>
        </w:rPr>
      </w:pPr>
    </w:p>
    <w:p w14:paraId="174EB05C" w14:textId="77777777" w:rsidR="00D96B6C" w:rsidRDefault="00D96B6C" w:rsidP="00A939BF">
      <w:pPr>
        <w:ind w:left="-426"/>
        <w:rPr>
          <w:rFonts w:ascii="Arial" w:hAnsi="Arial" w:cs="Arial"/>
          <w:w w:val="105"/>
          <w:sz w:val="28"/>
          <w:szCs w:val="28"/>
        </w:rPr>
      </w:pPr>
    </w:p>
    <w:p w14:paraId="6255A8BF" w14:textId="4F6F477B" w:rsidR="00AA6AD0" w:rsidRPr="00AF57DE" w:rsidRDefault="00487EAA" w:rsidP="00487EAA">
      <w:pPr>
        <w:rPr>
          <w:rFonts w:ascii="Arial" w:hAnsi="Arial" w:cs="Arial"/>
          <w:w w:val="105"/>
          <w:sz w:val="28"/>
          <w:szCs w:val="28"/>
        </w:rPr>
      </w:pPr>
      <w:r>
        <w:rPr>
          <w:rFonts w:ascii="Arial" w:hAnsi="Arial" w:cs="Arial"/>
          <w:w w:val="105"/>
          <w:sz w:val="28"/>
          <w:szCs w:val="28"/>
        </w:rPr>
        <w:lastRenderedPageBreak/>
        <w:br/>
      </w:r>
      <w:r w:rsidR="00AA6AD0" w:rsidRPr="00455AFA">
        <w:rPr>
          <w:rFonts w:ascii="Arial" w:hAnsi="Arial" w:cs="Arial"/>
          <w:b/>
          <w:sz w:val="32"/>
          <w:szCs w:val="32"/>
        </w:rPr>
        <w:t>Person Specification for Finance Lead</w:t>
      </w:r>
      <w:r w:rsidR="00AA6AD0" w:rsidRPr="00455AFA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10144" w:type="dxa"/>
        <w:tblInd w:w="-113" w:type="dxa"/>
        <w:tblLook w:val="04A0" w:firstRow="1" w:lastRow="0" w:firstColumn="1" w:lastColumn="0" w:noHBand="0" w:noVBand="1"/>
      </w:tblPr>
      <w:tblGrid>
        <w:gridCol w:w="1736"/>
        <w:gridCol w:w="4722"/>
        <w:gridCol w:w="3686"/>
      </w:tblGrid>
      <w:tr w:rsidR="00AA6AD0" w:rsidRPr="00823AE6" w14:paraId="7ED35450" w14:textId="77777777" w:rsidTr="003D0EE0">
        <w:trPr>
          <w:trHeight w:val="341"/>
        </w:trPr>
        <w:tc>
          <w:tcPr>
            <w:tcW w:w="1736" w:type="dxa"/>
          </w:tcPr>
          <w:p w14:paraId="6D3A01AA" w14:textId="77777777" w:rsidR="00AA6AD0" w:rsidRPr="00823AE6" w:rsidRDefault="00AA6AD0" w:rsidP="00C368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14:paraId="655EB9E3" w14:textId="77777777" w:rsidR="00AA6AD0" w:rsidRPr="00823AE6" w:rsidRDefault="00AA6AD0" w:rsidP="00C368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Essential     </w:t>
            </w:r>
          </w:p>
        </w:tc>
        <w:tc>
          <w:tcPr>
            <w:tcW w:w="3686" w:type="dxa"/>
          </w:tcPr>
          <w:p w14:paraId="7E0E1F4A" w14:textId="77777777" w:rsidR="00AA6AD0" w:rsidRPr="00823AE6" w:rsidRDefault="00AA6AD0" w:rsidP="00C368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AA6AD0" w:rsidRPr="00823AE6" w14:paraId="31B9DF25" w14:textId="77777777" w:rsidTr="00455AFA">
        <w:tc>
          <w:tcPr>
            <w:tcW w:w="1736" w:type="dxa"/>
          </w:tcPr>
          <w:p w14:paraId="0C5679C7" w14:textId="4577C267" w:rsidR="00AA6AD0" w:rsidRPr="00823AE6" w:rsidRDefault="00455AFA" w:rsidP="00C36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 &amp;</w:t>
            </w:r>
            <w:r w:rsidR="00AA6AD0" w:rsidRPr="00823AE6">
              <w:rPr>
                <w:rFonts w:ascii="Arial" w:hAnsi="Arial" w:cs="Arial"/>
                <w:sz w:val="24"/>
                <w:szCs w:val="24"/>
              </w:rPr>
              <w:t xml:space="preserve"> Knowledge:</w:t>
            </w:r>
          </w:p>
          <w:p w14:paraId="6C8A6C61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14:paraId="156CC212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 xml:space="preserve">Extensive knowledge and experience of financial management, systems, </w:t>
            </w:r>
            <w:proofErr w:type="gramStart"/>
            <w:r w:rsidRPr="00823AE6">
              <w:rPr>
                <w:rFonts w:ascii="Arial" w:hAnsi="Arial" w:cs="Arial"/>
                <w:sz w:val="24"/>
                <w:szCs w:val="24"/>
              </w:rPr>
              <w:t>processes</w:t>
            </w:r>
            <w:proofErr w:type="gramEnd"/>
            <w:r w:rsidRPr="00823AE6">
              <w:rPr>
                <w:rFonts w:ascii="Arial" w:hAnsi="Arial" w:cs="Arial"/>
                <w:sz w:val="24"/>
                <w:szCs w:val="24"/>
              </w:rPr>
              <w:t xml:space="preserve"> and policies. </w:t>
            </w:r>
          </w:p>
          <w:p w14:paraId="085DF7B2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42243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D31978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qualification and membership of professional body.  </w:t>
            </w:r>
            <w:r w:rsidRPr="00823AE6">
              <w:rPr>
                <w:rFonts w:ascii="Arial" w:hAnsi="Arial" w:cs="Arial"/>
                <w:sz w:val="24"/>
                <w:szCs w:val="24"/>
              </w:rPr>
              <w:t>Either full or part finance qualified (</w:t>
            </w:r>
            <w:proofErr w:type="gramStart"/>
            <w:r w:rsidRPr="00823AE6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823AE6">
              <w:rPr>
                <w:rFonts w:ascii="Arial" w:hAnsi="Arial" w:cs="Arial"/>
                <w:sz w:val="24"/>
                <w:szCs w:val="24"/>
              </w:rPr>
              <w:t xml:space="preserve"> CIMA/CIPFA/ACCA/CA AAT or finance degree).</w:t>
            </w:r>
          </w:p>
          <w:p w14:paraId="3C84BBC1" w14:textId="5DBC5B8F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 xml:space="preserve">Knowledge of charity sector, (procurement, contracts, grants, service level agreements). </w:t>
            </w:r>
          </w:p>
          <w:p w14:paraId="4B23A691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Knowledge of current fundraising and finance practice.</w:t>
            </w:r>
          </w:p>
        </w:tc>
      </w:tr>
      <w:tr w:rsidR="00AA6AD0" w:rsidRPr="00823AE6" w14:paraId="7E6544CD" w14:textId="77777777" w:rsidTr="00455AFA">
        <w:tc>
          <w:tcPr>
            <w:tcW w:w="1736" w:type="dxa"/>
          </w:tcPr>
          <w:p w14:paraId="42B25972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Skills:</w:t>
            </w:r>
          </w:p>
          <w:p w14:paraId="4F1E3D6F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14:paraId="5627AF0E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Good financial analysis skills to examine financial consequences of proposals and plans.</w:t>
            </w:r>
          </w:p>
          <w:p w14:paraId="4B737CDC" w14:textId="6151D4E3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Ability to communicate clearly.  Presenting complex financial information to support decision-making.</w:t>
            </w:r>
          </w:p>
          <w:p w14:paraId="2889D66B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Business planning and Financial Strategy.</w:t>
            </w:r>
          </w:p>
          <w:p w14:paraId="4AF3A02F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Competent with a range of IT Systems.</w:t>
            </w:r>
          </w:p>
        </w:tc>
        <w:tc>
          <w:tcPr>
            <w:tcW w:w="3686" w:type="dxa"/>
          </w:tcPr>
          <w:p w14:paraId="7F5518B1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Bookkeeping systems</w:t>
            </w:r>
          </w:p>
          <w:p w14:paraId="7EA13489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Excel.</w:t>
            </w:r>
          </w:p>
          <w:p w14:paraId="09695DE4" w14:textId="68D26A16" w:rsidR="00AA6AD0" w:rsidRPr="00823AE6" w:rsidRDefault="00455AFA" w:rsidP="00C36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Sage / QuickBooks</w:t>
            </w:r>
            <w:r w:rsidR="00AA6AD0" w:rsidRPr="00823AE6">
              <w:rPr>
                <w:rFonts w:ascii="Arial" w:hAnsi="Arial" w:cs="Arial"/>
                <w:sz w:val="24"/>
                <w:szCs w:val="24"/>
              </w:rPr>
              <w:t xml:space="preserve"> or other accounting software.</w:t>
            </w:r>
          </w:p>
          <w:p w14:paraId="2A439985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D0" w:rsidRPr="00823AE6" w14:paraId="63AFD2A6" w14:textId="77777777" w:rsidTr="00A708C3">
        <w:trPr>
          <w:trHeight w:val="2371"/>
        </w:trPr>
        <w:tc>
          <w:tcPr>
            <w:tcW w:w="1736" w:type="dxa"/>
          </w:tcPr>
          <w:p w14:paraId="0E0D633D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Experience:</w:t>
            </w:r>
          </w:p>
          <w:p w14:paraId="32A4CAE4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14:paraId="77085B5A" w14:textId="11824D84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Extensive experience of all aspects of financial management,</w:t>
            </w:r>
            <w:r>
              <w:rPr>
                <w:rFonts w:ascii="Arial" w:hAnsi="Arial" w:cs="Arial"/>
                <w:sz w:val="24"/>
                <w:szCs w:val="24"/>
              </w:rPr>
              <w:t xml:space="preserve"> annual &amp; management accounts, cashflow, reporting, </w:t>
            </w:r>
            <w:r w:rsidRPr="00823AE6">
              <w:rPr>
                <w:rFonts w:ascii="Arial" w:hAnsi="Arial" w:cs="Arial"/>
                <w:sz w:val="24"/>
                <w:szCs w:val="24"/>
              </w:rPr>
              <w:t>development of budget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financial decisions, reserves</w:t>
            </w:r>
            <w:r w:rsidRPr="00823AE6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16A57353" w14:textId="66B8021B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Strategy &amp; Policy development and implementation</w:t>
            </w:r>
            <w:r w:rsidR="00403A7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45F2B8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A7D6631" w14:textId="150E0435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Financial experience</w:t>
            </w:r>
            <w:r w:rsidR="006A11F9">
              <w:rPr>
                <w:rFonts w:ascii="Arial" w:hAnsi="Arial" w:cs="Arial"/>
                <w:sz w:val="24"/>
                <w:szCs w:val="24"/>
              </w:rPr>
              <w:t>, growing</w:t>
            </w:r>
          </w:p>
          <w:p w14:paraId="67C64E79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 xml:space="preserve">Previous experience of working in the voluntary sector environment. </w:t>
            </w:r>
          </w:p>
          <w:p w14:paraId="3DBD6EA5" w14:textId="16647B7E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Experience of charity finance</w:t>
            </w:r>
            <w:r w:rsidR="00B740E3">
              <w:rPr>
                <w:rFonts w:ascii="Arial" w:hAnsi="Arial" w:cs="Arial"/>
                <w:sz w:val="24"/>
                <w:szCs w:val="24"/>
              </w:rPr>
              <w:t>; at least 2years.</w:t>
            </w:r>
            <w:r w:rsidRPr="00823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4A7EFE" w14:textId="7F23C4E3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 xml:space="preserve">Previous experience of </w:t>
            </w:r>
            <w:r>
              <w:rPr>
                <w:rFonts w:ascii="Arial" w:hAnsi="Arial" w:cs="Arial"/>
                <w:sz w:val="24"/>
                <w:szCs w:val="24"/>
              </w:rPr>
              <w:t xml:space="preserve">working at a Finance </w:t>
            </w:r>
            <w:r w:rsidR="00235410">
              <w:rPr>
                <w:rFonts w:ascii="Arial" w:hAnsi="Arial" w:cs="Arial"/>
                <w:sz w:val="24"/>
                <w:szCs w:val="24"/>
              </w:rPr>
              <w:t>Lead</w:t>
            </w:r>
            <w:r>
              <w:rPr>
                <w:rFonts w:ascii="Arial" w:hAnsi="Arial" w:cs="Arial"/>
                <w:sz w:val="24"/>
                <w:szCs w:val="24"/>
              </w:rPr>
              <w:t xml:space="preserve"> level.</w:t>
            </w:r>
          </w:p>
          <w:p w14:paraId="6FF6A1F3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D0" w:rsidRPr="00823AE6" w14:paraId="4E9536BD" w14:textId="77777777" w:rsidTr="00455AFA">
        <w:tc>
          <w:tcPr>
            <w:tcW w:w="1736" w:type="dxa"/>
          </w:tcPr>
          <w:p w14:paraId="6B310F61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722" w:type="dxa"/>
          </w:tcPr>
          <w:p w14:paraId="5427FDB7" w14:textId="21913EEB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  <w:r w:rsidRPr="00823AE6">
              <w:rPr>
                <w:rFonts w:ascii="Arial" w:hAnsi="Arial" w:cs="Arial"/>
                <w:sz w:val="24"/>
                <w:szCs w:val="24"/>
              </w:rPr>
              <w:t>A commitment to support the future success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217">
              <w:rPr>
                <w:rFonts w:ascii="Arial" w:hAnsi="Arial" w:cs="Arial"/>
                <w:sz w:val="24"/>
                <w:szCs w:val="24"/>
              </w:rPr>
              <w:t xml:space="preserve">Croydon Vision, </w:t>
            </w:r>
            <w:r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235410">
              <w:rPr>
                <w:rFonts w:ascii="Arial" w:hAnsi="Arial" w:cs="Arial"/>
                <w:sz w:val="24"/>
                <w:szCs w:val="24"/>
              </w:rPr>
              <w:t>vision,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values</w:t>
            </w:r>
          </w:p>
        </w:tc>
        <w:tc>
          <w:tcPr>
            <w:tcW w:w="3686" w:type="dxa"/>
          </w:tcPr>
          <w:p w14:paraId="1D3D2A87" w14:textId="77777777" w:rsidR="00AA6AD0" w:rsidRPr="00823AE6" w:rsidRDefault="00AA6AD0" w:rsidP="00C36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96E02" w14:textId="5C2794D0" w:rsidR="00AA6AD0" w:rsidRPr="00455AFA" w:rsidRDefault="00235410" w:rsidP="00455AFA">
      <w:pPr>
        <w:pStyle w:val="BodyText"/>
        <w:kinsoku w:val="0"/>
        <w:overflowPunct w:val="0"/>
        <w:spacing w:before="52"/>
        <w:ind w:left="-284" w:right="294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n-GB"/>
        </w:rPr>
        <w:br/>
      </w:r>
      <w:r w:rsidR="00AA6AD0" w:rsidRPr="004219BD">
        <w:rPr>
          <w:rFonts w:ascii="Arial" w:eastAsia="Times New Roman" w:hAnsi="Arial" w:cs="Arial"/>
          <w:b/>
          <w:iCs/>
          <w:sz w:val="24"/>
          <w:szCs w:val="24"/>
          <w:lang w:eastAsia="en-GB"/>
        </w:rPr>
        <w:t xml:space="preserve">To apply, please submit your CV and a cover letter of 250 words outlining your interest and suitability for the </w:t>
      </w:r>
      <w:r w:rsidR="00AA6AD0">
        <w:rPr>
          <w:rFonts w:ascii="Arial" w:eastAsia="Times New Roman" w:hAnsi="Arial" w:cs="Arial"/>
          <w:b/>
          <w:iCs/>
          <w:sz w:val="24"/>
          <w:szCs w:val="24"/>
          <w:lang w:eastAsia="en-GB"/>
        </w:rPr>
        <w:t>role</w:t>
      </w:r>
      <w:r w:rsidR="00AA6AD0" w:rsidRPr="004219BD">
        <w:rPr>
          <w:rFonts w:ascii="Arial" w:eastAsia="Times New Roman" w:hAnsi="Arial" w:cs="Arial"/>
          <w:b/>
          <w:iCs/>
          <w:sz w:val="24"/>
          <w:szCs w:val="24"/>
          <w:lang w:eastAsia="en-GB"/>
        </w:rPr>
        <w:t xml:space="preserve">. Please send your documents to </w:t>
      </w:r>
      <w:hyperlink r:id="rId12" w:history="1">
        <w:r w:rsidR="00AA6AD0" w:rsidRPr="00420DED">
          <w:rPr>
            <w:rStyle w:val="Hyperlink"/>
            <w:rFonts w:ascii="Arial" w:eastAsia="Times New Roman" w:hAnsi="Arial" w:cs="Arial"/>
            <w:b/>
            <w:iCs/>
            <w:sz w:val="24"/>
            <w:szCs w:val="24"/>
            <w:lang w:eastAsia="en-GB"/>
          </w:rPr>
          <w:t>hr@croydonvision.org.uk</w:t>
        </w:r>
      </w:hyperlink>
      <w:r w:rsidR="00455AFA">
        <w:rPr>
          <w:sz w:val="6"/>
          <w:szCs w:val="6"/>
        </w:rPr>
        <w:br/>
      </w:r>
      <w:r w:rsidR="00AA6AD0">
        <w:rPr>
          <w:rFonts w:ascii="Arial" w:hAnsi="Arial" w:cs="Arial"/>
          <w:b/>
          <w:color w:val="000000"/>
          <w:sz w:val="24"/>
          <w:szCs w:val="24"/>
        </w:rPr>
        <w:br/>
      </w:r>
      <w:r w:rsidR="00AA6AD0" w:rsidRPr="004219BD">
        <w:rPr>
          <w:rFonts w:ascii="Arial" w:hAnsi="Arial" w:cs="Arial"/>
          <w:b/>
          <w:color w:val="000000"/>
          <w:sz w:val="24"/>
          <w:szCs w:val="24"/>
        </w:rPr>
        <w:t>Application and Selection Process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5954"/>
        <w:gridCol w:w="4253"/>
      </w:tblGrid>
      <w:tr w:rsidR="00455AFA" w:rsidRPr="004219BD" w14:paraId="3436FAF4" w14:textId="77777777" w:rsidTr="00D13749">
        <w:trPr>
          <w:trHeight w:val="405"/>
        </w:trPr>
        <w:tc>
          <w:tcPr>
            <w:tcW w:w="5954" w:type="dxa"/>
            <w:hideMark/>
          </w:tcPr>
          <w:p w14:paraId="37DE1380" w14:textId="77777777" w:rsidR="00455AFA" w:rsidRPr="004219BD" w:rsidRDefault="00455AFA" w:rsidP="00455AFA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9BD">
              <w:rPr>
                <w:rFonts w:ascii="Arial" w:hAnsi="Arial" w:cs="Arial"/>
                <w:sz w:val="24"/>
                <w:szCs w:val="24"/>
              </w:rPr>
              <w:t>Application’s Closing Date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EE7FF" w14:textId="311642EC" w:rsidR="00455AFA" w:rsidRPr="004219BD" w:rsidRDefault="003B7E3A" w:rsidP="00455AFA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B7E3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2022</w:t>
            </w:r>
          </w:p>
        </w:tc>
      </w:tr>
      <w:tr w:rsidR="00455AFA" w:rsidRPr="004219BD" w14:paraId="362F4391" w14:textId="77777777" w:rsidTr="00D13749">
        <w:trPr>
          <w:trHeight w:val="335"/>
        </w:trPr>
        <w:tc>
          <w:tcPr>
            <w:tcW w:w="5954" w:type="dxa"/>
            <w:hideMark/>
          </w:tcPr>
          <w:p w14:paraId="3C4629E6" w14:textId="77777777" w:rsidR="00455AFA" w:rsidRPr="004219BD" w:rsidRDefault="00455AFA" w:rsidP="00455AFA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9BD">
              <w:rPr>
                <w:rFonts w:ascii="Arial" w:hAnsi="Arial" w:cs="Arial"/>
                <w:sz w:val="24"/>
                <w:szCs w:val="24"/>
              </w:rPr>
              <w:t>Stage 1 – Telephone Interview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22C6D" w14:textId="3485874F" w:rsidR="00455AFA" w:rsidRPr="004219BD" w:rsidRDefault="003B7E3A" w:rsidP="00455AFA">
            <w:pPr>
              <w:pStyle w:val="BodyText"/>
              <w:kinsoku w:val="0"/>
              <w:overflowPunct w:val="0"/>
              <w:spacing w:before="52"/>
              <w:ind w:right="-9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B7E3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</w:tc>
      </w:tr>
      <w:tr w:rsidR="00455AFA" w:rsidRPr="004219BD" w14:paraId="72557613" w14:textId="77777777" w:rsidTr="00D13749">
        <w:trPr>
          <w:trHeight w:val="335"/>
        </w:trPr>
        <w:tc>
          <w:tcPr>
            <w:tcW w:w="5954" w:type="dxa"/>
          </w:tcPr>
          <w:p w14:paraId="4E3FCFB7" w14:textId="77777777" w:rsidR="00455AFA" w:rsidRPr="004219BD" w:rsidRDefault="00455AFA" w:rsidP="00455AFA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sz w:val="24"/>
                <w:szCs w:val="24"/>
              </w:rPr>
            </w:pPr>
            <w:r w:rsidRPr="004219BD">
              <w:rPr>
                <w:rFonts w:ascii="Arial" w:hAnsi="Arial" w:cs="Arial"/>
                <w:sz w:val="24"/>
                <w:szCs w:val="24"/>
              </w:rPr>
              <w:t xml:space="preserve">Stage 2 – Onsite Interview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0889C" w14:textId="09EEBAFF" w:rsidR="00455AFA" w:rsidRPr="004219BD" w:rsidRDefault="003B7E3A" w:rsidP="00455AFA">
            <w:pPr>
              <w:pStyle w:val="BodyText"/>
              <w:kinsoku w:val="0"/>
              <w:overflowPunct w:val="0"/>
              <w:spacing w:before="52"/>
              <w:ind w:right="-9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B7E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</w:tc>
      </w:tr>
      <w:tr w:rsidR="00455AFA" w:rsidRPr="004219BD" w14:paraId="6CC083DF" w14:textId="77777777" w:rsidTr="00D13749">
        <w:trPr>
          <w:trHeight w:val="241"/>
        </w:trPr>
        <w:tc>
          <w:tcPr>
            <w:tcW w:w="5954" w:type="dxa"/>
            <w:hideMark/>
          </w:tcPr>
          <w:p w14:paraId="539FB9F4" w14:textId="6E5FB7CB" w:rsidR="00455AFA" w:rsidRPr="004219BD" w:rsidRDefault="00455AFA" w:rsidP="00455AFA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Appointment &amp; Start date </w:t>
            </w:r>
            <w:r w:rsidRPr="004219BD">
              <w:rPr>
                <w:rFonts w:ascii="Arial" w:hAnsi="Arial" w:cs="Arial"/>
                <w:color w:val="000000"/>
                <w:sz w:val="24"/>
                <w:szCs w:val="24"/>
              </w:rPr>
              <w:t>(subject to requirement)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D9F2E" w14:textId="1AFBC413" w:rsidR="00455AFA" w:rsidRPr="004219BD" w:rsidRDefault="00455AFA" w:rsidP="00455AFA">
            <w:pPr>
              <w:pStyle w:val="BodyText"/>
              <w:kinsoku w:val="0"/>
              <w:overflowPunct w:val="0"/>
              <w:spacing w:before="52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3B7E3A">
              <w:rPr>
                <w:rFonts w:ascii="Arial" w:hAnsi="Arial" w:cs="Arial"/>
                <w:sz w:val="24"/>
                <w:szCs w:val="24"/>
              </w:rPr>
              <w:t>20</w:t>
            </w:r>
            <w:r w:rsidR="003B7E3A" w:rsidRPr="003B7E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B7E3A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</w:tbl>
    <w:p w14:paraId="0F675636" w14:textId="57090ED8" w:rsidR="00425D08" w:rsidRPr="00455AFA" w:rsidRDefault="00AA6AD0" w:rsidP="00455AFA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Helvetica" w:eastAsia="Times New Roman" w:hAnsi="Helvetica" w:cs="Helvetica"/>
          <w:color w:val="333E49"/>
          <w:sz w:val="24"/>
          <w:szCs w:val="24"/>
          <w:lang w:eastAsia="en-GB"/>
        </w:rPr>
      </w:pPr>
      <w:r w:rsidRPr="00A307A7">
        <w:rPr>
          <w:rFonts w:ascii="Arial" w:hAnsi="Arial" w:cs="Arial"/>
          <w:bCs/>
          <w:spacing w:val="-5"/>
          <w:sz w:val="24"/>
          <w:szCs w:val="24"/>
        </w:rPr>
        <w:t xml:space="preserve">Throughout our recruitment, hiring and induction process, we aim </w:t>
      </w:r>
      <w:r w:rsidRPr="00A307A7">
        <w:rPr>
          <w:rFonts w:ascii="Arial" w:hAnsi="Arial" w:cs="Arial"/>
          <w:sz w:val="24"/>
          <w:szCs w:val="24"/>
        </w:rPr>
        <w:t xml:space="preserve">to make reasonable adjustments to promote accessibility, making sure that everyone enjoys as similar an experience; thus, promote diversity and inclusion for all. </w:t>
      </w:r>
    </w:p>
    <w:sectPr w:rsidR="00425D08" w:rsidRPr="00455AFA" w:rsidSect="00E55B75">
      <w:headerReference w:type="default" r:id="rId13"/>
      <w:pgSz w:w="11906" w:h="16838"/>
      <w:pgMar w:top="142" w:right="566" w:bottom="142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7D20" w14:textId="77777777" w:rsidR="00B872E6" w:rsidRDefault="00B872E6" w:rsidP="00F605B5">
      <w:pPr>
        <w:spacing w:after="0" w:line="240" w:lineRule="auto"/>
      </w:pPr>
      <w:r>
        <w:separator/>
      </w:r>
    </w:p>
  </w:endnote>
  <w:endnote w:type="continuationSeparator" w:id="0">
    <w:p w14:paraId="37176BFA" w14:textId="77777777" w:rsidR="00B872E6" w:rsidRDefault="00B872E6" w:rsidP="00F6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B6FA" w14:textId="77777777" w:rsidR="00B872E6" w:rsidRDefault="00B872E6" w:rsidP="00F605B5">
      <w:pPr>
        <w:spacing w:after="0" w:line="240" w:lineRule="auto"/>
      </w:pPr>
      <w:r>
        <w:separator/>
      </w:r>
    </w:p>
  </w:footnote>
  <w:footnote w:type="continuationSeparator" w:id="0">
    <w:p w14:paraId="1E6610B9" w14:textId="77777777" w:rsidR="00B872E6" w:rsidRDefault="00B872E6" w:rsidP="00F6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58"/>
      <w:gridCol w:w="1289"/>
    </w:tblGrid>
    <w:tr w:rsidR="00F605B5" w14:paraId="02DCA77C" w14:textId="77777777" w:rsidTr="00E9019B">
      <w:trPr>
        <w:trHeight w:val="359"/>
      </w:trPr>
      <w:sdt>
        <w:sdtPr>
          <w:rPr>
            <w:rFonts w:asciiTheme="majorHAnsi" w:eastAsiaTheme="majorEastAsia" w:hAnsiTheme="majorHAnsi" w:cstheme="majorBidi"/>
            <w:b/>
            <w:color w:val="7030A0"/>
            <w:sz w:val="36"/>
            <w:szCs w:val="36"/>
          </w:rPr>
          <w:alias w:val="Title"/>
          <w:id w:val="1979340179"/>
          <w:placeholder>
            <w:docPart w:val="6EA1D3414DF849EA96C7A35B73135A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2DCA77A" w14:textId="554388F3" w:rsidR="00F605B5" w:rsidRPr="0071610A" w:rsidRDefault="005F4554" w:rsidP="00F605B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7030A0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7030A0"/>
                  <w:sz w:val="36"/>
                  <w:szCs w:val="36"/>
                </w:rPr>
                <w:t>Finance Lead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030A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944569035"/>
          <w:placeholder>
            <w:docPart w:val="ACD2621115784300B1150DB1B50124E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2-2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2DCA77B" w14:textId="38697049" w:rsidR="00F605B5" w:rsidRDefault="00E209C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</w:p>
          </w:tc>
        </w:sdtContent>
      </w:sdt>
    </w:tr>
  </w:tbl>
  <w:p w14:paraId="02DCA77D" w14:textId="77777777" w:rsidR="00F605B5" w:rsidRDefault="00F60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A750A"/>
    <w:multiLevelType w:val="hybridMultilevel"/>
    <w:tmpl w:val="7EDE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05378"/>
    <w:multiLevelType w:val="hybridMultilevel"/>
    <w:tmpl w:val="FA5A09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01B97"/>
    <w:multiLevelType w:val="multilevel"/>
    <w:tmpl w:val="2E5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902AA"/>
    <w:multiLevelType w:val="hybridMultilevel"/>
    <w:tmpl w:val="ADFE789A"/>
    <w:lvl w:ilvl="0" w:tplc="30CC8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76B91"/>
    <w:multiLevelType w:val="hybridMultilevel"/>
    <w:tmpl w:val="0A4E9B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37A79"/>
    <w:multiLevelType w:val="hybridMultilevel"/>
    <w:tmpl w:val="7CBE21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41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A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09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0F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6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C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C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3E0A8B"/>
    <w:multiLevelType w:val="multilevel"/>
    <w:tmpl w:val="313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E3BB3"/>
    <w:multiLevelType w:val="singleLevel"/>
    <w:tmpl w:val="929AB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CF2961"/>
    <w:multiLevelType w:val="hybridMultilevel"/>
    <w:tmpl w:val="0C8A492A"/>
    <w:lvl w:ilvl="0" w:tplc="3DBE15D4">
      <w:start w:val="1"/>
      <w:numFmt w:val="lowerRoman"/>
      <w:lvlText w:val="%1."/>
      <w:lvlJc w:val="left"/>
      <w:pPr>
        <w:ind w:left="8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322381"/>
    <w:multiLevelType w:val="multilevel"/>
    <w:tmpl w:val="888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38158C"/>
    <w:multiLevelType w:val="multilevel"/>
    <w:tmpl w:val="B34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84067"/>
    <w:multiLevelType w:val="hybridMultilevel"/>
    <w:tmpl w:val="C4CA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77FDA"/>
    <w:multiLevelType w:val="hybridMultilevel"/>
    <w:tmpl w:val="1F9A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5BB4"/>
    <w:multiLevelType w:val="hybridMultilevel"/>
    <w:tmpl w:val="AFC0DA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323F9"/>
    <w:multiLevelType w:val="multilevel"/>
    <w:tmpl w:val="7B3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AE7E38"/>
    <w:multiLevelType w:val="multilevel"/>
    <w:tmpl w:val="F62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149FE"/>
    <w:multiLevelType w:val="hybridMultilevel"/>
    <w:tmpl w:val="8D94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39C9"/>
    <w:multiLevelType w:val="hybridMultilevel"/>
    <w:tmpl w:val="E154D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94149"/>
    <w:multiLevelType w:val="multilevel"/>
    <w:tmpl w:val="785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25D59"/>
    <w:multiLevelType w:val="hybridMultilevel"/>
    <w:tmpl w:val="F43AE8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A22DD"/>
    <w:multiLevelType w:val="hybridMultilevel"/>
    <w:tmpl w:val="4EAA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E098F"/>
    <w:multiLevelType w:val="multilevel"/>
    <w:tmpl w:val="EF0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B64E4E"/>
    <w:multiLevelType w:val="hybridMultilevel"/>
    <w:tmpl w:val="AF26EC4E"/>
    <w:lvl w:ilvl="0" w:tplc="32BA538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A0E4539"/>
    <w:multiLevelType w:val="multilevel"/>
    <w:tmpl w:val="C88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5661DE"/>
    <w:multiLevelType w:val="multilevel"/>
    <w:tmpl w:val="861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BD75A3"/>
    <w:multiLevelType w:val="hybridMultilevel"/>
    <w:tmpl w:val="9F8073F8"/>
    <w:styleLink w:val="ImportedStyle4"/>
    <w:lvl w:ilvl="0" w:tplc="8042E7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ECB7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8665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4C4E8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A911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A4BC1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A47E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2C81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DAD7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FB22FC5"/>
    <w:multiLevelType w:val="multilevel"/>
    <w:tmpl w:val="9A72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5C546F"/>
    <w:multiLevelType w:val="hybridMultilevel"/>
    <w:tmpl w:val="1632E74C"/>
    <w:lvl w:ilvl="0" w:tplc="82F8D850">
      <w:start w:val="1"/>
      <w:numFmt w:val="decimal"/>
      <w:lvlText w:val="%1."/>
      <w:lvlJc w:val="left"/>
      <w:pPr>
        <w:ind w:left="1361" w:hanging="6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F1FD2"/>
    <w:multiLevelType w:val="multilevel"/>
    <w:tmpl w:val="E05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722862"/>
    <w:multiLevelType w:val="multilevel"/>
    <w:tmpl w:val="DBAE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6817F1"/>
    <w:multiLevelType w:val="multilevel"/>
    <w:tmpl w:val="543A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56057"/>
    <w:multiLevelType w:val="multilevel"/>
    <w:tmpl w:val="B40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776690"/>
    <w:multiLevelType w:val="hybridMultilevel"/>
    <w:tmpl w:val="7A1E4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439DF"/>
    <w:multiLevelType w:val="multilevel"/>
    <w:tmpl w:val="F40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93ED1"/>
    <w:multiLevelType w:val="multilevel"/>
    <w:tmpl w:val="94FCF7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D2767B"/>
    <w:multiLevelType w:val="multilevel"/>
    <w:tmpl w:val="3E0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BF408F"/>
    <w:multiLevelType w:val="hybridMultilevel"/>
    <w:tmpl w:val="E686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E2AA2"/>
    <w:multiLevelType w:val="hybridMultilevel"/>
    <w:tmpl w:val="ABD6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B74AE"/>
    <w:multiLevelType w:val="hybridMultilevel"/>
    <w:tmpl w:val="5838BD98"/>
    <w:lvl w:ilvl="0" w:tplc="4610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D428B"/>
    <w:multiLevelType w:val="hybridMultilevel"/>
    <w:tmpl w:val="1562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85BA4"/>
    <w:multiLevelType w:val="multilevel"/>
    <w:tmpl w:val="F94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560E6C"/>
    <w:multiLevelType w:val="multilevel"/>
    <w:tmpl w:val="F28E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D302D"/>
    <w:multiLevelType w:val="hybridMultilevel"/>
    <w:tmpl w:val="A45040EC"/>
    <w:lvl w:ilvl="0" w:tplc="EC447D0A">
      <w:numFmt w:val="bullet"/>
      <w:lvlText w:val="•"/>
      <w:lvlJc w:val="left"/>
      <w:pPr>
        <w:ind w:left="720" w:hanging="360"/>
      </w:pPr>
      <w:rPr>
        <w:rFonts w:ascii="Symbol" w:eastAsiaTheme="minorHAnsi" w:hAnsi="Symbol" w:cs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173A4"/>
    <w:multiLevelType w:val="hybridMultilevel"/>
    <w:tmpl w:val="10B42DC8"/>
    <w:lvl w:ilvl="0" w:tplc="E03E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94696">
    <w:abstractNumId w:val="41"/>
  </w:num>
  <w:num w:numId="2" w16cid:durableId="2124029">
    <w:abstractNumId w:val="20"/>
  </w:num>
  <w:num w:numId="3" w16cid:durableId="1302347674">
    <w:abstractNumId w:val="23"/>
  </w:num>
  <w:num w:numId="4" w16cid:durableId="280575207">
    <w:abstractNumId w:val="28"/>
  </w:num>
  <w:num w:numId="5" w16cid:durableId="1952584528">
    <w:abstractNumId w:val="18"/>
  </w:num>
  <w:num w:numId="6" w16cid:durableId="1385641895">
    <w:abstractNumId w:val="34"/>
  </w:num>
  <w:num w:numId="7" w16cid:durableId="47649895">
    <w:abstractNumId w:val="39"/>
  </w:num>
  <w:num w:numId="8" w16cid:durableId="66388282">
    <w:abstractNumId w:val="42"/>
  </w:num>
  <w:num w:numId="9" w16cid:durableId="788088417">
    <w:abstractNumId w:val="8"/>
  </w:num>
  <w:num w:numId="10" w16cid:durableId="1439301661">
    <w:abstractNumId w:val="7"/>
  </w:num>
  <w:num w:numId="11" w16cid:durableId="1932083822">
    <w:abstractNumId w:val="5"/>
  </w:num>
  <w:num w:numId="12" w16cid:durableId="1092816188">
    <w:abstractNumId w:val="14"/>
  </w:num>
  <w:num w:numId="13" w16cid:durableId="438572919">
    <w:abstractNumId w:val="35"/>
  </w:num>
  <w:num w:numId="14" w16cid:durableId="1042484247">
    <w:abstractNumId w:val="12"/>
  </w:num>
  <w:num w:numId="15" w16cid:durableId="1680693311">
    <w:abstractNumId w:val="31"/>
  </w:num>
  <w:num w:numId="16" w16cid:durableId="1480489254">
    <w:abstractNumId w:val="43"/>
  </w:num>
  <w:num w:numId="17" w16cid:durableId="719742250">
    <w:abstractNumId w:val="19"/>
  </w:num>
  <w:num w:numId="18" w16cid:durableId="1834687443">
    <w:abstractNumId w:val="36"/>
  </w:num>
  <w:num w:numId="19" w16cid:durableId="1692679076">
    <w:abstractNumId w:val="25"/>
  </w:num>
  <w:num w:numId="20" w16cid:durableId="1789742419">
    <w:abstractNumId w:val="26"/>
  </w:num>
  <w:num w:numId="21" w16cid:durableId="2125610471">
    <w:abstractNumId w:val="10"/>
  </w:num>
  <w:num w:numId="22" w16cid:durableId="369578616">
    <w:abstractNumId w:val="44"/>
  </w:num>
  <w:num w:numId="23" w16cid:durableId="1410301602">
    <w:abstractNumId w:val="9"/>
  </w:num>
  <w:num w:numId="24" w16cid:durableId="278032041">
    <w:abstractNumId w:val="32"/>
  </w:num>
  <w:num w:numId="25" w16cid:durableId="2126726615">
    <w:abstractNumId w:val="30"/>
  </w:num>
  <w:num w:numId="26" w16cid:durableId="1102454623">
    <w:abstractNumId w:val="11"/>
  </w:num>
  <w:num w:numId="27" w16cid:durableId="887839760">
    <w:abstractNumId w:val="22"/>
  </w:num>
  <w:num w:numId="28" w16cid:durableId="276640645">
    <w:abstractNumId w:val="3"/>
  </w:num>
  <w:num w:numId="29" w16cid:durableId="1759672072">
    <w:abstractNumId w:val="29"/>
  </w:num>
  <w:num w:numId="30" w16cid:durableId="910391738">
    <w:abstractNumId w:val="16"/>
  </w:num>
  <w:num w:numId="31" w16cid:durableId="1863473841">
    <w:abstractNumId w:val="27"/>
  </w:num>
  <w:num w:numId="32" w16cid:durableId="9070196">
    <w:abstractNumId w:val="24"/>
  </w:num>
  <w:num w:numId="33" w16cid:durableId="481428450">
    <w:abstractNumId w:val="6"/>
  </w:num>
  <w:num w:numId="34" w16cid:durableId="1668482075">
    <w:abstractNumId w:val="38"/>
  </w:num>
  <w:num w:numId="35" w16cid:durableId="1858807777">
    <w:abstractNumId w:val="21"/>
  </w:num>
  <w:num w:numId="36" w16cid:durableId="1984306999">
    <w:abstractNumId w:val="13"/>
  </w:num>
  <w:num w:numId="37" w16cid:durableId="670841173">
    <w:abstractNumId w:val="15"/>
  </w:num>
  <w:num w:numId="38" w16cid:durableId="1105879737">
    <w:abstractNumId w:val="4"/>
  </w:num>
  <w:num w:numId="39" w16cid:durableId="1371107096">
    <w:abstractNumId w:val="33"/>
  </w:num>
  <w:num w:numId="40" w16cid:durableId="3795982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 w16cid:durableId="1874421016">
    <w:abstractNumId w:val="40"/>
  </w:num>
  <w:num w:numId="42" w16cid:durableId="780026346">
    <w:abstractNumId w:val="2"/>
  </w:num>
  <w:num w:numId="43" w16cid:durableId="2103142307">
    <w:abstractNumId w:val="1"/>
  </w:num>
  <w:num w:numId="44" w16cid:durableId="1058633316">
    <w:abstractNumId w:val="37"/>
  </w:num>
  <w:num w:numId="45" w16cid:durableId="4054937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EE"/>
    <w:rsid w:val="000235CA"/>
    <w:rsid w:val="000322EB"/>
    <w:rsid w:val="0004342F"/>
    <w:rsid w:val="000455C2"/>
    <w:rsid w:val="00056230"/>
    <w:rsid w:val="000606B4"/>
    <w:rsid w:val="000727FF"/>
    <w:rsid w:val="000845EF"/>
    <w:rsid w:val="00092857"/>
    <w:rsid w:val="000A178F"/>
    <w:rsid w:val="000B07A6"/>
    <w:rsid w:val="000B7B69"/>
    <w:rsid w:val="000E1F35"/>
    <w:rsid w:val="000E205A"/>
    <w:rsid w:val="00104719"/>
    <w:rsid w:val="001048D9"/>
    <w:rsid w:val="00105049"/>
    <w:rsid w:val="00110CD9"/>
    <w:rsid w:val="0012203D"/>
    <w:rsid w:val="001269EB"/>
    <w:rsid w:val="00130D11"/>
    <w:rsid w:val="001711A6"/>
    <w:rsid w:val="00171C8E"/>
    <w:rsid w:val="001B2EAB"/>
    <w:rsid w:val="001B6686"/>
    <w:rsid w:val="001C1067"/>
    <w:rsid w:val="001C4737"/>
    <w:rsid w:val="001E2EF3"/>
    <w:rsid w:val="001F35EB"/>
    <w:rsid w:val="001F3FF8"/>
    <w:rsid w:val="0021092B"/>
    <w:rsid w:val="00215735"/>
    <w:rsid w:val="002162EA"/>
    <w:rsid w:val="00235410"/>
    <w:rsid w:val="00262C3C"/>
    <w:rsid w:val="00265418"/>
    <w:rsid w:val="00284E6A"/>
    <w:rsid w:val="00285D5E"/>
    <w:rsid w:val="00290346"/>
    <w:rsid w:val="002A0660"/>
    <w:rsid w:val="002B02BB"/>
    <w:rsid w:val="002B322B"/>
    <w:rsid w:val="002B4C64"/>
    <w:rsid w:val="002C3B3D"/>
    <w:rsid w:val="002E2649"/>
    <w:rsid w:val="00334D82"/>
    <w:rsid w:val="00367217"/>
    <w:rsid w:val="003953B2"/>
    <w:rsid w:val="003A3827"/>
    <w:rsid w:val="003B2E4E"/>
    <w:rsid w:val="003B6EFD"/>
    <w:rsid w:val="003B7E3A"/>
    <w:rsid w:val="003C491E"/>
    <w:rsid w:val="003D0EE0"/>
    <w:rsid w:val="003D20BD"/>
    <w:rsid w:val="003F3D55"/>
    <w:rsid w:val="003F6831"/>
    <w:rsid w:val="00403A79"/>
    <w:rsid w:val="00404965"/>
    <w:rsid w:val="00410902"/>
    <w:rsid w:val="004219BD"/>
    <w:rsid w:val="00425D08"/>
    <w:rsid w:val="00426050"/>
    <w:rsid w:val="0043368E"/>
    <w:rsid w:val="00455AFA"/>
    <w:rsid w:val="00463939"/>
    <w:rsid w:val="00470157"/>
    <w:rsid w:val="00470F32"/>
    <w:rsid w:val="00473718"/>
    <w:rsid w:val="00487EAA"/>
    <w:rsid w:val="00491BFD"/>
    <w:rsid w:val="004A032D"/>
    <w:rsid w:val="004A64EE"/>
    <w:rsid w:val="004A7EF4"/>
    <w:rsid w:val="004B19D9"/>
    <w:rsid w:val="004B5BFA"/>
    <w:rsid w:val="004C436C"/>
    <w:rsid w:val="004D41B9"/>
    <w:rsid w:val="004E1639"/>
    <w:rsid w:val="004E1EA7"/>
    <w:rsid w:val="005223EB"/>
    <w:rsid w:val="005332F2"/>
    <w:rsid w:val="0054170B"/>
    <w:rsid w:val="00547B23"/>
    <w:rsid w:val="005538A4"/>
    <w:rsid w:val="005679EC"/>
    <w:rsid w:val="00571111"/>
    <w:rsid w:val="00584469"/>
    <w:rsid w:val="00585595"/>
    <w:rsid w:val="005A38B7"/>
    <w:rsid w:val="005A5B7C"/>
    <w:rsid w:val="005B3AE1"/>
    <w:rsid w:val="005B4377"/>
    <w:rsid w:val="005B6A3E"/>
    <w:rsid w:val="005B77BF"/>
    <w:rsid w:val="005B7A8E"/>
    <w:rsid w:val="005C54B5"/>
    <w:rsid w:val="005D0702"/>
    <w:rsid w:val="005F4554"/>
    <w:rsid w:val="006005BA"/>
    <w:rsid w:val="00613CA4"/>
    <w:rsid w:val="006157B9"/>
    <w:rsid w:val="0064794B"/>
    <w:rsid w:val="00653856"/>
    <w:rsid w:val="00671908"/>
    <w:rsid w:val="006770D9"/>
    <w:rsid w:val="00686FF9"/>
    <w:rsid w:val="006A11F9"/>
    <w:rsid w:val="006A7BEA"/>
    <w:rsid w:val="006B119E"/>
    <w:rsid w:val="006C3C03"/>
    <w:rsid w:val="006D3CF9"/>
    <w:rsid w:val="006F6F73"/>
    <w:rsid w:val="007066B5"/>
    <w:rsid w:val="007128D3"/>
    <w:rsid w:val="00713CCF"/>
    <w:rsid w:val="00714B92"/>
    <w:rsid w:val="0071610A"/>
    <w:rsid w:val="0072298C"/>
    <w:rsid w:val="00735C21"/>
    <w:rsid w:val="00746F29"/>
    <w:rsid w:val="00765DB4"/>
    <w:rsid w:val="00775840"/>
    <w:rsid w:val="00775DD3"/>
    <w:rsid w:val="0078670B"/>
    <w:rsid w:val="007A10EC"/>
    <w:rsid w:val="007A4EBD"/>
    <w:rsid w:val="007B0F47"/>
    <w:rsid w:val="007B53E1"/>
    <w:rsid w:val="007C066A"/>
    <w:rsid w:val="007C52DD"/>
    <w:rsid w:val="007D45D9"/>
    <w:rsid w:val="007E1B54"/>
    <w:rsid w:val="007F3EE5"/>
    <w:rsid w:val="00801605"/>
    <w:rsid w:val="008132F9"/>
    <w:rsid w:val="008167D1"/>
    <w:rsid w:val="00824733"/>
    <w:rsid w:val="0085045F"/>
    <w:rsid w:val="0085486F"/>
    <w:rsid w:val="0085787D"/>
    <w:rsid w:val="00874BDC"/>
    <w:rsid w:val="00890505"/>
    <w:rsid w:val="00891D70"/>
    <w:rsid w:val="008A0E1E"/>
    <w:rsid w:val="008A464C"/>
    <w:rsid w:val="008B49B1"/>
    <w:rsid w:val="008C5FB8"/>
    <w:rsid w:val="008F2019"/>
    <w:rsid w:val="00912B49"/>
    <w:rsid w:val="00920B9A"/>
    <w:rsid w:val="00921B4D"/>
    <w:rsid w:val="00950719"/>
    <w:rsid w:val="00955F8D"/>
    <w:rsid w:val="00963138"/>
    <w:rsid w:val="00963DF4"/>
    <w:rsid w:val="009738E8"/>
    <w:rsid w:val="00976334"/>
    <w:rsid w:val="00977417"/>
    <w:rsid w:val="009842FC"/>
    <w:rsid w:val="0099223A"/>
    <w:rsid w:val="009A14A0"/>
    <w:rsid w:val="009B0E3D"/>
    <w:rsid w:val="009C04E7"/>
    <w:rsid w:val="009C7EEE"/>
    <w:rsid w:val="009E2313"/>
    <w:rsid w:val="009E5F92"/>
    <w:rsid w:val="009E62DC"/>
    <w:rsid w:val="009F5B06"/>
    <w:rsid w:val="00A03046"/>
    <w:rsid w:val="00A04DCA"/>
    <w:rsid w:val="00A07809"/>
    <w:rsid w:val="00A1164D"/>
    <w:rsid w:val="00A233EB"/>
    <w:rsid w:val="00A307A7"/>
    <w:rsid w:val="00A33DC6"/>
    <w:rsid w:val="00A55080"/>
    <w:rsid w:val="00A7022B"/>
    <w:rsid w:val="00A7075A"/>
    <w:rsid w:val="00A708C3"/>
    <w:rsid w:val="00A73D80"/>
    <w:rsid w:val="00A900CD"/>
    <w:rsid w:val="00A936DE"/>
    <w:rsid w:val="00A939BF"/>
    <w:rsid w:val="00AA082B"/>
    <w:rsid w:val="00AA6AD0"/>
    <w:rsid w:val="00AB232A"/>
    <w:rsid w:val="00AB6AB7"/>
    <w:rsid w:val="00AD2EF9"/>
    <w:rsid w:val="00AE5520"/>
    <w:rsid w:val="00AF57DE"/>
    <w:rsid w:val="00B10456"/>
    <w:rsid w:val="00B242EB"/>
    <w:rsid w:val="00B360A7"/>
    <w:rsid w:val="00B36AE2"/>
    <w:rsid w:val="00B430ED"/>
    <w:rsid w:val="00B5170B"/>
    <w:rsid w:val="00B5307F"/>
    <w:rsid w:val="00B57D2E"/>
    <w:rsid w:val="00B740E3"/>
    <w:rsid w:val="00B872E6"/>
    <w:rsid w:val="00B90BD5"/>
    <w:rsid w:val="00B94918"/>
    <w:rsid w:val="00B94DB5"/>
    <w:rsid w:val="00B95CB8"/>
    <w:rsid w:val="00BA184F"/>
    <w:rsid w:val="00BA2DED"/>
    <w:rsid w:val="00BA2E48"/>
    <w:rsid w:val="00BB3946"/>
    <w:rsid w:val="00BC7B3B"/>
    <w:rsid w:val="00BE406C"/>
    <w:rsid w:val="00BF4CAD"/>
    <w:rsid w:val="00BF663C"/>
    <w:rsid w:val="00BF6DB7"/>
    <w:rsid w:val="00C03F75"/>
    <w:rsid w:val="00C04C5D"/>
    <w:rsid w:val="00C16C6B"/>
    <w:rsid w:val="00C30865"/>
    <w:rsid w:val="00C42EAD"/>
    <w:rsid w:val="00C53AF2"/>
    <w:rsid w:val="00C609BF"/>
    <w:rsid w:val="00C81C40"/>
    <w:rsid w:val="00C87BB2"/>
    <w:rsid w:val="00C91FE8"/>
    <w:rsid w:val="00CA4680"/>
    <w:rsid w:val="00CA56D2"/>
    <w:rsid w:val="00CA7D25"/>
    <w:rsid w:val="00CF109C"/>
    <w:rsid w:val="00D24936"/>
    <w:rsid w:val="00D36542"/>
    <w:rsid w:val="00D44B8C"/>
    <w:rsid w:val="00D54CA3"/>
    <w:rsid w:val="00D5584B"/>
    <w:rsid w:val="00D63C5E"/>
    <w:rsid w:val="00D77710"/>
    <w:rsid w:val="00D903DE"/>
    <w:rsid w:val="00D9575E"/>
    <w:rsid w:val="00D96B6C"/>
    <w:rsid w:val="00DA1E29"/>
    <w:rsid w:val="00DC3168"/>
    <w:rsid w:val="00DC3C17"/>
    <w:rsid w:val="00DE17D3"/>
    <w:rsid w:val="00DF6B05"/>
    <w:rsid w:val="00E146DB"/>
    <w:rsid w:val="00E209C6"/>
    <w:rsid w:val="00E20C37"/>
    <w:rsid w:val="00E43892"/>
    <w:rsid w:val="00E43BAD"/>
    <w:rsid w:val="00E47F1D"/>
    <w:rsid w:val="00E55B75"/>
    <w:rsid w:val="00E64517"/>
    <w:rsid w:val="00E66B24"/>
    <w:rsid w:val="00E9019B"/>
    <w:rsid w:val="00E90BC8"/>
    <w:rsid w:val="00E922AE"/>
    <w:rsid w:val="00E953EA"/>
    <w:rsid w:val="00EB4EB9"/>
    <w:rsid w:val="00ED2AEA"/>
    <w:rsid w:val="00EE650A"/>
    <w:rsid w:val="00EF5492"/>
    <w:rsid w:val="00F16DAB"/>
    <w:rsid w:val="00F24111"/>
    <w:rsid w:val="00F55D1A"/>
    <w:rsid w:val="00F605B5"/>
    <w:rsid w:val="00F6301F"/>
    <w:rsid w:val="00F85440"/>
    <w:rsid w:val="00FA0A38"/>
    <w:rsid w:val="00FB46DD"/>
    <w:rsid w:val="00FE4A56"/>
    <w:rsid w:val="00FE6556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A6EF"/>
  <w15:docId w15:val="{8ACA44E1-E8EF-428C-BE70-C82528DF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B5"/>
  </w:style>
  <w:style w:type="paragraph" w:styleId="Footer">
    <w:name w:val="footer"/>
    <w:basedOn w:val="Normal"/>
    <w:link w:val="FooterChar"/>
    <w:uiPriority w:val="99"/>
    <w:unhideWhenUsed/>
    <w:rsid w:val="00F6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B5"/>
  </w:style>
  <w:style w:type="paragraph" w:styleId="BalloonText">
    <w:name w:val="Balloon Text"/>
    <w:basedOn w:val="Normal"/>
    <w:link w:val="BalloonTextChar"/>
    <w:uiPriority w:val="99"/>
    <w:semiHidden/>
    <w:unhideWhenUsed/>
    <w:rsid w:val="00F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5B5"/>
    <w:pPr>
      <w:ind w:left="720"/>
      <w:contextualSpacing/>
    </w:pPr>
  </w:style>
  <w:style w:type="paragraph" w:styleId="NormalWeb">
    <w:name w:val="Normal (Web)"/>
    <w:basedOn w:val="Normal"/>
    <w:unhideWhenUsed/>
    <w:rsid w:val="0067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77417"/>
    <w:pPr>
      <w:spacing w:after="0" w:line="240" w:lineRule="auto"/>
    </w:pPr>
  </w:style>
  <w:style w:type="paragraph" w:customStyle="1" w:styleId="Default">
    <w:name w:val="Default"/>
    <w:rsid w:val="004C43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3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3F3D5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rsid w:val="003F3D55"/>
    <w:pPr>
      <w:numPr>
        <w:numId w:val="20"/>
      </w:numPr>
    </w:pPr>
  </w:style>
  <w:style w:type="table" w:styleId="TableGrid">
    <w:name w:val="Table Grid"/>
    <w:basedOn w:val="TableNormal"/>
    <w:uiPriority w:val="39"/>
    <w:rsid w:val="00A9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939BF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939BF"/>
  </w:style>
  <w:style w:type="character" w:customStyle="1" w:styleId="s1">
    <w:name w:val="s1"/>
    <w:basedOn w:val="DefaultParagraphFont"/>
    <w:rsid w:val="00B94DB5"/>
  </w:style>
  <w:style w:type="paragraph" w:customStyle="1" w:styleId="BodySingle">
    <w:name w:val="Body Single"/>
    <w:rsid w:val="007128D3"/>
    <w:pPr>
      <w:spacing w:after="0" w:line="240" w:lineRule="auto"/>
      <w:ind w:left="720" w:hanging="720"/>
      <w:jc w:val="both"/>
    </w:pPr>
    <w:rPr>
      <w:rFonts w:ascii="Bookman Old Style" w:eastAsia="Times New Roman" w:hAnsi="Bookman Old Style" w:cs="Times New Roman"/>
      <w:snapToGrid w:val="0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19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croydonvisi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1D3414DF849EA96C7A35B7313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3A81-D9BA-4582-8214-59981086220E}"/>
      </w:docPartPr>
      <w:docPartBody>
        <w:p w:rsidR="00193553" w:rsidRDefault="0065560C" w:rsidP="0065560C">
          <w:pPr>
            <w:pStyle w:val="6EA1D3414DF849EA96C7A35B73135A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CD2621115784300B1150DB1B501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CB36-39D8-45B1-8F09-C6ADBBB7CA8D}"/>
      </w:docPartPr>
      <w:docPartBody>
        <w:p w:rsidR="00193553" w:rsidRDefault="0065560C" w:rsidP="0065560C">
          <w:pPr>
            <w:pStyle w:val="ACD2621115784300B1150DB1B50124E4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0C"/>
    <w:rsid w:val="000139EA"/>
    <w:rsid w:val="0003066C"/>
    <w:rsid w:val="000B0DD1"/>
    <w:rsid w:val="00131286"/>
    <w:rsid w:val="00193553"/>
    <w:rsid w:val="001F310F"/>
    <w:rsid w:val="0020181A"/>
    <w:rsid w:val="00256D7E"/>
    <w:rsid w:val="00275D6C"/>
    <w:rsid w:val="00280045"/>
    <w:rsid w:val="002A5950"/>
    <w:rsid w:val="00382927"/>
    <w:rsid w:val="003C277F"/>
    <w:rsid w:val="003D40EB"/>
    <w:rsid w:val="00532727"/>
    <w:rsid w:val="005458F1"/>
    <w:rsid w:val="005645C3"/>
    <w:rsid w:val="0065560C"/>
    <w:rsid w:val="007A102E"/>
    <w:rsid w:val="008A6954"/>
    <w:rsid w:val="00965532"/>
    <w:rsid w:val="00977D1F"/>
    <w:rsid w:val="009969D3"/>
    <w:rsid w:val="00B341FE"/>
    <w:rsid w:val="00BD2EB2"/>
    <w:rsid w:val="00D67DB3"/>
    <w:rsid w:val="00DB5FC7"/>
    <w:rsid w:val="00E02370"/>
    <w:rsid w:val="00E12A34"/>
    <w:rsid w:val="00E801BF"/>
    <w:rsid w:val="00E81A6D"/>
    <w:rsid w:val="00EA508E"/>
    <w:rsid w:val="00EC4C25"/>
    <w:rsid w:val="00FC640B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1D3414DF849EA96C7A35B73135A58">
    <w:name w:val="6EA1D3414DF849EA96C7A35B73135A58"/>
    <w:rsid w:val="0065560C"/>
  </w:style>
  <w:style w:type="paragraph" w:customStyle="1" w:styleId="ACD2621115784300B1150DB1B50124E4">
    <w:name w:val="ACD2621115784300B1150DB1B50124E4"/>
    <w:rsid w:val="00655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2022-02-25T00:00:00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609981DF61141A21A897B0CD8984E" ma:contentTypeVersion="11" ma:contentTypeDescription="Create a new document." ma:contentTypeScope="" ma:versionID="94f0a8a266f1da1819941ac1183bff4d">
  <xsd:schema xmlns:xsd="http://www.w3.org/2001/XMLSchema" xmlns:xs="http://www.w3.org/2001/XMLSchema" xmlns:p="http://schemas.microsoft.com/office/2006/metadata/properties" xmlns:ns2="c1d859e2-6f2b-4b18-8dc8-14f92803be83" targetNamespace="http://schemas.microsoft.com/office/2006/metadata/properties" ma:root="true" ma:fieldsID="dbad3467111eb06a454d8c9b7b25cc70" ns2:_="">
    <xsd:import namespace="c1d859e2-6f2b-4b18-8dc8-14f92803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859e2-6f2b-4b18-8dc8-14f92803b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E99768-FD1D-47FA-B33E-51A4401C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2E9FB-E65E-4967-9D19-2540F2EEE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859e2-6f2b-4b18-8dc8-14f92803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939E6-D638-43D9-A203-1F6A79A59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Lead</vt:lpstr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Lead</dc:title>
  <dc:creator>Susanette</dc:creator>
  <cp:lastModifiedBy>Susanette Mansour</cp:lastModifiedBy>
  <cp:revision>3</cp:revision>
  <cp:lastPrinted>2018-04-04T17:46:00Z</cp:lastPrinted>
  <dcterms:created xsi:type="dcterms:W3CDTF">2022-04-29T10:15:00Z</dcterms:created>
  <dcterms:modified xsi:type="dcterms:W3CDTF">2022-05-11T12:44:00Z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0x010100D9D609981DF61141A21A897B0CD8984E</vt:lpwstr>
  </property>
</Properties>
</file>