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F416D" w14:textId="1254EA57" w:rsidR="005B5F51" w:rsidRPr="00D85A9C" w:rsidRDefault="005B5F51" w:rsidP="00794353">
      <w:pPr>
        <w:spacing w:after="0" w:line="240" w:lineRule="auto"/>
        <w:rPr>
          <w:rFonts w:ascii="Arial" w:eastAsia="Times New Roman" w:hAnsi="Arial" w:cs="Arial"/>
          <w:b/>
          <w:sz w:val="36"/>
          <w:szCs w:val="36"/>
        </w:rPr>
      </w:pPr>
    </w:p>
    <w:p w14:paraId="4F5F84A5" w14:textId="63648BA9" w:rsidR="00D85A9C" w:rsidRPr="00D85A9C" w:rsidRDefault="00794353" w:rsidP="00DA7E68">
      <w:pPr>
        <w:spacing w:after="0" w:line="240" w:lineRule="auto"/>
        <w:jc w:val="center"/>
        <w:rPr>
          <w:sz w:val="32"/>
          <w:szCs w:val="32"/>
        </w:rPr>
      </w:pPr>
      <w:r w:rsidRPr="00D85A9C">
        <w:rPr>
          <w:rFonts w:ascii="Arial" w:eastAsia="Times New Roman" w:hAnsi="Arial" w:cs="Arial"/>
          <w:b/>
          <w:sz w:val="36"/>
          <w:szCs w:val="36"/>
        </w:rPr>
        <w:t>Croydon</w:t>
      </w:r>
      <w:r w:rsidR="00DA7E68">
        <w:rPr>
          <w:rFonts w:ascii="Arial" w:eastAsia="Times New Roman" w:hAnsi="Arial" w:cs="Arial"/>
          <w:b/>
          <w:sz w:val="36"/>
          <w:szCs w:val="36"/>
        </w:rPr>
        <w:t xml:space="preserve"> Voluntary Sector Alliance</w:t>
      </w:r>
      <w:r w:rsidR="00D85A9C" w:rsidRPr="00D85A9C">
        <w:rPr>
          <w:rFonts w:ascii="Arial" w:eastAsia="Times New Roman" w:hAnsi="Arial" w:cs="Arial"/>
          <w:b/>
          <w:sz w:val="32"/>
          <w:szCs w:val="32"/>
        </w:rPr>
        <w:t xml:space="preserve"> </w:t>
      </w:r>
    </w:p>
    <w:p w14:paraId="715F2384" w14:textId="5DEA2FC1" w:rsidR="00142407" w:rsidRDefault="00155394" w:rsidP="00142407">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 xml:space="preserve">Thursday </w:t>
      </w:r>
      <w:r w:rsidR="0089615D">
        <w:rPr>
          <w:rFonts w:ascii="Arial" w:eastAsia="Times New Roman" w:hAnsi="Arial" w:cs="Arial"/>
          <w:bCs/>
          <w:sz w:val="24"/>
          <w:szCs w:val="24"/>
        </w:rPr>
        <w:t>10</w:t>
      </w:r>
      <w:r w:rsidR="0089615D" w:rsidRPr="0089615D">
        <w:rPr>
          <w:rFonts w:ascii="Arial" w:eastAsia="Times New Roman" w:hAnsi="Arial" w:cs="Arial"/>
          <w:bCs/>
          <w:sz w:val="24"/>
          <w:szCs w:val="24"/>
          <w:vertAlign w:val="superscript"/>
        </w:rPr>
        <w:t>th</w:t>
      </w:r>
      <w:r w:rsidR="0099077D">
        <w:rPr>
          <w:rFonts w:ascii="Arial" w:eastAsia="Times New Roman" w:hAnsi="Arial" w:cs="Arial"/>
          <w:bCs/>
          <w:sz w:val="24"/>
          <w:szCs w:val="24"/>
        </w:rPr>
        <w:t xml:space="preserve"> November</w:t>
      </w:r>
      <w:r w:rsidR="00142407">
        <w:rPr>
          <w:rFonts w:ascii="Arial" w:eastAsia="Times New Roman" w:hAnsi="Arial" w:cs="Arial"/>
          <w:bCs/>
          <w:sz w:val="24"/>
          <w:szCs w:val="24"/>
        </w:rPr>
        <w:t xml:space="preserve"> 10:00- 12:00</w:t>
      </w:r>
    </w:p>
    <w:p w14:paraId="69E27BC8" w14:textId="7A0A7B76" w:rsidR="00754603" w:rsidRPr="007D0FBF" w:rsidRDefault="007C570D" w:rsidP="00754603">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Online</w:t>
      </w:r>
    </w:p>
    <w:p w14:paraId="7F457AFF" w14:textId="77777777" w:rsidR="001F201D" w:rsidRPr="007D0FBF" w:rsidRDefault="001F201D" w:rsidP="004B3726">
      <w:pPr>
        <w:spacing w:after="0" w:line="240" w:lineRule="auto"/>
        <w:rPr>
          <w:rFonts w:ascii="Arial" w:eastAsia="Times New Roman" w:hAnsi="Arial" w:cs="Arial"/>
          <w:bCs/>
          <w:sz w:val="24"/>
          <w:szCs w:val="24"/>
        </w:rPr>
      </w:pPr>
    </w:p>
    <w:tbl>
      <w:tblPr>
        <w:tblpPr w:leftFromText="180" w:rightFromText="180" w:vertAnchor="text" w:horzAnchor="page" w:tblpX="1005" w:tblpY="1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9"/>
      </w:tblGrid>
      <w:tr w:rsidR="004D22AA" w:rsidRPr="007D0FBF" w14:paraId="71976D03" w14:textId="2F730636" w:rsidTr="2F08636F">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DBE5F1"/>
          </w:tcPr>
          <w:p w14:paraId="230E2B14" w14:textId="77777777" w:rsidR="004D22AA" w:rsidRPr="007D0FBF" w:rsidRDefault="004D22AA" w:rsidP="004D22AA">
            <w:pPr>
              <w:spacing w:after="0" w:line="240" w:lineRule="auto"/>
              <w:ind w:right="-250"/>
              <w:jc w:val="center"/>
              <w:rPr>
                <w:rFonts w:ascii="Arial" w:eastAsia="Times New Roman" w:hAnsi="Arial" w:cs="Arial"/>
                <w:b/>
                <w:sz w:val="24"/>
                <w:szCs w:val="24"/>
              </w:rPr>
            </w:pPr>
          </w:p>
        </w:tc>
      </w:tr>
      <w:tr w:rsidR="004D22AA" w:rsidRPr="000B2B37" w14:paraId="6EC08AE9" w14:textId="33C7C27B" w:rsidTr="2F08636F">
        <w:trPr>
          <w:trHeight w:val="487"/>
        </w:trPr>
        <w:tc>
          <w:tcPr>
            <w:tcW w:w="10349" w:type="dxa"/>
            <w:tcBorders>
              <w:top w:val="single" w:sz="4" w:space="0" w:color="auto"/>
            </w:tcBorders>
            <w:vAlign w:val="center"/>
          </w:tcPr>
          <w:p w14:paraId="0D1BB25C" w14:textId="7A43FA51" w:rsidR="00233442" w:rsidRDefault="00D85A9C" w:rsidP="00535F24">
            <w:pPr>
              <w:pStyle w:val="NormalWeb"/>
              <w:spacing w:before="0" w:beforeAutospacing="0" w:after="0" w:afterAutospacing="0"/>
              <w:rPr>
                <w:rFonts w:ascii="Arial" w:hAnsi="Arial" w:cs="Arial"/>
                <w:color w:val="000000" w:themeColor="text1"/>
              </w:rPr>
            </w:pPr>
            <w:r w:rsidRPr="000B2B37">
              <w:rPr>
                <w:rFonts w:ascii="Arial" w:hAnsi="Arial" w:cs="Arial"/>
                <w:b/>
                <w:bCs/>
                <w:color w:val="000000" w:themeColor="text1"/>
              </w:rPr>
              <w:t xml:space="preserve">Welcome and introductions: </w:t>
            </w:r>
            <w:r w:rsidRPr="000B2B37">
              <w:rPr>
                <w:rFonts w:ascii="Arial" w:hAnsi="Arial" w:cs="Arial"/>
                <w:color w:val="000000" w:themeColor="text1"/>
              </w:rPr>
              <w:t>Steve Phaur</w:t>
            </w:r>
            <w:r w:rsidR="00834079" w:rsidRPr="000B2B37">
              <w:rPr>
                <w:rFonts w:ascii="Arial" w:hAnsi="Arial" w:cs="Arial"/>
                <w:color w:val="000000" w:themeColor="text1"/>
              </w:rPr>
              <w:t>e</w:t>
            </w:r>
            <w:r w:rsidR="00441BBB">
              <w:rPr>
                <w:rFonts w:ascii="Arial" w:hAnsi="Arial" w:cs="Arial"/>
                <w:color w:val="000000" w:themeColor="text1"/>
              </w:rPr>
              <w:t xml:space="preserve"> (SP)</w:t>
            </w:r>
            <w:r w:rsidR="00834079" w:rsidRPr="000B2B37">
              <w:rPr>
                <w:rFonts w:ascii="Arial" w:hAnsi="Arial" w:cs="Arial"/>
                <w:color w:val="000000" w:themeColor="text1"/>
              </w:rPr>
              <w:t>, CVA’s CEO introduced the event</w:t>
            </w:r>
            <w:r w:rsidR="0099077D">
              <w:rPr>
                <w:rFonts w:ascii="Arial" w:hAnsi="Arial" w:cs="Arial"/>
                <w:color w:val="000000" w:themeColor="text1"/>
              </w:rPr>
              <w:t>. Huge challenges for Croydon with many of our Voluntary and Community Organisations (VCO) in the room today in a perilous state. The VCS in Croydon is proactive</w:t>
            </w:r>
            <w:r w:rsidR="00670F9A">
              <w:rPr>
                <w:rFonts w:ascii="Arial" w:hAnsi="Arial" w:cs="Arial"/>
                <w:color w:val="000000" w:themeColor="text1"/>
              </w:rPr>
              <w:t xml:space="preserve"> and we want to know what relationship we’re going to have and</w:t>
            </w:r>
            <w:r w:rsidR="0099077D">
              <w:rPr>
                <w:rFonts w:ascii="Arial" w:hAnsi="Arial" w:cs="Arial"/>
                <w:color w:val="000000" w:themeColor="text1"/>
              </w:rPr>
              <w:t xml:space="preserve"> what support can we expect from the council to help people with the </w:t>
            </w:r>
            <w:r w:rsidR="00670F9A">
              <w:rPr>
                <w:rFonts w:ascii="Arial" w:hAnsi="Arial" w:cs="Arial"/>
                <w:color w:val="000000" w:themeColor="text1"/>
              </w:rPr>
              <w:t xml:space="preserve">recovery, the </w:t>
            </w:r>
            <w:r w:rsidR="0099077D">
              <w:rPr>
                <w:rFonts w:ascii="Arial" w:hAnsi="Arial" w:cs="Arial"/>
                <w:color w:val="000000" w:themeColor="text1"/>
              </w:rPr>
              <w:t>cost of living crisis and</w:t>
            </w:r>
            <w:r w:rsidR="00670F9A">
              <w:rPr>
                <w:rFonts w:ascii="Arial" w:hAnsi="Arial" w:cs="Arial"/>
                <w:color w:val="000000" w:themeColor="text1"/>
              </w:rPr>
              <w:t xml:space="preserve"> the</w:t>
            </w:r>
            <w:r w:rsidR="0099077D">
              <w:rPr>
                <w:rFonts w:ascii="Arial" w:hAnsi="Arial" w:cs="Arial"/>
                <w:color w:val="000000" w:themeColor="text1"/>
              </w:rPr>
              <w:t xml:space="preserve"> </w:t>
            </w:r>
            <w:r w:rsidR="00670F9A">
              <w:rPr>
                <w:rFonts w:ascii="Arial" w:hAnsi="Arial" w:cs="Arial"/>
                <w:color w:val="000000" w:themeColor="text1"/>
              </w:rPr>
              <w:t>vulnerable people that we all want to support.</w:t>
            </w:r>
          </w:p>
          <w:p w14:paraId="3E200DDC" w14:textId="2FC7552F" w:rsidR="0099077D" w:rsidRPr="00535F24" w:rsidRDefault="0099077D" w:rsidP="00535F24">
            <w:pPr>
              <w:pStyle w:val="NormalWeb"/>
              <w:spacing w:before="0" w:beforeAutospacing="0" w:after="0" w:afterAutospacing="0"/>
              <w:rPr>
                <w:rFonts w:ascii="Arial" w:hAnsi="Arial" w:cs="Arial"/>
                <w:color w:val="000000" w:themeColor="text1"/>
              </w:rPr>
            </w:pPr>
          </w:p>
        </w:tc>
      </w:tr>
      <w:tr w:rsidR="008751A2" w:rsidRPr="000B2B37" w14:paraId="1562BAE5" w14:textId="77777777" w:rsidTr="2F08636F">
        <w:trPr>
          <w:trHeight w:val="487"/>
        </w:trPr>
        <w:tc>
          <w:tcPr>
            <w:tcW w:w="10349" w:type="dxa"/>
            <w:tcBorders>
              <w:top w:val="single" w:sz="4" w:space="0" w:color="auto"/>
            </w:tcBorders>
            <w:vAlign w:val="center"/>
          </w:tcPr>
          <w:p w14:paraId="1E03D30F" w14:textId="16348E9D" w:rsidR="00670F9A" w:rsidRDefault="00670F9A" w:rsidP="001C3022">
            <w:pPr>
              <w:spacing w:after="0" w:line="240" w:lineRule="auto"/>
              <w:textAlignment w:val="baseline"/>
              <w:rPr>
                <w:rFonts w:ascii="Arial" w:hAnsi="Arial" w:cs="Arial"/>
                <w:b/>
                <w:bCs/>
                <w:color w:val="000000"/>
                <w:sz w:val="24"/>
                <w:szCs w:val="24"/>
              </w:rPr>
            </w:pPr>
            <w:r w:rsidRPr="00670F9A">
              <w:rPr>
                <w:rFonts w:ascii="Arial" w:hAnsi="Arial" w:cs="Arial"/>
                <w:b/>
                <w:bCs/>
                <w:color w:val="000000"/>
                <w:sz w:val="24"/>
                <w:szCs w:val="24"/>
              </w:rPr>
              <w:t>Cabinet Member for Communities</w:t>
            </w:r>
            <w:r w:rsidRPr="00441BBB">
              <w:rPr>
                <w:rFonts w:ascii="Arial" w:hAnsi="Arial" w:cs="Arial"/>
                <w:bCs/>
                <w:color w:val="000000"/>
                <w:sz w:val="24"/>
                <w:szCs w:val="24"/>
              </w:rPr>
              <w:t>, Councillor Andy Stranack</w:t>
            </w:r>
            <w:r w:rsidR="00441BBB">
              <w:rPr>
                <w:rFonts w:ascii="Arial" w:hAnsi="Arial" w:cs="Arial"/>
                <w:bCs/>
                <w:color w:val="000000"/>
                <w:sz w:val="24"/>
                <w:szCs w:val="24"/>
              </w:rPr>
              <w:t xml:space="preserve"> (AS)</w:t>
            </w:r>
            <w:r>
              <w:rPr>
                <w:rFonts w:ascii="Arial" w:hAnsi="Arial" w:cs="Arial"/>
                <w:b/>
                <w:bCs/>
                <w:color w:val="000000"/>
                <w:sz w:val="24"/>
                <w:szCs w:val="24"/>
              </w:rPr>
              <w:t>:</w:t>
            </w:r>
          </w:p>
          <w:p w14:paraId="63F3010A" w14:textId="4BF01CAD" w:rsidR="00670F9A" w:rsidRPr="00670F9A" w:rsidRDefault="00670F9A" w:rsidP="001C3022">
            <w:pPr>
              <w:spacing w:after="0" w:line="240" w:lineRule="auto"/>
              <w:textAlignment w:val="baseline"/>
              <w:rPr>
                <w:rFonts w:ascii="Arial" w:hAnsi="Arial" w:cs="Arial"/>
                <w:b/>
                <w:bCs/>
                <w:color w:val="000000"/>
                <w:sz w:val="24"/>
                <w:szCs w:val="24"/>
              </w:rPr>
            </w:pPr>
            <w:r>
              <w:rPr>
                <w:rFonts w:ascii="Arial" w:hAnsi="Arial" w:cs="Arial"/>
                <w:bCs/>
                <w:color w:val="000000"/>
                <w:sz w:val="24"/>
                <w:szCs w:val="24"/>
              </w:rPr>
              <w:t>Thank you all for what</w:t>
            </w:r>
            <w:r w:rsidR="00C97671">
              <w:rPr>
                <w:rFonts w:ascii="Arial" w:hAnsi="Arial" w:cs="Arial"/>
                <w:bCs/>
                <w:color w:val="000000"/>
                <w:sz w:val="24"/>
                <w:szCs w:val="24"/>
              </w:rPr>
              <w:t xml:space="preserve"> you do. Croydon Council is 1.6 billion in debt and spending £50 million</w:t>
            </w:r>
            <w:r>
              <w:rPr>
                <w:rFonts w:ascii="Arial" w:hAnsi="Arial" w:cs="Arial"/>
                <w:bCs/>
                <w:color w:val="000000"/>
                <w:sz w:val="24"/>
                <w:szCs w:val="24"/>
              </w:rPr>
              <w:t xml:space="preserve"> on debt interest and that is not sustainable. The council has to become smaller and operate more efficiently. There are 1006 registered charities in Croydon</w:t>
            </w:r>
            <w:r w:rsidR="00722DEA">
              <w:rPr>
                <w:rFonts w:ascii="Arial" w:hAnsi="Arial" w:cs="Arial"/>
                <w:bCs/>
                <w:color w:val="000000"/>
                <w:sz w:val="24"/>
                <w:szCs w:val="24"/>
              </w:rPr>
              <w:t xml:space="preserve"> and many additional</w:t>
            </w:r>
            <w:r>
              <w:rPr>
                <w:rFonts w:ascii="Arial" w:hAnsi="Arial" w:cs="Arial"/>
                <w:bCs/>
                <w:color w:val="000000"/>
                <w:sz w:val="24"/>
                <w:szCs w:val="24"/>
              </w:rPr>
              <w:t xml:space="preserve"> smaller groups. In 2021/22, the council provided 228 VCS groups with over £20m. </w:t>
            </w:r>
            <w:r w:rsidR="00722DEA">
              <w:rPr>
                <w:rFonts w:ascii="Arial" w:hAnsi="Arial" w:cs="Arial"/>
                <w:bCs/>
                <w:color w:val="000000"/>
                <w:sz w:val="24"/>
                <w:szCs w:val="24"/>
              </w:rPr>
              <w:t xml:space="preserve">The Community Fund formed part of this funding and funded 31 local groups with just over £2m. </w:t>
            </w:r>
            <w:r>
              <w:rPr>
                <w:rFonts w:ascii="Arial" w:hAnsi="Arial" w:cs="Arial"/>
                <w:bCs/>
                <w:color w:val="000000"/>
                <w:sz w:val="24"/>
                <w:szCs w:val="24"/>
              </w:rPr>
              <w:t>The Mayor wants more spend from national to local charities</w:t>
            </w:r>
            <w:r w:rsidR="00722DEA">
              <w:rPr>
                <w:rFonts w:ascii="Arial" w:hAnsi="Arial" w:cs="Arial"/>
                <w:bCs/>
                <w:color w:val="000000"/>
                <w:sz w:val="24"/>
                <w:szCs w:val="24"/>
              </w:rPr>
              <w:t xml:space="preserve">. First steps, government funding opportunities to be shared on a new council webpage and to ask the VCS ideas on how we can work together. </w:t>
            </w:r>
            <w:r>
              <w:rPr>
                <w:rFonts w:ascii="Arial" w:hAnsi="Arial" w:cs="Arial"/>
                <w:bCs/>
                <w:color w:val="000000"/>
                <w:sz w:val="24"/>
                <w:szCs w:val="24"/>
              </w:rPr>
              <w:t>The full presentation is</w:t>
            </w:r>
            <w:r w:rsidR="00F24DE5">
              <w:rPr>
                <w:rFonts w:ascii="Arial" w:hAnsi="Arial" w:cs="Arial"/>
                <w:bCs/>
                <w:color w:val="000000"/>
                <w:sz w:val="24"/>
                <w:szCs w:val="24"/>
              </w:rPr>
              <w:t xml:space="preserve"> attached.</w:t>
            </w:r>
          </w:p>
          <w:p w14:paraId="131E8861" w14:textId="1DF1E536" w:rsidR="00670F9A" w:rsidRPr="001C3022" w:rsidRDefault="00670F9A" w:rsidP="001C3022">
            <w:pPr>
              <w:spacing w:after="0" w:line="240" w:lineRule="auto"/>
              <w:textAlignment w:val="baseline"/>
              <w:rPr>
                <w:rFonts w:ascii="Arial" w:hAnsi="Arial" w:cs="Arial"/>
                <w:bCs/>
                <w:color w:val="000000"/>
                <w:sz w:val="24"/>
                <w:szCs w:val="24"/>
              </w:rPr>
            </w:pPr>
          </w:p>
        </w:tc>
      </w:tr>
      <w:tr w:rsidR="00535F24" w:rsidRPr="000B2B37" w14:paraId="4310E342" w14:textId="77777777" w:rsidTr="2F08636F">
        <w:trPr>
          <w:trHeight w:val="487"/>
        </w:trPr>
        <w:tc>
          <w:tcPr>
            <w:tcW w:w="10349" w:type="dxa"/>
            <w:tcBorders>
              <w:top w:val="single" w:sz="4" w:space="0" w:color="auto"/>
            </w:tcBorders>
            <w:vAlign w:val="center"/>
          </w:tcPr>
          <w:p w14:paraId="59FE2396" w14:textId="79C70F18" w:rsidR="00BC2404" w:rsidRDefault="00BC2404" w:rsidP="00535F24">
            <w:pPr>
              <w:rPr>
                <w:rFonts w:ascii="Arial" w:hAnsi="Arial" w:cs="Arial"/>
                <w:b/>
                <w:bCs/>
                <w:sz w:val="24"/>
                <w:szCs w:val="24"/>
              </w:rPr>
            </w:pPr>
            <w:r>
              <w:rPr>
                <w:rFonts w:ascii="Arial" w:hAnsi="Arial" w:cs="Arial"/>
                <w:b/>
                <w:bCs/>
                <w:sz w:val="24"/>
                <w:szCs w:val="24"/>
              </w:rPr>
              <w:t>Q&amp;A</w:t>
            </w:r>
          </w:p>
          <w:p w14:paraId="6C95854E" w14:textId="18B252ED" w:rsidR="00670F9A" w:rsidRDefault="00670F9A" w:rsidP="00535F24">
            <w:pPr>
              <w:rPr>
                <w:rFonts w:ascii="Arial" w:hAnsi="Arial" w:cs="Arial"/>
                <w:bCs/>
                <w:sz w:val="24"/>
                <w:szCs w:val="24"/>
              </w:rPr>
            </w:pPr>
            <w:r>
              <w:rPr>
                <w:rFonts w:ascii="Arial" w:hAnsi="Arial" w:cs="Arial"/>
                <w:b/>
                <w:bCs/>
                <w:sz w:val="24"/>
                <w:szCs w:val="24"/>
              </w:rPr>
              <w:t>Age UK Croydon</w:t>
            </w:r>
            <w:r>
              <w:rPr>
                <w:rFonts w:ascii="Arial" w:hAnsi="Arial" w:cs="Arial"/>
                <w:bCs/>
                <w:sz w:val="24"/>
                <w:szCs w:val="24"/>
              </w:rPr>
              <w:t>:</w:t>
            </w:r>
            <w:r w:rsidR="00722DEA">
              <w:rPr>
                <w:rFonts w:ascii="Arial" w:hAnsi="Arial" w:cs="Arial"/>
                <w:bCs/>
                <w:sz w:val="24"/>
                <w:szCs w:val="24"/>
              </w:rPr>
              <w:t xml:space="preserve"> We keep talking about new ideas from VCS, I’ve seen the new council website link and there’s little there. We put proposals in, we give ideas and no response comes back. There is no respect for the VCS and no trust, you ask us for proposals/ideas with short deadlines and don’t respond within y</w:t>
            </w:r>
            <w:r w:rsidR="00C97671">
              <w:rPr>
                <w:rFonts w:ascii="Arial" w:hAnsi="Arial" w:cs="Arial"/>
                <w:bCs/>
                <w:sz w:val="24"/>
                <w:szCs w:val="24"/>
              </w:rPr>
              <w:t>our own timelines. Where are</w:t>
            </w:r>
            <w:r w:rsidR="00722DEA">
              <w:rPr>
                <w:rFonts w:ascii="Arial" w:hAnsi="Arial" w:cs="Arial"/>
                <w:bCs/>
                <w:sz w:val="24"/>
                <w:szCs w:val="24"/>
              </w:rPr>
              <w:t xml:space="preserve"> council staff and what are they doing? Councillors are out of sync with what officers are doing. What is happening is so different from what’s said.</w:t>
            </w:r>
          </w:p>
          <w:p w14:paraId="50EBC451" w14:textId="12117D74" w:rsidR="00722DEA" w:rsidRDefault="00722DEA" w:rsidP="00535F24">
            <w:pPr>
              <w:rPr>
                <w:rFonts w:ascii="Arial" w:hAnsi="Arial" w:cs="Arial"/>
                <w:bCs/>
                <w:sz w:val="24"/>
                <w:szCs w:val="24"/>
              </w:rPr>
            </w:pPr>
            <w:r w:rsidRPr="00A638D4">
              <w:rPr>
                <w:rFonts w:ascii="Arial" w:hAnsi="Arial" w:cs="Arial"/>
                <w:b/>
                <w:bCs/>
                <w:sz w:val="24"/>
                <w:szCs w:val="24"/>
              </w:rPr>
              <w:t>Marilyn:</w:t>
            </w:r>
            <w:r>
              <w:rPr>
                <w:rFonts w:ascii="Arial" w:hAnsi="Arial" w:cs="Arial"/>
                <w:bCs/>
                <w:sz w:val="24"/>
                <w:szCs w:val="24"/>
              </w:rPr>
              <w:t xml:space="preserve"> Was there another page to your presentation?</w:t>
            </w:r>
          </w:p>
          <w:p w14:paraId="3E14E82B" w14:textId="28EB3CBB" w:rsidR="00A638D4" w:rsidRDefault="00722DEA" w:rsidP="00535F24">
            <w:pPr>
              <w:rPr>
                <w:rFonts w:ascii="Arial" w:hAnsi="Arial" w:cs="Arial"/>
                <w:bCs/>
                <w:sz w:val="24"/>
                <w:szCs w:val="24"/>
              </w:rPr>
            </w:pPr>
            <w:r w:rsidRPr="00A638D4">
              <w:rPr>
                <w:rFonts w:ascii="Arial" w:hAnsi="Arial" w:cs="Arial"/>
                <w:b/>
                <w:bCs/>
                <w:sz w:val="24"/>
                <w:szCs w:val="24"/>
              </w:rPr>
              <w:t>AS:</w:t>
            </w:r>
            <w:r>
              <w:rPr>
                <w:rFonts w:ascii="Arial" w:hAnsi="Arial" w:cs="Arial"/>
                <w:bCs/>
                <w:sz w:val="24"/>
                <w:szCs w:val="24"/>
              </w:rPr>
              <w:t xml:space="preserve"> </w:t>
            </w:r>
            <w:r w:rsidR="00A638D4">
              <w:rPr>
                <w:rFonts w:ascii="Arial" w:hAnsi="Arial" w:cs="Arial"/>
                <w:bCs/>
                <w:sz w:val="24"/>
                <w:szCs w:val="24"/>
              </w:rPr>
              <w:t>The council has reduced in size. The Communities Team used to be 12 and now has 2 members of staff, which doesn’t mean we shouldn’t get back to you. We need to get better at working together, using technology. Our deadlines are tight because we’re responding to funders.</w:t>
            </w:r>
          </w:p>
          <w:p w14:paraId="35D580CA" w14:textId="3A57ABD5" w:rsidR="00A638D4" w:rsidRDefault="00A638D4" w:rsidP="00535F24">
            <w:pPr>
              <w:rPr>
                <w:rFonts w:ascii="Arial" w:hAnsi="Arial" w:cs="Arial"/>
                <w:bCs/>
                <w:sz w:val="24"/>
                <w:szCs w:val="24"/>
              </w:rPr>
            </w:pPr>
            <w:r>
              <w:rPr>
                <w:rFonts w:ascii="Arial" w:hAnsi="Arial" w:cs="Arial"/>
                <w:bCs/>
                <w:sz w:val="24"/>
                <w:szCs w:val="24"/>
              </w:rPr>
              <w:t xml:space="preserve">My last slide was the VS webpage and where you can place ideas: </w:t>
            </w:r>
            <w:hyperlink r:id="rId10" w:history="1">
              <w:r w:rsidR="00C97671" w:rsidRPr="00C97671">
                <w:rPr>
                  <w:rFonts w:ascii="Arial" w:hAnsi="Arial" w:cs="Arial"/>
                  <w:color w:val="0000FF"/>
                  <w:sz w:val="24"/>
                  <w:szCs w:val="24"/>
                  <w:u w:val="single"/>
                </w:rPr>
                <w:t>VCS support | Get Involved Croydon</w:t>
              </w:r>
            </w:hyperlink>
          </w:p>
          <w:p w14:paraId="6A26A5A2" w14:textId="32F82A51" w:rsidR="00A638D4" w:rsidRDefault="00A638D4" w:rsidP="00535F24">
            <w:pPr>
              <w:rPr>
                <w:rFonts w:ascii="Arial" w:hAnsi="Arial" w:cs="Arial"/>
                <w:bCs/>
                <w:sz w:val="24"/>
                <w:szCs w:val="24"/>
              </w:rPr>
            </w:pPr>
            <w:r w:rsidRPr="00A638D4">
              <w:rPr>
                <w:rFonts w:ascii="Arial" w:hAnsi="Arial" w:cs="Arial"/>
                <w:b/>
                <w:bCs/>
                <w:sz w:val="24"/>
                <w:szCs w:val="24"/>
              </w:rPr>
              <w:t>SP</w:t>
            </w:r>
            <w:r>
              <w:rPr>
                <w:rFonts w:ascii="Arial" w:hAnsi="Arial" w:cs="Arial"/>
                <w:bCs/>
                <w:sz w:val="24"/>
                <w:szCs w:val="24"/>
              </w:rPr>
              <w:t>:</w:t>
            </w:r>
            <w:r w:rsidRPr="00A638D4">
              <w:rPr>
                <w:rFonts w:ascii="Arial" w:hAnsi="Arial" w:cs="Arial"/>
                <w:bCs/>
                <w:sz w:val="24"/>
                <w:szCs w:val="24"/>
              </w:rPr>
              <w:t xml:space="preserve"> </w:t>
            </w:r>
            <w:r>
              <w:rPr>
                <w:rFonts w:ascii="Arial" w:hAnsi="Arial" w:cs="Arial"/>
                <w:bCs/>
                <w:sz w:val="24"/>
                <w:szCs w:val="24"/>
              </w:rPr>
              <w:t>The perception in the borough is of t</w:t>
            </w:r>
            <w:r w:rsidR="00C97671">
              <w:rPr>
                <w:rFonts w:ascii="Arial" w:hAnsi="Arial" w:cs="Arial"/>
                <w:bCs/>
                <w:sz w:val="24"/>
                <w:szCs w:val="24"/>
              </w:rPr>
              <w:t>he council in retreat; that is council o</w:t>
            </w:r>
            <w:r>
              <w:rPr>
                <w:rFonts w:ascii="Arial" w:hAnsi="Arial" w:cs="Arial"/>
                <w:bCs/>
                <w:sz w:val="24"/>
                <w:szCs w:val="24"/>
              </w:rPr>
              <w:t>fficers, services</w:t>
            </w:r>
            <w:r w:rsidR="00C97671">
              <w:rPr>
                <w:rFonts w:ascii="Arial" w:hAnsi="Arial" w:cs="Arial"/>
                <w:bCs/>
                <w:sz w:val="24"/>
                <w:szCs w:val="24"/>
              </w:rPr>
              <w:t xml:space="preserve"> and what council departments are doing-</w:t>
            </w:r>
            <w:r>
              <w:rPr>
                <w:rFonts w:ascii="Arial" w:hAnsi="Arial" w:cs="Arial"/>
                <w:bCs/>
                <w:sz w:val="24"/>
                <w:szCs w:val="24"/>
              </w:rPr>
              <w:t xml:space="preserve"> no one has a clue.</w:t>
            </w:r>
          </w:p>
          <w:p w14:paraId="79D0D3D3" w14:textId="0540067A" w:rsidR="00A638D4" w:rsidRDefault="00A638D4" w:rsidP="00535F24">
            <w:pPr>
              <w:rPr>
                <w:rFonts w:ascii="Arial" w:hAnsi="Arial" w:cs="Arial"/>
                <w:bCs/>
                <w:sz w:val="24"/>
                <w:szCs w:val="24"/>
              </w:rPr>
            </w:pPr>
            <w:r>
              <w:rPr>
                <w:rFonts w:ascii="Arial" w:hAnsi="Arial" w:cs="Arial"/>
                <w:b/>
                <w:bCs/>
                <w:sz w:val="24"/>
                <w:szCs w:val="24"/>
              </w:rPr>
              <w:lastRenderedPageBreak/>
              <w:t>Citizens Advice Croydon</w:t>
            </w:r>
            <w:r>
              <w:rPr>
                <w:rFonts w:ascii="Arial" w:hAnsi="Arial" w:cs="Arial"/>
                <w:bCs/>
                <w:sz w:val="24"/>
                <w:szCs w:val="24"/>
              </w:rPr>
              <w:t>: The Community Fund was not a 3 year programme due to end, you have not given a fair representation of the fund. The Legal Information and Advice contact is one of the contracts that has been decommissioned and had existed for 80+ years. The Mayor has said at a previous CVSA meeting that the council would be putting a bid to the Levelling Up Fund, has that bid been put in?</w:t>
            </w:r>
          </w:p>
          <w:p w14:paraId="0445344A" w14:textId="42097FE5" w:rsidR="00A638D4" w:rsidRPr="00670F9A" w:rsidRDefault="00A638D4" w:rsidP="00535F24">
            <w:pPr>
              <w:rPr>
                <w:rFonts w:ascii="Arial" w:hAnsi="Arial" w:cs="Arial"/>
                <w:bCs/>
                <w:sz w:val="24"/>
                <w:szCs w:val="24"/>
              </w:rPr>
            </w:pPr>
            <w:r w:rsidRPr="00A638D4">
              <w:rPr>
                <w:rFonts w:ascii="Arial" w:hAnsi="Arial" w:cs="Arial"/>
                <w:b/>
                <w:bCs/>
                <w:sz w:val="24"/>
                <w:szCs w:val="24"/>
              </w:rPr>
              <w:t>Croydon Neighbourhood Care Association</w:t>
            </w:r>
            <w:r w:rsidR="005C74C7">
              <w:rPr>
                <w:rFonts w:ascii="Arial" w:hAnsi="Arial" w:cs="Arial"/>
                <w:b/>
                <w:bCs/>
                <w:sz w:val="24"/>
                <w:szCs w:val="24"/>
              </w:rPr>
              <w:t xml:space="preserve"> (CNCA)</w:t>
            </w:r>
            <w:r>
              <w:rPr>
                <w:rFonts w:ascii="Arial" w:hAnsi="Arial" w:cs="Arial"/>
                <w:bCs/>
                <w:sz w:val="24"/>
                <w:szCs w:val="24"/>
              </w:rPr>
              <w:t xml:space="preserve">: I want to challenge the narrative that I keep hearing, that the “Council cannot just keep giving money to the VCS.” I also want to talk about the £519,000 Prevention fund that was ring-fenced </w:t>
            </w:r>
            <w:r w:rsidR="00687B42">
              <w:rPr>
                <w:rFonts w:ascii="Arial" w:hAnsi="Arial" w:cs="Arial"/>
                <w:bCs/>
                <w:sz w:val="24"/>
                <w:szCs w:val="24"/>
              </w:rPr>
              <w:t xml:space="preserve">specifically </w:t>
            </w:r>
            <w:r>
              <w:rPr>
                <w:rFonts w:ascii="Arial" w:hAnsi="Arial" w:cs="Arial"/>
                <w:bCs/>
                <w:sz w:val="24"/>
                <w:szCs w:val="24"/>
              </w:rPr>
              <w:t>for over 65s</w:t>
            </w:r>
            <w:r w:rsidR="00687B42">
              <w:rPr>
                <w:rFonts w:ascii="Arial" w:hAnsi="Arial" w:cs="Arial"/>
                <w:bCs/>
                <w:sz w:val="24"/>
                <w:szCs w:val="24"/>
              </w:rPr>
              <w:t xml:space="preserve"> and the</w:t>
            </w:r>
            <w:r>
              <w:rPr>
                <w:rFonts w:ascii="Arial" w:hAnsi="Arial" w:cs="Arial"/>
                <w:bCs/>
                <w:sz w:val="24"/>
                <w:szCs w:val="24"/>
              </w:rPr>
              <w:t xml:space="preserve"> 10 grassroots groups.</w:t>
            </w:r>
            <w:r w:rsidR="00687B42">
              <w:rPr>
                <w:rFonts w:ascii="Arial" w:hAnsi="Arial" w:cs="Arial"/>
                <w:bCs/>
                <w:sz w:val="24"/>
                <w:szCs w:val="24"/>
              </w:rPr>
              <w:t xml:space="preserve"> Between them they have 413 volunteers delivering 626 hours. If we had to pay salaries that would be over half a million pounds. </w:t>
            </w:r>
            <w:r w:rsidR="005C74C7">
              <w:rPr>
                <w:rFonts w:ascii="Arial" w:hAnsi="Arial" w:cs="Arial"/>
                <w:bCs/>
                <w:sz w:val="24"/>
                <w:szCs w:val="24"/>
              </w:rPr>
              <w:t xml:space="preserve">These groups support </w:t>
            </w:r>
            <w:r w:rsidR="00687B42">
              <w:rPr>
                <w:rFonts w:ascii="Arial" w:hAnsi="Arial" w:cs="Arial"/>
                <w:bCs/>
                <w:sz w:val="24"/>
                <w:szCs w:val="24"/>
              </w:rPr>
              <w:t>2285 over 65 most are over 80s, the most vulnerable who require lots of services, food,</w:t>
            </w:r>
            <w:r w:rsidR="005C74C7">
              <w:rPr>
                <w:rFonts w:ascii="Arial" w:hAnsi="Arial" w:cs="Arial"/>
                <w:bCs/>
                <w:sz w:val="24"/>
                <w:szCs w:val="24"/>
              </w:rPr>
              <w:t xml:space="preserve"> hospital appointments, shopping, befriending, outings and most get at least 3 times a week. Our provision does essential service provision that is already efficient, why would this be decommissioned?</w:t>
            </w:r>
          </w:p>
          <w:p w14:paraId="3F2801C4" w14:textId="0257423E" w:rsidR="00670F9A" w:rsidRDefault="005C74C7" w:rsidP="00535F24">
            <w:pPr>
              <w:rPr>
                <w:rFonts w:ascii="Arial" w:hAnsi="Arial" w:cs="Arial"/>
                <w:bCs/>
                <w:sz w:val="24"/>
                <w:szCs w:val="24"/>
              </w:rPr>
            </w:pPr>
            <w:r>
              <w:rPr>
                <w:rFonts w:ascii="Arial" w:hAnsi="Arial" w:cs="Arial"/>
                <w:b/>
                <w:bCs/>
                <w:sz w:val="24"/>
                <w:szCs w:val="24"/>
              </w:rPr>
              <w:t xml:space="preserve">AS: </w:t>
            </w:r>
            <w:r>
              <w:rPr>
                <w:rFonts w:ascii="Arial" w:hAnsi="Arial" w:cs="Arial"/>
                <w:bCs/>
                <w:sz w:val="24"/>
                <w:szCs w:val="24"/>
              </w:rPr>
              <w:t xml:space="preserve">Community Fund started 6 years ago with the intension that we bring all the VCS funding in one pot. We started with £2.6m but it’s been cut over the years and the ambition to bring funds together didn’t happen. </w:t>
            </w:r>
          </w:p>
          <w:p w14:paraId="68950183" w14:textId="4CF32C2B" w:rsidR="005C74C7" w:rsidRDefault="005C74C7" w:rsidP="00535F24">
            <w:pPr>
              <w:rPr>
                <w:rFonts w:ascii="Arial" w:hAnsi="Arial" w:cs="Arial"/>
                <w:bCs/>
                <w:sz w:val="24"/>
                <w:szCs w:val="24"/>
              </w:rPr>
            </w:pPr>
            <w:r>
              <w:rPr>
                <w:rFonts w:ascii="Arial" w:hAnsi="Arial" w:cs="Arial"/>
                <w:bCs/>
                <w:sz w:val="24"/>
                <w:szCs w:val="24"/>
              </w:rPr>
              <w:t>The levelling-up bid did go in we’ll let you know as soon as we hear.</w:t>
            </w:r>
          </w:p>
          <w:p w14:paraId="13089E6C" w14:textId="167755D5" w:rsidR="005C74C7" w:rsidRDefault="005C74C7" w:rsidP="00535F24">
            <w:pPr>
              <w:rPr>
                <w:rFonts w:ascii="Arial" w:hAnsi="Arial" w:cs="Arial"/>
                <w:bCs/>
                <w:sz w:val="24"/>
                <w:szCs w:val="24"/>
              </w:rPr>
            </w:pPr>
            <w:r>
              <w:rPr>
                <w:rFonts w:ascii="Arial" w:hAnsi="Arial" w:cs="Arial"/>
                <w:bCs/>
                <w:sz w:val="24"/>
                <w:szCs w:val="24"/>
              </w:rPr>
              <w:t>The value of the work can’t be understated. We are having a number of meetings to understand the impact and inform plans for the future. Thanks for organising our meeting with CNCA’s neighbourhood groups next Friday. We are still the biggest funder of the VS and want to be more efficient and effective and maximise inward investment in the borough.</w:t>
            </w:r>
          </w:p>
          <w:p w14:paraId="04A4EC60" w14:textId="76247ED3" w:rsidR="005C74C7" w:rsidRDefault="005C74C7" w:rsidP="00535F24">
            <w:pPr>
              <w:rPr>
                <w:rFonts w:ascii="Arial" w:hAnsi="Arial" w:cs="Arial"/>
                <w:bCs/>
                <w:sz w:val="24"/>
                <w:szCs w:val="24"/>
              </w:rPr>
            </w:pPr>
            <w:r w:rsidRPr="005C74C7">
              <w:rPr>
                <w:rFonts w:ascii="Arial" w:hAnsi="Arial" w:cs="Arial"/>
                <w:b/>
                <w:bCs/>
                <w:sz w:val="24"/>
                <w:szCs w:val="24"/>
              </w:rPr>
              <w:t>SP</w:t>
            </w:r>
            <w:r>
              <w:rPr>
                <w:rFonts w:ascii="Arial" w:hAnsi="Arial" w:cs="Arial"/>
                <w:bCs/>
                <w:sz w:val="24"/>
                <w:szCs w:val="24"/>
              </w:rPr>
              <w:t>: You’ve said you want national charities to be replaced by local ones, what are you doing?</w:t>
            </w:r>
          </w:p>
          <w:p w14:paraId="4EFA090D" w14:textId="385F004C" w:rsidR="005C74C7" w:rsidRDefault="005C74C7" w:rsidP="00535F24">
            <w:pPr>
              <w:rPr>
                <w:rFonts w:ascii="Arial" w:hAnsi="Arial" w:cs="Arial"/>
                <w:bCs/>
                <w:sz w:val="24"/>
                <w:szCs w:val="24"/>
              </w:rPr>
            </w:pPr>
            <w:r w:rsidRPr="005C74C7">
              <w:rPr>
                <w:rFonts w:ascii="Arial" w:hAnsi="Arial" w:cs="Arial"/>
                <w:b/>
                <w:bCs/>
                <w:sz w:val="24"/>
                <w:szCs w:val="24"/>
              </w:rPr>
              <w:t>Croydon Mutual Aid</w:t>
            </w:r>
            <w:r>
              <w:rPr>
                <w:rFonts w:ascii="Arial" w:hAnsi="Arial" w:cs="Arial"/>
                <w:bCs/>
                <w:sz w:val="24"/>
                <w:szCs w:val="24"/>
              </w:rPr>
              <w:t>: You mentioned a page dedicated to funding on the council website. In my experience over the years, CVA have been fantastic at sharing what funds are available and he</w:t>
            </w:r>
            <w:r w:rsidR="00441BBB">
              <w:rPr>
                <w:rFonts w:ascii="Arial" w:hAnsi="Arial" w:cs="Arial"/>
                <w:bCs/>
                <w:sz w:val="24"/>
                <w:szCs w:val="24"/>
              </w:rPr>
              <w:t>lping local groups to apply for</w:t>
            </w:r>
            <w:r>
              <w:rPr>
                <w:rFonts w:ascii="Arial" w:hAnsi="Arial" w:cs="Arial"/>
                <w:bCs/>
                <w:sz w:val="24"/>
                <w:szCs w:val="24"/>
              </w:rPr>
              <w:t xml:space="preserve"> them? If this is new funding</w:t>
            </w:r>
            <w:r w:rsidR="00441BBB">
              <w:rPr>
                <w:rFonts w:ascii="Arial" w:hAnsi="Arial" w:cs="Arial"/>
                <w:bCs/>
                <w:sz w:val="24"/>
                <w:szCs w:val="24"/>
              </w:rPr>
              <w:t xml:space="preserve"> on the council website</w:t>
            </w:r>
            <w:r>
              <w:rPr>
                <w:rFonts w:ascii="Arial" w:hAnsi="Arial" w:cs="Arial"/>
                <w:bCs/>
                <w:sz w:val="24"/>
                <w:szCs w:val="24"/>
              </w:rPr>
              <w:t xml:space="preserve">, how </w:t>
            </w:r>
            <w:r w:rsidR="00441BBB">
              <w:rPr>
                <w:rFonts w:ascii="Arial" w:hAnsi="Arial" w:cs="Arial"/>
                <w:bCs/>
                <w:sz w:val="24"/>
                <w:szCs w:val="24"/>
              </w:rPr>
              <w:t xml:space="preserve">much additional funding will there be in comparison to </w:t>
            </w:r>
            <w:r>
              <w:rPr>
                <w:rFonts w:ascii="Arial" w:hAnsi="Arial" w:cs="Arial"/>
                <w:bCs/>
                <w:sz w:val="24"/>
                <w:szCs w:val="24"/>
              </w:rPr>
              <w:t>previous years?</w:t>
            </w:r>
          </w:p>
          <w:p w14:paraId="2F9B3E93" w14:textId="38CDB9CF" w:rsidR="00441BBB" w:rsidRDefault="00441BBB" w:rsidP="00535F24">
            <w:pPr>
              <w:rPr>
                <w:rFonts w:ascii="Arial" w:hAnsi="Arial" w:cs="Arial"/>
                <w:bCs/>
                <w:sz w:val="24"/>
                <w:szCs w:val="24"/>
              </w:rPr>
            </w:pPr>
            <w:r w:rsidRPr="00441BBB">
              <w:rPr>
                <w:rFonts w:ascii="Arial" w:hAnsi="Arial" w:cs="Arial"/>
                <w:b/>
                <w:bCs/>
                <w:sz w:val="24"/>
                <w:szCs w:val="24"/>
              </w:rPr>
              <w:t>Communities First</w:t>
            </w:r>
            <w:r>
              <w:rPr>
                <w:rFonts w:ascii="Arial" w:hAnsi="Arial" w:cs="Arial"/>
                <w:bCs/>
                <w:sz w:val="24"/>
                <w:szCs w:val="24"/>
              </w:rPr>
              <w:t>: Just not acceptable to come to this meeting without a considered strategy. When will you set up a meeting with CVA, who’ve led on this for years, to give specific solutions and serio</w:t>
            </w:r>
            <w:r w:rsidR="00C97671">
              <w:rPr>
                <w:rFonts w:ascii="Arial" w:hAnsi="Arial" w:cs="Arial"/>
                <w:bCs/>
                <w:sz w:val="24"/>
                <w:szCs w:val="24"/>
              </w:rPr>
              <w:t>us strategy- no more warm words.</w:t>
            </w:r>
          </w:p>
          <w:p w14:paraId="21438A31" w14:textId="4D9BB8AC" w:rsidR="00441BBB" w:rsidRDefault="00441BBB" w:rsidP="00535F24">
            <w:pPr>
              <w:rPr>
                <w:rFonts w:ascii="Arial" w:hAnsi="Arial" w:cs="Arial"/>
                <w:bCs/>
                <w:sz w:val="24"/>
                <w:szCs w:val="24"/>
              </w:rPr>
            </w:pPr>
            <w:r w:rsidRPr="00441BBB">
              <w:rPr>
                <w:rFonts w:ascii="Arial" w:hAnsi="Arial" w:cs="Arial"/>
                <w:b/>
                <w:bCs/>
                <w:sz w:val="24"/>
                <w:szCs w:val="24"/>
              </w:rPr>
              <w:t>AS</w:t>
            </w:r>
            <w:r>
              <w:rPr>
                <w:rFonts w:ascii="Arial" w:hAnsi="Arial" w:cs="Arial"/>
                <w:bCs/>
                <w:sz w:val="24"/>
                <w:szCs w:val="24"/>
              </w:rPr>
              <w:t>: Really aware of CVA’s great newsletter, we want to use that as well but we want to share information on government funding that we know about as quickly as possible. The aim is not to compete but work in partnership to give information quickly.</w:t>
            </w:r>
          </w:p>
          <w:p w14:paraId="2450039D" w14:textId="61DD927A" w:rsidR="00441BBB" w:rsidRDefault="00441BBB" w:rsidP="00535F24">
            <w:pPr>
              <w:rPr>
                <w:rFonts w:ascii="Arial" w:hAnsi="Arial" w:cs="Arial"/>
                <w:bCs/>
                <w:sz w:val="24"/>
                <w:szCs w:val="24"/>
              </w:rPr>
            </w:pPr>
            <w:r>
              <w:rPr>
                <w:rFonts w:ascii="Arial" w:hAnsi="Arial" w:cs="Arial"/>
                <w:bCs/>
                <w:sz w:val="24"/>
                <w:szCs w:val="24"/>
              </w:rPr>
              <w:t>Fully</w:t>
            </w:r>
            <w:r w:rsidR="00B52E03">
              <w:rPr>
                <w:rFonts w:ascii="Arial" w:hAnsi="Arial" w:cs="Arial"/>
                <w:bCs/>
                <w:sz w:val="24"/>
                <w:szCs w:val="24"/>
              </w:rPr>
              <w:t xml:space="preserve"> accept the strategy isn’t there but</w:t>
            </w:r>
            <w:r>
              <w:rPr>
                <w:rFonts w:ascii="Arial" w:hAnsi="Arial" w:cs="Arial"/>
                <w:bCs/>
                <w:sz w:val="24"/>
                <w:szCs w:val="24"/>
              </w:rPr>
              <w:t xml:space="preserve"> in the past </w:t>
            </w:r>
            <w:r w:rsidR="00B52E03">
              <w:rPr>
                <w:rFonts w:ascii="Arial" w:hAnsi="Arial" w:cs="Arial"/>
                <w:bCs/>
                <w:sz w:val="24"/>
                <w:szCs w:val="24"/>
              </w:rPr>
              <w:t xml:space="preserve">the </w:t>
            </w:r>
            <w:r>
              <w:rPr>
                <w:rFonts w:ascii="Arial" w:hAnsi="Arial" w:cs="Arial"/>
                <w:bCs/>
                <w:sz w:val="24"/>
                <w:szCs w:val="24"/>
              </w:rPr>
              <w:t>council has come up with strategies and asked VCS to fit i</w:t>
            </w:r>
            <w:r w:rsidR="00B52E03">
              <w:rPr>
                <w:rFonts w:ascii="Arial" w:hAnsi="Arial" w:cs="Arial"/>
                <w:bCs/>
                <w:sz w:val="24"/>
                <w:szCs w:val="24"/>
              </w:rPr>
              <w:t>n with that. I’m meeting with as many groups as possible, w</w:t>
            </w:r>
            <w:r>
              <w:rPr>
                <w:rFonts w:ascii="Arial" w:hAnsi="Arial" w:cs="Arial"/>
                <w:bCs/>
                <w:sz w:val="24"/>
                <w:szCs w:val="24"/>
              </w:rPr>
              <w:t>e want to hear from you and build a strategy in partnership with the 1006 groups across the borough.</w:t>
            </w:r>
          </w:p>
          <w:p w14:paraId="6881C5A2" w14:textId="77777777" w:rsidR="00441BBB" w:rsidRDefault="00441BBB" w:rsidP="00535F24">
            <w:pPr>
              <w:rPr>
                <w:rFonts w:ascii="Arial" w:hAnsi="Arial" w:cs="Arial"/>
                <w:bCs/>
                <w:sz w:val="24"/>
                <w:szCs w:val="24"/>
              </w:rPr>
            </w:pPr>
          </w:p>
          <w:p w14:paraId="53F78B1B" w14:textId="31CB40FE" w:rsidR="00441BBB" w:rsidRDefault="00441BBB" w:rsidP="00535F24">
            <w:pPr>
              <w:rPr>
                <w:rFonts w:ascii="Arial" w:hAnsi="Arial" w:cs="Arial"/>
                <w:bCs/>
                <w:sz w:val="24"/>
                <w:szCs w:val="24"/>
              </w:rPr>
            </w:pPr>
            <w:r w:rsidRPr="00441BBB">
              <w:rPr>
                <w:rFonts w:ascii="Arial" w:hAnsi="Arial" w:cs="Arial"/>
                <w:b/>
                <w:bCs/>
                <w:sz w:val="24"/>
                <w:szCs w:val="24"/>
              </w:rPr>
              <w:lastRenderedPageBreak/>
              <w:t>SP</w:t>
            </w:r>
            <w:r>
              <w:rPr>
                <w:rFonts w:ascii="Arial" w:hAnsi="Arial" w:cs="Arial"/>
                <w:bCs/>
                <w:sz w:val="24"/>
                <w:szCs w:val="24"/>
              </w:rPr>
              <w:t xml:space="preserve">: If we are talking about an Asset Transfer from the council then again we’ll need a lot more detail than that. </w:t>
            </w:r>
            <w:r w:rsidR="00B52E03">
              <w:rPr>
                <w:rFonts w:ascii="Arial" w:hAnsi="Arial" w:cs="Arial"/>
                <w:bCs/>
                <w:sz w:val="24"/>
                <w:szCs w:val="24"/>
              </w:rPr>
              <w:t xml:space="preserve">A specific example </w:t>
            </w:r>
            <w:r>
              <w:rPr>
                <w:rFonts w:ascii="Arial" w:hAnsi="Arial" w:cs="Arial"/>
                <w:bCs/>
                <w:sz w:val="24"/>
                <w:szCs w:val="24"/>
              </w:rPr>
              <w:t>would help VCS colleague see how it can be done. CVA have an Asset Transfer proposal for Waterside in South Norwood, maybe</w:t>
            </w:r>
            <w:r w:rsidR="00B52E03">
              <w:rPr>
                <w:rFonts w:ascii="Arial" w:hAnsi="Arial" w:cs="Arial"/>
                <w:bCs/>
                <w:sz w:val="24"/>
                <w:szCs w:val="24"/>
              </w:rPr>
              <w:t xml:space="preserve"> we could use that as a case study of how we can put it into practice</w:t>
            </w:r>
            <w:r>
              <w:rPr>
                <w:rFonts w:ascii="Arial" w:hAnsi="Arial" w:cs="Arial"/>
                <w:bCs/>
                <w:sz w:val="24"/>
                <w:szCs w:val="24"/>
              </w:rPr>
              <w:t>.</w:t>
            </w:r>
          </w:p>
          <w:p w14:paraId="3B60AB41" w14:textId="579F5711" w:rsidR="00441BBB" w:rsidRDefault="00B52E03" w:rsidP="00535F24">
            <w:pPr>
              <w:rPr>
                <w:rFonts w:ascii="Arial" w:hAnsi="Arial" w:cs="Arial"/>
                <w:bCs/>
                <w:sz w:val="24"/>
                <w:szCs w:val="24"/>
              </w:rPr>
            </w:pPr>
            <w:r>
              <w:rPr>
                <w:rFonts w:ascii="Arial" w:hAnsi="Arial" w:cs="Arial"/>
                <w:b/>
                <w:bCs/>
                <w:sz w:val="24"/>
                <w:szCs w:val="24"/>
              </w:rPr>
              <w:t xml:space="preserve">Asian Resource Centre Croydon (ARCC): </w:t>
            </w:r>
            <w:r>
              <w:rPr>
                <w:rFonts w:ascii="Arial" w:hAnsi="Arial" w:cs="Arial"/>
                <w:bCs/>
                <w:sz w:val="24"/>
                <w:szCs w:val="24"/>
              </w:rPr>
              <w:t>How much is the website you’re creating and maintaining? Presumably that could pay for some of the VCS groups to be funded. Do you think you’re acting fast enough?</w:t>
            </w:r>
          </w:p>
          <w:p w14:paraId="16DC17B9" w14:textId="11A0CA43" w:rsidR="00B52E03" w:rsidRDefault="00B52E03" w:rsidP="00535F24">
            <w:pPr>
              <w:rPr>
                <w:rFonts w:ascii="Arial" w:hAnsi="Arial" w:cs="Arial"/>
                <w:bCs/>
                <w:sz w:val="24"/>
                <w:szCs w:val="24"/>
              </w:rPr>
            </w:pPr>
            <w:r>
              <w:rPr>
                <w:rFonts w:ascii="Arial" w:hAnsi="Arial" w:cs="Arial"/>
                <w:b/>
                <w:bCs/>
                <w:sz w:val="24"/>
                <w:szCs w:val="24"/>
              </w:rPr>
              <w:t>Couns</w:t>
            </w:r>
            <w:r w:rsidRPr="00B52E03">
              <w:rPr>
                <w:rFonts w:ascii="Arial" w:hAnsi="Arial" w:cs="Arial"/>
                <w:b/>
                <w:bCs/>
                <w:sz w:val="24"/>
                <w:szCs w:val="24"/>
              </w:rPr>
              <w:t>ellor Rowenna Davis</w:t>
            </w:r>
            <w:r w:rsidR="00C66270">
              <w:rPr>
                <w:rFonts w:ascii="Arial" w:hAnsi="Arial" w:cs="Arial"/>
                <w:bCs/>
                <w:sz w:val="24"/>
                <w:szCs w:val="24"/>
              </w:rPr>
              <w:t>, Chair of Scruti</w:t>
            </w:r>
            <w:r>
              <w:rPr>
                <w:rFonts w:ascii="Arial" w:hAnsi="Arial" w:cs="Arial"/>
                <w:bCs/>
                <w:sz w:val="24"/>
                <w:szCs w:val="24"/>
              </w:rPr>
              <w:t>ny Committee: Has there been an Impact Assessment on what would happen to statuto</w:t>
            </w:r>
            <w:r w:rsidR="00C66270">
              <w:rPr>
                <w:rFonts w:ascii="Arial" w:hAnsi="Arial" w:cs="Arial"/>
                <w:bCs/>
                <w:sz w:val="24"/>
                <w:szCs w:val="24"/>
              </w:rPr>
              <w:t>ry services if this fund is removed along with the extra funding that is generated as a result of these groups making bids? Do we know what proportion of the £20m that Croydon Council spends on the VCS goes to organisations that are outside the borough?</w:t>
            </w:r>
          </w:p>
          <w:p w14:paraId="435364B2" w14:textId="4E3294CD" w:rsidR="00C66270" w:rsidRDefault="00C66270" w:rsidP="00535F24">
            <w:pPr>
              <w:rPr>
                <w:rFonts w:ascii="Arial" w:hAnsi="Arial" w:cs="Arial"/>
                <w:bCs/>
                <w:sz w:val="24"/>
                <w:szCs w:val="24"/>
              </w:rPr>
            </w:pPr>
            <w:r w:rsidRPr="00C66270">
              <w:rPr>
                <w:rFonts w:ascii="Arial" w:hAnsi="Arial" w:cs="Arial"/>
                <w:b/>
                <w:bCs/>
                <w:sz w:val="24"/>
                <w:szCs w:val="24"/>
              </w:rPr>
              <w:t>AS</w:t>
            </w:r>
            <w:r>
              <w:rPr>
                <w:rFonts w:ascii="Arial" w:hAnsi="Arial" w:cs="Arial"/>
                <w:bCs/>
                <w:sz w:val="24"/>
                <w:szCs w:val="24"/>
              </w:rPr>
              <w:t>: Resources for website are internally sourced at the moment, the website isn’t the end product as we want to work with VCS and get as much information out to groups quickly. We’ve been in office since May and are moving as quickly as we can, we’d like to move faster.</w:t>
            </w:r>
          </w:p>
          <w:p w14:paraId="3348FD22" w14:textId="190B04E0" w:rsidR="00C66270" w:rsidRDefault="00C66270" w:rsidP="00535F24">
            <w:pPr>
              <w:rPr>
                <w:rFonts w:ascii="Arial" w:hAnsi="Arial" w:cs="Arial"/>
                <w:bCs/>
                <w:sz w:val="24"/>
                <w:szCs w:val="24"/>
              </w:rPr>
            </w:pPr>
            <w:r>
              <w:rPr>
                <w:rFonts w:ascii="Arial" w:hAnsi="Arial" w:cs="Arial"/>
                <w:bCs/>
                <w:sz w:val="24"/>
                <w:szCs w:val="24"/>
              </w:rPr>
              <w:t>Two examples of Community Asset T</w:t>
            </w:r>
            <w:r w:rsidR="001E5B89">
              <w:rPr>
                <w:rFonts w:ascii="Arial" w:hAnsi="Arial" w:cs="Arial"/>
                <w:bCs/>
                <w:sz w:val="24"/>
                <w:szCs w:val="24"/>
              </w:rPr>
              <w:t xml:space="preserve">ransfer are Harlow Hall and </w:t>
            </w:r>
            <w:r w:rsidR="00F24DE5">
              <w:rPr>
                <w:rFonts w:ascii="Arial" w:hAnsi="Arial" w:cs="Arial"/>
                <w:bCs/>
                <w:sz w:val="24"/>
                <w:szCs w:val="24"/>
              </w:rPr>
              <w:t>CYTO.</w:t>
            </w:r>
          </w:p>
          <w:p w14:paraId="05836740" w14:textId="1C95AC6F" w:rsidR="00C66270" w:rsidRDefault="00C66270" w:rsidP="00535F24">
            <w:pPr>
              <w:rPr>
                <w:rFonts w:ascii="Arial" w:hAnsi="Arial" w:cs="Arial"/>
                <w:bCs/>
                <w:sz w:val="24"/>
                <w:szCs w:val="24"/>
              </w:rPr>
            </w:pPr>
            <w:r>
              <w:rPr>
                <w:rFonts w:ascii="Arial" w:hAnsi="Arial" w:cs="Arial"/>
                <w:bCs/>
                <w:sz w:val="24"/>
                <w:szCs w:val="24"/>
              </w:rPr>
              <w:t>The EQIA was started under the last Labour administration when they proposed cuts 2 years ago, it’s a rolling document that we’re updating. Mitigating factors are that we are going out to groups. The latest version will be shared publicly on Friday.</w:t>
            </w:r>
          </w:p>
          <w:p w14:paraId="671BCC32" w14:textId="5F2F3CEB" w:rsidR="00821037" w:rsidRDefault="00821037" w:rsidP="00535F24">
            <w:pPr>
              <w:rPr>
                <w:rFonts w:ascii="Arial" w:hAnsi="Arial" w:cs="Arial"/>
                <w:bCs/>
                <w:sz w:val="24"/>
                <w:szCs w:val="24"/>
              </w:rPr>
            </w:pPr>
            <w:r>
              <w:rPr>
                <w:rFonts w:ascii="Arial" w:hAnsi="Arial" w:cs="Arial"/>
                <w:bCs/>
                <w:sz w:val="24"/>
                <w:szCs w:val="24"/>
              </w:rPr>
              <w:t>36% of Council’s overall VCS funding goes to local organisations.</w:t>
            </w:r>
          </w:p>
          <w:p w14:paraId="30758B4F" w14:textId="4F36E4BE" w:rsidR="00821037" w:rsidRDefault="00821037" w:rsidP="00535F24">
            <w:pPr>
              <w:rPr>
                <w:rFonts w:ascii="Arial" w:hAnsi="Arial" w:cs="Arial"/>
                <w:bCs/>
                <w:sz w:val="24"/>
                <w:szCs w:val="24"/>
              </w:rPr>
            </w:pPr>
            <w:r w:rsidRPr="00821037">
              <w:rPr>
                <w:rFonts w:ascii="Arial" w:hAnsi="Arial" w:cs="Arial"/>
                <w:b/>
                <w:bCs/>
                <w:sz w:val="24"/>
                <w:szCs w:val="24"/>
              </w:rPr>
              <w:t>SP</w:t>
            </w:r>
            <w:r>
              <w:rPr>
                <w:rFonts w:ascii="Arial" w:hAnsi="Arial" w:cs="Arial"/>
                <w:bCs/>
                <w:sz w:val="24"/>
                <w:szCs w:val="24"/>
              </w:rPr>
              <w:t>: Can you share the mapping review of that £20m spend.</w:t>
            </w:r>
          </w:p>
          <w:p w14:paraId="07F22092" w14:textId="3B99C126" w:rsidR="00821037" w:rsidRDefault="00821037" w:rsidP="00535F24">
            <w:pPr>
              <w:rPr>
                <w:rFonts w:ascii="Arial" w:hAnsi="Arial" w:cs="Arial"/>
                <w:bCs/>
                <w:sz w:val="24"/>
                <w:szCs w:val="24"/>
              </w:rPr>
            </w:pPr>
            <w:r w:rsidRPr="00821037">
              <w:rPr>
                <w:rFonts w:ascii="Arial" w:hAnsi="Arial" w:cs="Arial"/>
                <w:b/>
                <w:bCs/>
                <w:sz w:val="24"/>
                <w:szCs w:val="24"/>
              </w:rPr>
              <w:t>AS</w:t>
            </w:r>
            <w:r>
              <w:rPr>
                <w:rFonts w:ascii="Arial" w:hAnsi="Arial" w:cs="Arial"/>
                <w:bCs/>
                <w:sz w:val="24"/>
                <w:szCs w:val="24"/>
              </w:rPr>
              <w:t xml:space="preserve">: We can’t share that as there’s commercially sensitive information. I can share that there are 228 VCOs funded by the £20m. </w:t>
            </w:r>
          </w:p>
          <w:p w14:paraId="210ED2E3" w14:textId="100328F1" w:rsidR="00821037" w:rsidRDefault="00821037" w:rsidP="00535F24">
            <w:pPr>
              <w:rPr>
                <w:rFonts w:ascii="Arial" w:hAnsi="Arial" w:cs="Arial"/>
                <w:bCs/>
                <w:sz w:val="24"/>
                <w:szCs w:val="24"/>
              </w:rPr>
            </w:pPr>
            <w:r w:rsidRPr="00821037">
              <w:rPr>
                <w:rFonts w:ascii="Arial" w:hAnsi="Arial" w:cs="Arial"/>
                <w:b/>
                <w:bCs/>
                <w:sz w:val="24"/>
                <w:szCs w:val="24"/>
              </w:rPr>
              <w:t>SP</w:t>
            </w:r>
            <w:r>
              <w:rPr>
                <w:rFonts w:ascii="Arial" w:hAnsi="Arial" w:cs="Arial"/>
                <w:bCs/>
                <w:sz w:val="24"/>
                <w:szCs w:val="24"/>
              </w:rPr>
              <w:t>: We’re interested in what comes into our local VCS. £2.6m Community Fund cut, thousands cut from Information, Advice and Guidance and mental health contracts. If there’s 36% of £20m locally, I make that about £7m is going to local VCS. We need the detail on where that’s going.</w:t>
            </w:r>
          </w:p>
          <w:p w14:paraId="60C75A38" w14:textId="4DB3F0BB" w:rsidR="00821037" w:rsidRDefault="00821037" w:rsidP="00535F24">
            <w:pPr>
              <w:rPr>
                <w:rFonts w:ascii="Arial" w:hAnsi="Arial" w:cs="Arial"/>
                <w:bCs/>
                <w:sz w:val="24"/>
                <w:szCs w:val="24"/>
              </w:rPr>
            </w:pPr>
            <w:r w:rsidRPr="00821037">
              <w:rPr>
                <w:rFonts w:ascii="Arial" w:hAnsi="Arial" w:cs="Arial"/>
                <w:b/>
                <w:bCs/>
                <w:sz w:val="24"/>
                <w:szCs w:val="24"/>
              </w:rPr>
              <w:t>AS</w:t>
            </w:r>
            <w:r>
              <w:rPr>
                <w:rFonts w:ascii="Arial" w:hAnsi="Arial" w:cs="Arial"/>
                <w:bCs/>
                <w:sz w:val="24"/>
                <w:szCs w:val="24"/>
              </w:rPr>
              <w:t>: We want to increase the amount of investment in the local VCS. In 2021-22 about that amount has gone to local VCS but we can’t share that detail.</w:t>
            </w:r>
          </w:p>
          <w:p w14:paraId="6DC55564" w14:textId="156F1F42" w:rsidR="00821037" w:rsidRDefault="00821037" w:rsidP="00535F24">
            <w:pPr>
              <w:rPr>
                <w:rFonts w:ascii="Arial" w:hAnsi="Arial" w:cs="Arial"/>
                <w:bCs/>
                <w:sz w:val="24"/>
                <w:szCs w:val="24"/>
              </w:rPr>
            </w:pPr>
            <w:r w:rsidRPr="00821037">
              <w:rPr>
                <w:rFonts w:ascii="Arial" w:hAnsi="Arial" w:cs="Arial"/>
                <w:b/>
                <w:bCs/>
                <w:sz w:val="24"/>
                <w:szCs w:val="24"/>
              </w:rPr>
              <w:t>SP</w:t>
            </w:r>
            <w:r>
              <w:rPr>
                <w:rFonts w:ascii="Arial" w:hAnsi="Arial" w:cs="Arial"/>
                <w:bCs/>
                <w:sz w:val="24"/>
                <w:szCs w:val="24"/>
              </w:rPr>
              <w:t>: Headlines mean nothing without the detail of who’s been funded.</w:t>
            </w:r>
          </w:p>
          <w:p w14:paraId="0B272222" w14:textId="49F48322" w:rsidR="00821037" w:rsidRDefault="00821037" w:rsidP="00535F24">
            <w:pPr>
              <w:rPr>
                <w:rFonts w:ascii="Arial" w:hAnsi="Arial" w:cs="Arial"/>
                <w:bCs/>
                <w:sz w:val="24"/>
                <w:szCs w:val="24"/>
              </w:rPr>
            </w:pPr>
            <w:r>
              <w:rPr>
                <w:rFonts w:ascii="Arial" w:hAnsi="Arial" w:cs="Arial"/>
                <w:bCs/>
                <w:sz w:val="24"/>
                <w:szCs w:val="24"/>
              </w:rPr>
              <w:t>AS: We can’t share information on who that funding goes to as it’s in the contract.</w:t>
            </w:r>
          </w:p>
          <w:p w14:paraId="44579840" w14:textId="53AB067D" w:rsidR="00821037" w:rsidRDefault="00BD64CE" w:rsidP="00535F24">
            <w:pPr>
              <w:rPr>
                <w:rFonts w:ascii="Arial" w:hAnsi="Arial" w:cs="Arial"/>
                <w:bCs/>
                <w:sz w:val="24"/>
                <w:szCs w:val="24"/>
              </w:rPr>
            </w:pPr>
            <w:r w:rsidRPr="00BD64CE">
              <w:rPr>
                <w:rFonts w:ascii="Arial" w:hAnsi="Arial" w:cs="Arial"/>
                <w:b/>
                <w:bCs/>
                <w:sz w:val="24"/>
                <w:szCs w:val="24"/>
              </w:rPr>
              <w:t>Croydon Resident</w:t>
            </w:r>
            <w:r>
              <w:rPr>
                <w:rFonts w:ascii="Arial" w:hAnsi="Arial" w:cs="Arial"/>
                <w:bCs/>
                <w:sz w:val="24"/>
                <w:szCs w:val="24"/>
              </w:rPr>
              <w:t xml:space="preserve">, Steve </w:t>
            </w:r>
            <w:proofErr w:type="spellStart"/>
            <w:r>
              <w:rPr>
                <w:rFonts w:ascii="Arial" w:hAnsi="Arial" w:cs="Arial"/>
                <w:bCs/>
                <w:sz w:val="24"/>
                <w:szCs w:val="24"/>
              </w:rPr>
              <w:t>Striner</w:t>
            </w:r>
            <w:proofErr w:type="spellEnd"/>
            <w:r>
              <w:rPr>
                <w:rFonts w:ascii="Arial" w:hAnsi="Arial" w:cs="Arial"/>
                <w:bCs/>
                <w:sz w:val="24"/>
                <w:szCs w:val="24"/>
              </w:rPr>
              <w:t>: I run a charity in a neighbouring borough. The scale of this isn’t just a problem for Croydon. As a resident I’m horrified at what I’m hearing and as a charity lead in a neighbouring borough I’m worried about the impact these cuts are going to have on our already stretched groups and services. Is this situation being discussed with officers and members from neighbouring boroughs because this is a South London problem?</w:t>
            </w:r>
          </w:p>
          <w:p w14:paraId="57C8AF7F" w14:textId="4B5BD75D" w:rsidR="00BD64CE" w:rsidRDefault="00BD64CE" w:rsidP="00535F24">
            <w:pPr>
              <w:rPr>
                <w:rFonts w:ascii="Arial" w:hAnsi="Arial" w:cs="Arial"/>
                <w:bCs/>
                <w:sz w:val="24"/>
                <w:szCs w:val="24"/>
              </w:rPr>
            </w:pPr>
            <w:r w:rsidRPr="00BD64CE">
              <w:rPr>
                <w:rFonts w:ascii="Arial" w:hAnsi="Arial" w:cs="Arial"/>
                <w:b/>
                <w:bCs/>
                <w:sz w:val="24"/>
                <w:szCs w:val="24"/>
              </w:rPr>
              <w:lastRenderedPageBreak/>
              <w:t>Westbury Project</w:t>
            </w:r>
            <w:r>
              <w:rPr>
                <w:rFonts w:ascii="Arial" w:hAnsi="Arial" w:cs="Arial"/>
                <w:bCs/>
                <w:sz w:val="24"/>
                <w:szCs w:val="24"/>
              </w:rPr>
              <w:t>. Broad Green over 65s. Expand on what resources you have for effected groups? Can you come up with some of the solutions to help? Need specifics of what you’re doing and a timeframe.</w:t>
            </w:r>
          </w:p>
          <w:p w14:paraId="6D95BD71" w14:textId="77777777" w:rsidR="00F775C0" w:rsidRDefault="00BD64CE" w:rsidP="00535F24">
            <w:pPr>
              <w:rPr>
                <w:rFonts w:ascii="Arial" w:hAnsi="Arial" w:cs="Arial"/>
                <w:bCs/>
                <w:sz w:val="24"/>
                <w:szCs w:val="24"/>
              </w:rPr>
            </w:pPr>
            <w:r w:rsidRPr="00BD64CE">
              <w:rPr>
                <w:rFonts w:ascii="Arial" w:hAnsi="Arial" w:cs="Arial"/>
                <w:b/>
                <w:bCs/>
                <w:sz w:val="24"/>
                <w:szCs w:val="24"/>
              </w:rPr>
              <w:t>AS</w:t>
            </w:r>
            <w:r>
              <w:rPr>
                <w:rFonts w:ascii="Arial" w:hAnsi="Arial" w:cs="Arial"/>
                <w:bCs/>
                <w:sz w:val="24"/>
                <w:szCs w:val="24"/>
              </w:rPr>
              <w:t xml:space="preserve">: We are talking to neighbouring boroughs about the overall picture, not about VCS. </w:t>
            </w:r>
          </w:p>
          <w:p w14:paraId="34EF571D" w14:textId="24919628" w:rsidR="00BD64CE" w:rsidRDefault="00BD64CE" w:rsidP="00535F24">
            <w:pPr>
              <w:rPr>
                <w:rFonts w:ascii="Arial" w:hAnsi="Arial" w:cs="Arial"/>
                <w:bCs/>
                <w:sz w:val="24"/>
                <w:szCs w:val="24"/>
              </w:rPr>
            </w:pPr>
            <w:r>
              <w:rPr>
                <w:rFonts w:ascii="Arial" w:hAnsi="Arial" w:cs="Arial"/>
                <w:bCs/>
                <w:sz w:val="24"/>
                <w:szCs w:val="24"/>
              </w:rPr>
              <w:t>Bromley and Sutton started reducing funding so we’re learning less</w:t>
            </w:r>
            <w:r w:rsidR="00F775C0">
              <w:rPr>
                <w:rFonts w:ascii="Arial" w:hAnsi="Arial" w:cs="Arial"/>
                <w:bCs/>
                <w:sz w:val="24"/>
                <w:szCs w:val="24"/>
              </w:rPr>
              <w:t xml:space="preserve">ons from them. I also have a mentor at the Local Government Authority. </w:t>
            </w:r>
          </w:p>
          <w:p w14:paraId="003A4AFC" w14:textId="1DAB0187" w:rsidR="00F775C0" w:rsidRDefault="00F775C0" w:rsidP="00535F24">
            <w:pPr>
              <w:rPr>
                <w:rFonts w:ascii="Arial" w:hAnsi="Arial" w:cs="Arial"/>
                <w:bCs/>
                <w:sz w:val="24"/>
                <w:szCs w:val="24"/>
              </w:rPr>
            </w:pPr>
            <w:r>
              <w:rPr>
                <w:rFonts w:ascii="Arial" w:hAnsi="Arial" w:cs="Arial"/>
                <w:bCs/>
                <w:sz w:val="24"/>
                <w:szCs w:val="24"/>
              </w:rPr>
              <w:t xml:space="preserve">We are using the council’s central resource for project management of how we’re going to work with the VCS in the future. We’re going out with officers and speaking with groups like this and individually. We want to develop a strategy and a way forward that’s a true partnership. If groups want to talk with me, put ideas on the website </w:t>
            </w:r>
          </w:p>
          <w:p w14:paraId="2E55E40E" w14:textId="5FC08073" w:rsidR="00F775C0" w:rsidRDefault="00F775C0" w:rsidP="00535F24">
            <w:pPr>
              <w:rPr>
                <w:rFonts w:ascii="Arial" w:hAnsi="Arial" w:cs="Arial"/>
                <w:bCs/>
                <w:sz w:val="24"/>
                <w:szCs w:val="24"/>
              </w:rPr>
            </w:pPr>
            <w:r w:rsidRPr="00F775C0">
              <w:rPr>
                <w:rFonts w:ascii="Arial" w:hAnsi="Arial" w:cs="Arial"/>
                <w:b/>
                <w:bCs/>
                <w:sz w:val="24"/>
                <w:szCs w:val="24"/>
              </w:rPr>
              <w:t>SP</w:t>
            </w:r>
            <w:r>
              <w:rPr>
                <w:rFonts w:ascii="Arial" w:hAnsi="Arial" w:cs="Arial"/>
                <w:bCs/>
                <w:sz w:val="24"/>
                <w:szCs w:val="24"/>
              </w:rPr>
              <w:t>: You’re duplicating our website and you suggesting more officers to work on this? We’ve got a cost of living crisis, it is frontline delivery we need resourced not more project managers.</w:t>
            </w:r>
          </w:p>
          <w:p w14:paraId="09688CD2" w14:textId="12B94DB5" w:rsidR="00F775C0" w:rsidRDefault="00F775C0" w:rsidP="00535F24">
            <w:pPr>
              <w:rPr>
                <w:rFonts w:ascii="Arial" w:hAnsi="Arial" w:cs="Arial"/>
                <w:bCs/>
                <w:sz w:val="24"/>
                <w:szCs w:val="24"/>
              </w:rPr>
            </w:pPr>
            <w:r w:rsidRPr="00F775C0">
              <w:rPr>
                <w:rFonts w:ascii="Arial" w:hAnsi="Arial" w:cs="Arial"/>
                <w:b/>
                <w:bCs/>
                <w:sz w:val="24"/>
                <w:szCs w:val="24"/>
              </w:rPr>
              <w:t>AS</w:t>
            </w:r>
            <w:r>
              <w:rPr>
                <w:rFonts w:ascii="Arial" w:hAnsi="Arial" w:cs="Arial"/>
                <w:bCs/>
                <w:sz w:val="24"/>
                <w:szCs w:val="24"/>
              </w:rPr>
              <w:t>: There is centralised support that’s existing that we are using this for our voluntary sector review.</w:t>
            </w:r>
          </w:p>
          <w:p w14:paraId="69E6C20A" w14:textId="7FF9E2B2" w:rsidR="00F775C0" w:rsidRDefault="00F775C0" w:rsidP="00535F24">
            <w:pPr>
              <w:rPr>
                <w:rFonts w:ascii="Arial" w:hAnsi="Arial" w:cs="Arial"/>
                <w:bCs/>
                <w:sz w:val="24"/>
                <w:szCs w:val="24"/>
              </w:rPr>
            </w:pPr>
            <w:r w:rsidRPr="00F775C0">
              <w:rPr>
                <w:rFonts w:ascii="Arial" w:hAnsi="Arial" w:cs="Arial"/>
                <w:b/>
                <w:bCs/>
                <w:sz w:val="24"/>
                <w:szCs w:val="24"/>
              </w:rPr>
              <w:t>Suppl</w:t>
            </w:r>
            <w:r w:rsidR="00E933CD">
              <w:rPr>
                <w:rFonts w:ascii="Arial" w:hAnsi="Arial" w:cs="Arial"/>
                <w:b/>
                <w:bCs/>
                <w:sz w:val="24"/>
                <w:szCs w:val="24"/>
              </w:rPr>
              <w:t>e</w:t>
            </w:r>
            <w:r w:rsidRPr="00F775C0">
              <w:rPr>
                <w:rFonts w:ascii="Arial" w:hAnsi="Arial" w:cs="Arial"/>
                <w:b/>
                <w:bCs/>
                <w:sz w:val="24"/>
                <w:szCs w:val="24"/>
              </w:rPr>
              <w:t>mentary School</w:t>
            </w:r>
            <w:r>
              <w:rPr>
                <w:rFonts w:ascii="Arial" w:hAnsi="Arial" w:cs="Arial"/>
                <w:bCs/>
                <w:sz w:val="24"/>
                <w:szCs w:val="24"/>
              </w:rPr>
              <w:t xml:space="preserve"> It’s very hard to get funding and I never get a response to our applications to the council for funding. There are some groups who get all the local funding to use for their own services- who is overseeing this?</w:t>
            </w:r>
          </w:p>
          <w:p w14:paraId="4359D869" w14:textId="0F234F87" w:rsidR="00F775C0" w:rsidRDefault="00F775C0" w:rsidP="00535F24">
            <w:pPr>
              <w:rPr>
                <w:rFonts w:ascii="Arial" w:hAnsi="Arial" w:cs="Arial"/>
                <w:bCs/>
                <w:sz w:val="24"/>
                <w:szCs w:val="24"/>
              </w:rPr>
            </w:pPr>
            <w:r w:rsidRPr="00F775C0">
              <w:rPr>
                <w:rFonts w:ascii="Arial" w:hAnsi="Arial" w:cs="Arial"/>
                <w:b/>
                <w:bCs/>
                <w:sz w:val="24"/>
                <w:szCs w:val="24"/>
              </w:rPr>
              <w:t>CVA</w:t>
            </w:r>
            <w:r>
              <w:rPr>
                <w:rFonts w:ascii="Arial" w:hAnsi="Arial" w:cs="Arial"/>
                <w:bCs/>
                <w:sz w:val="24"/>
                <w:szCs w:val="24"/>
              </w:rPr>
              <w:t>, Sara Milocco: The Community Fund represents a small amount but it’s a particular fund that supports very small groups, you are killing the very groups you are saying you want to be in partnership with.</w:t>
            </w:r>
            <w:r w:rsidR="00D471F4">
              <w:rPr>
                <w:rFonts w:ascii="Arial" w:hAnsi="Arial" w:cs="Arial"/>
                <w:bCs/>
                <w:sz w:val="24"/>
                <w:szCs w:val="24"/>
              </w:rPr>
              <w:t xml:space="preserve"> When you spoke about CVA’s funding information bulletin on the website, you want to continue and replicate. It’s not about a bulletin, it’s about developing relationships with funders to get </w:t>
            </w:r>
            <w:r w:rsidR="000777A2">
              <w:rPr>
                <w:rFonts w:ascii="Arial" w:hAnsi="Arial" w:cs="Arial"/>
                <w:bCs/>
                <w:sz w:val="24"/>
                <w:szCs w:val="24"/>
              </w:rPr>
              <w:t xml:space="preserve">Croydon </w:t>
            </w:r>
            <w:r w:rsidR="00D471F4">
              <w:rPr>
                <w:rFonts w:ascii="Arial" w:hAnsi="Arial" w:cs="Arial"/>
                <w:bCs/>
                <w:sz w:val="24"/>
                <w:szCs w:val="24"/>
              </w:rPr>
              <w:t xml:space="preserve">bids on the table and bringing </w:t>
            </w:r>
            <w:r w:rsidR="000777A2">
              <w:rPr>
                <w:rFonts w:ascii="Arial" w:hAnsi="Arial" w:cs="Arial"/>
                <w:bCs/>
                <w:sz w:val="24"/>
                <w:szCs w:val="24"/>
              </w:rPr>
              <w:t xml:space="preserve">funders and </w:t>
            </w:r>
            <w:r w:rsidR="00D471F4">
              <w:rPr>
                <w:rFonts w:ascii="Arial" w:hAnsi="Arial" w:cs="Arial"/>
                <w:bCs/>
                <w:sz w:val="24"/>
                <w:szCs w:val="24"/>
              </w:rPr>
              <w:t>partnerships together, bringing appropriate opportunities to groups and making them accessible and supporting them to make a good application, working with small groups and sharing resources. It’s so much more complicated than a simple bulletin that you can replicate if you want but if the funds go our bulletin will go too.</w:t>
            </w:r>
          </w:p>
          <w:p w14:paraId="58AEB932" w14:textId="51D8362D" w:rsidR="000777A2" w:rsidRDefault="000777A2" w:rsidP="00535F24">
            <w:pPr>
              <w:rPr>
                <w:rFonts w:ascii="Arial" w:hAnsi="Arial" w:cs="Arial"/>
                <w:bCs/>
                <w:sz w:val="24"/>
                <w:szCs w:val="24"/>
              </w:rPr>
            </w:pPr>
            <w:r w:rsidRPr="001474BD">
              <w:rPr>
                <w:rFonts w:ascii="Arial" w:hAnsi="Arial" w:cs="Arial"/>
                <w:b/>
                <w:bCs/>
                <w:sz w:val="24"/>
                <w:szCs w:val="24"/>
              </w:rPr>
              <w:t>AS</w:t>
            </w:r>
            <w:r>
              <w:rPr>
                <w:rFonts w:ascii="Arial" w:hAnsi="Arial" w:cs="Arial"/>
                <w:bCs/>
                <w:sz w:val="24"/>
                <w:szCs w:val="24"/>
              </w:rPr>
              <w:t>: You should always get a response back from your bids to the council if you’re successful or not. If you’ve got specific examples I’ll look into what happened.</w:t>
            </w:r>
          </w:p>
          <w:p w14:paraId="6EA34D7D" w14:textId="290E868A" w:rsidR="000777A2" w:rsidRDefault="000777A2" w:rsidP="00535F24">
            <w:pPr>
              <w:rPr>
                <w:rFonts w:ascii="Arial" w:hAnsi="Arial" w:cs="Arial"/>
                <w:bCs/>
                <w:sz w:val="24"/>
                <w:szCs w:val="24"/>
              </w:rPr>
            </w:pPr>
            <w:r>
              <w:rPr>
                <w:rFonts w:ascii="Arial" w:hAnsi="Arial" w:cs="Arial"/>
                <w:bCs/>
                <w:sz w:val="24"/>
                <w:szCs w:val="24"/>
              </w:rPr>
              <w:t xml:space="preserve">We are not trying to replicate the excellent CVA newsletter or what that provides. We want to get out information on funding that we know about. </w:t>
            </w:r>
          </w:p>
          <w:p w14:paraId="649AFDFC" w14:textId="40A23167" w:rsidR="000777A2" w:rsidRDefault="000777A2" w:rsidP="00535F24">
            <w:pPr>
              <w:rPr>
                <w:rFonts w:ascii="Arial" w:hAnsi="Arial" w:cs="Arial"/>
                <w:bCs/>
                <w:sz w:val="24"/>
                <w:szCs w:val="24"/>
              </w:rPr>
            </w:pPr>
            <w:r>
              <w:rPr>
                <w:rFonts w:ascii="Arial" w:hAnsi="Arial" w:cs="Arial"/>
                <w:bCs/>
                <w:sz w:val="24"/>
                <w:szCs w:val="24"/>
              </w:rPr>
              <w:t xml:space="preserve">We want to understand the impact on small groups </w:t>
            </w:r>
            <w:r w:rsidR="001474BD">
              <w:rPr>
                <w:rFonts w:ascii="Arial" w:hAnsi="Arial" w:cs="Arial"/>
                <w:bCs/>
                <w:sz w:val="24"/>
                <w:szCs w:val="24"/>
              </w:rPr>
              <w:t>so will be meeting with them individually.</w:t>
            </w:r>
          </w:p>
          <w:p w14:paraId="294E1FD9" w14:textId="24EB9BFD" w:rsidR="001474BD" w:rsidRDefault="001474BD" w:rsidP="00535F24">
            <w:pPr>
              <w:rPr>
                <w:rFonts w:ascii="Arial" w:hAnsi="Arial" w:cs="Arial"/>
                <w:bCs/>
                <w:sz w:val="24"/>
                <w:szCs w:val="24"/>
              </w:rPr>
            </w:pPr>
            <w:r w:rsidRPr="001474BD">
              <w:rPr>
                <w:rFonts w:ascii="Arial" w:hAnsi="Arial" w:cs="Arial"/>
                <w:b/>
                <w:bCs/>
                <w:sz w:val="24"/>
                <w:szCs w:val="24"/>
              </w:rPr>
              <w:t>SP</w:t>
            </w:r>
            <w:r>
              <w:rPr>
                <w:rFonts w:ascii="Arial" w:hAnsi="Arial" w:cs="Arial"/>
                <w:bCs/>
                <w:sz w:val="24"/>
                <w:szCs w:val="24"/>
              </w:rPr>
              <w:t>: In the letter announcing the decommissioning of the Community Fund, there were two main mitigations. The second was around external funding, do you recognise the point Sara was making that we’ve been nurturing relationships with funders for years. Do you realise that this decommissioning is putting those relationships with funders in danger?</w:t>
            </w:r>
          </w:p>
          <w:p w14:paraId="7DCC00FD" w14:textId="3F3E4385" w:rsidR="001474BD" w:rsidRPr="00B52E03" w:rsidRDefault="001474BD" w:rsidP="00535F24">
            <w:pPr>
              <w:rPr>
                <w:rFonts w:ascii="Arial" w:hAnsi="Arial" w:cs="Arial"/>
                <w:bCs/>
                <w:sz w:val="24"/>
                <w:szCs w:val="24"/>
              </w:rPr>
            </w:pPr>
            <w:r>
              <w:rPr>
                <w:rFonts w:ascii="Arial" w:hAnsi="Arial" w:cs="Arial"/>
                <w:bCs/>
                <w:sz w:val="24"/>
                <w:szCs w:val="24"/>
              </w:rPr>
              <w:lastRenderedPageBreak/>
              <w:t>AS: We are working hard to develop those relationships, the Arts Council funding we’ve just got is because of working on those relationships.</w:t>
            </w:r>
          </w:p>
          <w:p w14:paraId="2614A4E4" w14:textId="25CD220A" w:rsidR="00535F24" w:rsidRPr="00535F24" w:rsidRDefault="00535F24" w:rsidP="00535F24">
            <w:pPr>
              <w:rPr>
                <w:rFonts w:ascii="Arial" w:hAnsi="Arial" w:cs="Arial"/>
                <w:sz w:val="24"/>
                <w:szCs w:val="24"/>
              </w:rPr>
            </w:pPr>
            <w:r w:rsidRPr="00535F24">
              <w:rPr>
                <w:rFonts w:ascii="Arial" w:hAnsi="Arial" w:cs="Arial"/>
                <w:b/>
                <w:bCs/>
                <w:sz w:val="24"/>
                <w:szCs w:val="24"/>
              </w:rPr>
              <w:t>Addiscombe Neighbourhood Care (ANCA)</w:t>
            </w:r>
            <w:r w:rsidRPr="00535F24">
              <w:rPr>
                <w:rFonts w:ascii="Arial" w:hAnsi="Arial" w:cs="Arial"/>
                <w:sz w:val="24"/>
                <w:szCs w:val="24"/>
              </w:rPr>
              <w:t>: there is going to be quite a delay between the funding cut and arrival of other outside grants, which will result in many of these gr</w:t>
            </w:r>
            <w:r w:rsidR="004E73B5">
              <w:rPr>
                <w:rFonts w:ascii="Arial" w:hAnsi="Arial" w:cs="Arial"/>
                <w:sz w:val="24"/>
                <w:szCs w:val="24"/>
              </w:rPr>
              <w:t xml:space="preserve">oups dying out. </w:t>
            </w:r>
            <w:r w:rsidRPr="00535F24">
              <w:rPr>
                <w:rFonts w:ascii="Arial" w:hAnsi="Arial" w:cs="Arial"/>
                <w:sz w:val="24"/>
                <w:szCs w:val="24"/>
              </w:rPr>
              <w:t>Outside funders also tend to look for new, innovative projects and do not cover core funding. The Council needs to talk with colleagues in Health including the One Croydon Alliance.</w:t>
            </w:r>
          </w:p>
          <w:p w14:paraId="01067E4C"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I completely hear what you are saying; yes, funders out there are not so keen on core funders. Me and my officers are having daily conversations with Health colleagues to progress the argument of prevention bringing savings in the long term.</w:t>
            </w:r>
          </w:p>
          <w:p w14:paraId="7127D750" w14:textId="5E5D547F" w:rsidR="00535F24" w:rsidRPr="00535F24" w:rsidRDefault="00535F24" w:rsidP="00535F24">
            <w:pPr>
              <w:rPr>
                <w:rFonts w:ascii="Arial" w:hAnsi="Arial" w:cs="Arial"/>
                <w:sz w:val="24"/>
                <w:szCs w:val="24"/>
              </w:rPr>
            </w:pPr>
            <w:r w:rsidRPr="00535F24">
              <w:rPr>
                <w:rFonts w:ascii="Arial" w:hAnsi="Arial" w:cs="Arial"/>
                <w:b/>
                <w:bCs/>
                <w:sz w:val="24"/>
                <w:szCs w:val="24"/>
              </w:rPr>
              <w:t>Councillor Karen Jewitt</w:t>
            </w:r>
            <w:r w:rsidRPr="00535F24">
              <w:rPr>
                <w:rFonts w:ascii="Arial" w:hAnsi="Arial" w:cs="Arial"/>
                <w:sz w:val="24"/>
                <w:szCs w:val="24"/>
              </w:rPr>
              <w:t xml:space="preserve">: We should have been spoken </w:t>
            </w:r>
            <w:r w:rsidR="00AA2278">
              <w:rPr>
                <w:rFonts w:ascii="Arial" w:hAnsi="Arial" w:cs="Arial"/>
                <w:sz w:val="24"/>
                <w:szCs w:val="24"/>
              </w:rPr>
              <w:t xml:space="preserve">to </w:t>
            </w:r>
            <w:r w:rsidRPr="00535F24">
              <w:rPr>
                <w:rFonts w:ascii="Arial" w:hAnsi="Arial" w:cs="Arial"/>
                <w:sz w:val="24"/>
                <w:szCs w:val="24"/>
              </w:rPr>
              <w:t>before. Have the Council considered how much it costs to keep a person in a care home rather than at home,</w:t>
            </w:r>
            <w:r w:rsidR="00AA2278">
              <w:rPr>
                <w:rFonts w:ascii="Arial" w:hAnsi="Arial" w:cs="Arial"/>
                <w:sz w:val="24"/>
                <w:szCs w:val="24"/>
              </w:rPr>
              <w:t xml:space="preserve"> with V</w:t>
            </w:r>
            <w:r w:rsidR="0087283A">
              <w:rPr>
                <w:rFonts w:ascii="Arial" w:hAnsi="Arial" w:cs="Arial"/>
                <w:sz w:val="24"/>
                <w:szCs w:val="24"/>
              </w:rPr>
              <w:t>C</w:t>
            </w:r>
            <w:bookmarkStart w:id="0" w:name="_GoBack"/>
            <w:bookmarkEnd w:id="0"/>
            <w:r w:rsidR="00AA2278">
              <w:rPr>
                <w:rFonts w:ascii="Arial" w:hAnsi="Arial" w:cs="Arial"/>
                <w:sz w:val="24"/>
                <w:szCs w:val="24"/>
              </w:rPr>
              <w:t>S support? How is the Community Infrastructure Levy (CI</w:t>
            </w:r>
            <w:r w:rsidRPr="00535F24">
              <w:rPr>
                <w:rFonts w:ascii="Arial" w:hAnsi="Arial" w:cs="Arial"/>
                <w:sz w:val="24"/>
                <w:szCs w:val="24"/>
              </w:rPr>
              <w:t>L</w:t>
            </w:r>
            <w:r w:rsidR="00AA2278">
              <w:rPr>
                <w:rFonts w:ascii="Arial" w:hAnsi="Arial" w:cs="Arial"/>
                <w:sz w:val="24"/>
                <w:szCs w:val="24"/>
              </w:rPr>
              <w:t>) money used? The Art Council funding</w:t>
            </w:r>
            <w:r w:rsidRPr="00535F24">
              <w:rPr>
                <w:rFonts w:ascii="Arial" w:hAnsi="Arial" w:cs="Arial"/>
                <w:sz w:val="24"/>
                <w:szCs w:val="24"/>
              </w:rPr>
              <w:t xml:space="preserve"> has nothing to do with the Community Fund and it was agreed by the previous administration anyway. Please continue the cross-party work to give us the overall Government budget we deserve instead of getting half o</w:t>
            </w:r>
            <w:r w:rsidR="00AA2278">
              <w:rPr>
                <w:rFonts w:ascii="Arial" w:hAnsi="Arial" w:cs="Arial"/>
                <w:sz w:val="24"/>
                <w:szCs w:val="24"/>
              </w:rPr>
              <w:t>f the amount other boroughs get</w:t>
            </w:r>
            <w:r w:rsidRPr="00535F24">
              <w:rPr>
                <w:rFonts w:ascii="Arial" w:hAnsi="Arial" w:cs="Arial"/>
                <w:sz w:val="24"/>
                <w:szCs w:val="24"/>
              </w:rPr>
              <w:t xml:space="preserve">. </w:t>
            </w:r>
          </w:p>
          <w:p w14:paraId="207C10A0" w14:textId="722FC013"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W</w:t>
            </w:r>
            <w:r w:rsidR="00AA2278">
              <w:rPr>
                <w:rFonts w:ascii="Arial" w:hAnsi="Arial" w:cs="Arial"/>
                <w:sz w:val="24"/>
                <w:szCs w:val="24"/>
              </w:rPr>
              <w:t xml:space="preserve">e unfortunately have a debt of </w:t>
            </w:r>
            <w:r w:rsidRPr="00535F24">
              <w:rPr>
                <w:rFonts w:ascii="Arial" w:hAnsi="Arial" w:cs="Arial"/>
                <w:sz w:val="24"/>
                <w:szCs w:val="24"/>
              </w:rPr>
              <w:t>£</w:t>
            </w:r>
            <w:r w:rsidR="00AA2278">
              <w:rPr>
                <w:rFonts w:ascii="Arial" w:hAnsi="Arial" w:cs="Arial"/>
                <w:sz w:val="24"/>
                <w:szCs w:val="24"/>
              </w:rPr>
              <w:t>1</w:t>
            </w:r>
            <w:r w:rsidRPr="00535F24">
              <w:rPr>
                <w:rFonts w:ascii="Arial" w:hAnsi="Arial" w:cs="Arial"/>
                <w:sz w:val="24"/>
                <w:szCs w:val="24"/>
              </w:rPr>
              <w:t>.6 billion. I am happy to come around and talk to any group that has been affected. We are speaking to central Government all the time with regards to the Council’s financial position and they are being supportive.</w:t>
            </w:r>
          </w:p>
          <w:p w14:paraId="5296932E" w14:textId="52CB5A8A" w:rsidR="00535F24" w:rsidRPr="00535F24" w:rsidRDefault="00AA2278" w:rsidP="00535F24">
            <w:pPr>
              <w:rPr>
                <w:rFonts w:ascii="Arial" w:hAnsi="Arial" w:cs="Arial"/>
                <w:sz w:val="24"/>
                <w:szCs w:val="24"/>
              </w:rPr>
            </w:pPr>
            <w:r>
              <w:rPr>
                <w:rFonts w:ascii="Arial" w:hAnsi="Arial" w:cs="Arial"/>
                <w:b/>
                <w:bCs/>
                <w:sz w:val="24"/>
                <w:szCs w:val="24"/>
              </w:rPr>
              <w:t xml:space="preserve">Gavin </w:t>
            </w:r>
            <w:proofErr w:type="spellStart"/>
            <w:r>
              <w:rPr>
                <w:rFonts w:ascii="Arial" w:hAnsi="Arial" w:cs="Arial"/>
                <w:b/>
                <w:bCs/>
                <w:sz w:val="24"/>
                <w:szCs w:val="24"/>
              </w:rPr>
              <w:t>Handford</w:t>
            </w:r>
            <w:proofErr w:type="spellEnd"/>
            <w:r>
              <w:rPr>
                <w:rFonts w:ascii="Arial" w:hAnsi="Arial" w:cs="Arial"/>
                <w:b/>
                <w:bCs/>
                <w:sz w:val="24"/>
                <w:szCs w:val="24"/>
              </w:rPr>
              <w:t>, Director of Policy, Programmes &amp; Performance</w:t>
            </w:r>
            <w:r w:rsidR="00535F24" w:rsidRPr="00535F24">
              <w:rPr>
                <w:rFonts w:ascii="Arial" w:hAnsi="Arial" w:cs="Arial"/>
                <w:b/>
                <w:bCs/>
                <w:sz w:val="24"/>
                <w:szCs w:val="24"/>
              </w:rPr>
              <w:t>:</w:t>
            </w:r>
            <w:r>
              <w:rPr>
                <w:rFonts w:ascii="Arial" w:hAnsi="Arial" w:cs="Arial"/>
                <w:sz w:val="24"/>
                <w:szCs w:val="24"/>
              </w:rPr>
              <w:t xml:space="preserve"> CIL is a one off pot that pops up from developers as h</w:t>
            </w:r>
            <w:r w:rsidR="00535F24" w:rsidRPr="00535F24">
              <w:rPr>
                <w:rFonts w:ascii="Arial" w:hAnsi="Arial" w:cs="Arial"/>
                <w:sz w:val="24"/>
                <w:szCs w:val="24"/>
              </w:rPr>
              <w:t>ousing is built. £</w:t>
            </w:r>
            <w:r>
              <w:rPr>
                <w:rFonts w:ascii="Arial" w:hAnsi="Arial" w:cs="Arial"/>
                <w:sz w:val="24"/>
                <w:szCs w:val="24"/>
              </w:rPr>
              <w:t>400,000 were contributed from CIL</w:t>
            </w:r>
            <w:r w:rsidR="00535F24" w:rsidRPr="00535F24">
              <w:rPr>
                <w:rFonts w:ascii="Arial" w:hAnsi="Arial" w:cs="Arial"/>
                <w:sz w:val="24"/>
                <w:szCs w:val="24"/>
              </w:rPr>
              <w:t xml:space="preserve"> last year to the Community Fund. It needs to be seen as a one off pot, not part of the core revenue budget and it has to meet rules under the planning regulations. We have used it in the past but it is not a sustainable source that can be used for V</w:t>
            </w:r>
            <w:r w:rsidR="0087283A">
              <w:rPr>
                <w:rFonts w:ascii="Arial" w:hAnsi="Arial" w:cs="Arial"/>
                <w:sz w:val="24"/>
                <w:szCs w:val="24"/>
              </w:rPr>
              <w:t>C</w:t>
            </w:r>
            <w:r w:rsidR="00535F24" w:rsidRPr="00535F24">
              <w:rPr>
                <w:rFonts w:ascii="Arial" w:hAnsi="Arial" w:cs="Arial"/>
                <w:sz w:val="24"/>
                <w:szCs w:val="24"/>
              </w:rPr>
              <w:t xml:space="preserve">S contracts going forward. </w:t>
            </w:r>
          </w:p>
          <w:p w14:paraId="7599295E" w14:textId="0D997287" w:rsidR="00535F24" w:rsidRPr="00535F24" w:rsidRDefault="00535F24" w:rsidP="00535F24">
            <w:pPr>
              <w:rPr>
                <w:rFonts w:ascii="Arial" w:hAnsi="Arial" w:cs="Arial"/>
                <w:sz w:val="24"/>
                <w:szCs w:val="24"/>
              </w:rPr>
            </w:pPr>
            <w:r w:rsidRPr="00535F24">
              <w:rPr>
                <w:rFonts w:ascii="Arial" w:hAnsi="Arial" w:cs="Arial"/>
                <w:b/>
                <w:bCs/>
                <w:sz w:val="24"/>
                <w:szCs w:val="24"/>
              </w:rPr>
              <w:t>SP</w:t>
            </w:r>
            <w:r w:rsidRPr="00535F24">
              <w:rPr>
                <w:rFonts w:ascii="Arial" w:hAnsi="Arial" w:cs="Arial"/>
                <w:sz w:val="24"/>
                <w:szCs w:val="24"/>
              </w:rPr>
              <w:t>: What has it been used</w:t>
            </w:r>
            <w:r w:rsidR="00AA2278">
              <w:rPr>
                <w:rFonts w:ascii="Arial" w:hAnsi="Arial" w:cs="Arial"/>
                <w:sz w:val="24"/>
                <w:szCs w:val="24"/>
              </w:rPr>
              <w:t xml:space="preserve"> for</w:t>
            </w:r>
            <w:r w:rsidRPr="00535F24">
              <w:rPr>
                <w:rFonts w:ascii="Arial" w:hAnsi="Arial" w:cs="Arial"/>
                <w:sz w:val="24"/>
                <w:szCs w:val="24"/>
              </w:rPr>
              <w:t xml:space="preserve"> this year instead of </w:t>
            </w:r>
            <w:r w:rsidR="00AA2278">
              <w:rPr>
                <w:rFonts w:ascii="Arial" w:hAnsi="Arial" w:cs="Arial"/>
                <w:sz w:val="24"/>
                <w:szCs w:val="24"/>
              </w:rPr>
              <w:t xml:space="preserve">funding </w:t>
            </w:r>
            <w:r w:rsidRPr="00535F24">
              <w:rPr>
                <w:rFonts w:ascii="Arial" w:hAnsi="Arial" w:cs="Arial"/>
                <w:sz w:val="24"/>
                <w:szCs w:val="24"/>
              </w:rPr>
              <w:t>the V</w:t>
            </w:r>
            <w:r w:rsidR="0087283A">
              <w:rPr>
                <w:rFonts w:ascii="Arial" w:hAnsi="Arial" w:cs="Arial"/>
                <w:sz w:val="24"/>
                <w:szCs w:val="24"/>
              </w:rPr>
              <w:t>C</w:t>
            </w:r>
            <w:r w:rsidRPr="00535F24">
              <w:rPr>
                <w:rFonts w:ascii="Arial" w:hAnsi="Arial" w:cs="Arial"/>
                <w:sz w:val="24"/>
                <w:szCs w:val="24"/>
              </w:rPr>
              <w:t xml:space="preserve">S? </w:t>
            </w:r>
          </w:p>
          <w:p w14:paraId="0FD4FD4D" w14:textId="1FCBAC62" w:rsidR="00535F24" w:rsidRPr="00535F24" w:rsidRDefault="00535F24" w:rsidP="00535F24">
            <w:pPr>
              <w:rPr>
                <w:rFonts w:ascii="Arial" w:hAnsi="Arial" w:cs="Arial"/>
                <w:sz w:val="24"/>
                <w:szCs w:val="24"/>
              </w:rPr>
            </w:pPr>
            <w:r w:rsidRPr="00535F24">
              <w:rPr>
                <w:rFonts w:ascii="Arial" w:hAnsi="Arial" w:cs="Arial"/>
                <w:b/>
                <w:bCs/>
                <w:sz w:val="24"/>
                <w:szCs w:val="24"/>
              </w:rPr>
              <w:t>GH</w:t>
            </w:r>
            <w:r w:rsidRPr="00535F24">
              <w:rPr>
                <w:rFonts w:ascii="Arial" w:hAnsi="Arial" w:cs="Arial"/>
                <w:sz w:val="24"/>
                <w:szCs w:val="24"/>
              </w:rPr>
              <w:t>: I will ask my colleague in Planning but it is a declining pot, we happen to be using less of it as well. It is also used for infrastructure provision and all sorts of thing</w:t>
            </w:r>
            <w:r w:rsidR="00AA2278">
              <w:rPr>
                <w:rFonts w:ascii="Arial" w:hAnsi="Arial" w:cs="Arial"/>
                <w:sz w:val="24"/>
                <w:szCs w:val="24"/>
              </w:rPr>
              <w:t>s needed in response to d</w:t>
            </w:r>
            <w:r w:rsidRPr="00535F24">
              <w:rPr>
                <w:rFonts w:ascii="Arial" w:hAnsi="Arial" w:cs="Arial"/>
                <w:sz w:val="24"/>
                <w:szCs w:val="24"/>
              </w:rPr>
              <w:t>evelopment.</w:t>
            </w:r>
          </w:p>
          <w:p w14:paraId="79063A14" w14:textId="1D743171" w:rsidR="00535F24" w:rsidRPr="00535F24" w:rsidRDefault="00E35F15" w:rsidP="00535F24">
            <w:pPr>
              <w:rPr>
                <w:rFonts w:ascii="Arial" w:hAnsi="Arial" w:cs="Arial"/>
                <w:sz w:val="24"/>
                <w:szCs w:val="24"/>
              </w:rPr>
            </w:pPr>
            <w:hyperlink r:id="rId11" w:history="1">
              <w:r w:rsidR="00535F24" w:rsidRPr="00535F24">
                <w:rPr>
                  <w:rFonts w:ascii="Arial" w:hAnsi="Arial" w:cs="Arial"/>
                  <w:b/>
                  <w:bCs/>
                  <w:sz w:val="24"/>
                  <w:szCs w:val="24"/>
                </w:rPr>
                <w:t>Neighbourhood Watch Croydon</w:t>
              </w:r>
            </w:hyperlink>
            <w:r w:rsidR="00535F24" w:rsidRPr="00535F24">
              <w:rPr>
                <w:rFonts w:ascii="Arial" w:hAnsi="Arial" w:cs="Arial"/>
                <w:sz w:val="24"/>
                <w:szCs w:val="24"/>
              </w:rPr>
              <w:t>: You mentioned Croydon should be doing less. Is the V</w:t>
            </w:r>
            <w:r w:rsidR="0087283A">
              <w:rPr>
                <w:rFonts w:ascii="Arial" w:hAnsi="Arial" w:cs="Arial"/>
                <w:sz w:val="24"/>
                <w:szCs w:val="24"/>
              </w:rPr>
              <w:t>C</w:t>
            </w:r>
            <w:r w:rsidR="00535F24" w:rsidRPr="00535F24">
              <w:rPr>
                <w:rFonts w:ascii="Arial" w:hAnsi="Arial" w:cs="Arial"/>
                <w:sz w:val="24"/>
                <w:szCs w:val="24"/>
              </w:rPr>
              <w:t xml:space="preserve">S not going to cover the shortfalls in </w:t>
            </w:r>
            <w:r w:rsidR="00AA2278">
              <w:rPr>
                <w:rFonts w:ascii="Arial" w:hAnsi="Arial" w:cs="Arial"/>
                <w:sz w:val="24"/>
                <w:szCs w:val="24"/>
              </w:rPr>
              <w:t xml:space="preserve">the council’s </w:t>
            </w:r>
            <w:r w:rsidR="00535F24" w:rsidRPr="00535F24">
              <w:rPr>
                <w:rFonts w:ascii="Arial" w:hAnsi="Arial" w:cs="Arial"/>
                <w:sz w:val="24"/>
                <w:szCs w:val="24"/>
              </w:rPr>
              <w:t>delivery? What is the Council doing to make sure Croydon is getting more funds from Central Government?</w:t>
            </w:r>
          </w:p>
          <w:p w14:paraId="7EEEF990" w14:textId="703E3495"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We have to act because of our financial situation. We ar</w:t>
            </w:r>
            <w:r w:rsidR="00AA2278">
              <w:rPr>
                <w:rFonts w:ascii="Arial" w:hAnsi="Arial" w:cs="Arial"/>
                <w:sz w:val="24"/>
                <w:szCs w:val="24"/>
              </w:rPr>
              <w:t>e in constant discussions with c</w:t>
            </w:r>
            <w:r w:rsidRPr="00535F24">
              <w:rPr>
                <w:rFonts w:ascii="Arial" w:hAnsi="Arial" w:cs="Arial"/>
                <w:sz w:val="24"/>
                <w:szCs w:val="24"/>
              </w:rPr>
              <w:t xml:space="preserve">entral government. We are trying to get investment in the borough to continue supporting the </w:t>
            </w:r>
            <w:proofErr w:type="spellStart"/>
            <w:r w:rsidRPr="00535F24">
              <w:rPr>
                <w:rFonts w:ascii="Arial" w:hAnsi="Arial" w:cs="Arial"/>
                <w:sz w:val="24"/>
                <w:szCs w:val="24"/>
              </w:rPr>
              <w:t>V</w:t>
            </w:r>
            <w:r w:rsidR="0087283A">
              <w:rPr>
                <w:rFonts w:ascii="Arial" w:hAnsi="Arial" w:cs="Arial"/>
                <w:sz w:val="24"/>
                <w:szCs w:val="24"/>
              </w:rPr>
              <w:t>c</w:t>
            </w:r>
            <w:r w:rsidRPr="00535F24">
              <w:rPr>
                <w:rFonts w:ascii="Arial" w:hAnsi="Arial" w:cs="Arial"/>
                <w:sz w:val="24"/>
                <w:szCs w:val="24"/>
              </w:rPr>
              <w:t>S</w:t>
            </w:r>
            <w:proofErr w:type="spellEnd"/>
            <w:r w:rsidRPr="00535F24">
              <w:rPr>
                <w:rFonts w:ascii="Arial" w:hAnsi="Arial" w:cs="Arial"/>
                <w:sz w:val="24"/>
                <w:szCs w:val="24"/>
              </w:rPr>
              <w:t>.</w:t>
            </w:r>
          </w:p>
          <w:p w14:paraId="30E90386" w14:textId="77777777" w:rsidR="00535F24" w:rsidRPr="00535F24" w:rsidRDefault="00535F24" w:rsidP="00535F24">
            <w:pPr>
              <w:rPr>
                <w:rFonts w:ascii="Arial" w:hAnsi="Arial" w:cs="Arial"/>
                <w:sz w:val="24"/>
                <w:szCs w:val="24"/>
              </w:rPr>
            </w:pPr>
            <w:r w:rsidRPr="00535F24">
              <w:rPr>
                <w:rFonts w:ascii="Arial" w:hAnsi="Arial" w:cs="Arial"/>
                <w:b/>
                <w:bCs/>
                <w:sz w:val="24"/>
                <w:szCs w:val="24"/>
              </w:rPr>
              <w:t>Councillor Brigitte Graham:</w:t>
            </w:r>
            <w:r w:rsidRPr="00535F24">
              <w:rPr>
                <w:rFonts w:ascii="Arial" w:hAnsi="Arial" w:cs="Arial"/>
                <w:sz w:val="24"/>
                <w:szCs w:val="24"/>
              </w:rPr>
              <w:t xml:space="preserve"> Other boroughs have reduced funding gradually. Why did we not? You are interviewing groups after the decision of cuts was made; what are you going to do with the feedback they provide on impact of cuts? Is it just a tick box exercise?</w:t>
            </w:r>
          </w:p>
          <w:p w14:paraId="7638E90B" w14:textId="77777777" w:rsidR="00535F24" w:rsidRPr="00535F24" w:rsidRDefault="00535F24" w:rsidP="00535F24">
            <w:pPr>
              <w:rPr>
                <w:rFonts w:ascii="Arial" w:hAnsi="Arial" w:cs="Arial"/>
                <w:sz w:val="24"/>
                <w:szCs w:val="24"/>
              </w:rPr>
            </w:pPr>
            <w:r w:rsidRPr="00535F24">
              <w:rPr>
                <w:rFonts w:ascii="Arial" w:hAnsi="Arial" w:cs="Arial"/>
                <w:b/>
                <w:bCs/>
                <w:sz w:val="24"/>
                <w:szCs w:val="24"/>
              </w:rPr>
              <w:lastRenderedPageBreak/>
              <w:t>AS</w:t>
            </w:r>
            <w:r w:rsidRPr="00535F24">
              <w:rPr>
                <w:rFonts w:ascii="Arial" w:hAnsi="Arial" w:cs="Arial"/>
                <w:sz w:val="24"/>
                <w:szCs w:val="24"/>
              </w:rPr>
              <w:t>: Different boroughs have different approaches, some did it quickly and some gradually. We do not have a choice, our position in not sustainable.</w:t>
            </w:r>
          </w:p>
          <w:p w14:paraId="00514223" w14:textId="4B544AA8" w:rsidR="00535F24" w:rsidRPr="00535F24" w:rsidRDefault="00535F24" w:rsidP="00535F24">
            <w:pPr>
              <w:rPr>
                <w:rFonts w:ascii="Arial" w:hAnsi="Arial" w:cs="Arial"/>
                <w:sz w:val="24"/>
                <w:szCs w:val="24"/>
              </w:rPr>
            </w:pPr>
            <w:r w:rsidRPr="00535F24">
              <w:rPr>
                <w:rFonts w:ascii="Arial" w:hAnsi="Arial" w:cs="Arial"/>
                <w:b/>
                <w:bCs/>
                <w:sz w:val="24"/>
                <w:szCs w:val="24"/>
              </w:rPr>
              <w:t>Asian Resource Centre Croydon (ARCC):</w:t>
            </w:r>
            <w:r w:rsidRPr="00535F24">
              <w:rPr>
                <w:rFonts w:ascii="Arial" w:hAnsi="Arial" w:cs="Arial"/>
                <w:sz w:val="24"/>
                <w:szCs w:val="24"/>
              </w:rPr>
              <w:t xml:space="preserve"> we host a range of clubs for the elderly including fitness. Where are these residents going to go when they close? Socialising is central to mental health.</w:t>
            </w:r>
          </w:p>
          <w:p w14:paraId="4862E4FF"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xml:space="preserve"> It is so important to keep people out of hospital and connected. We are working to move acute services investment into prevention with our Health colleagues.</w:t>
            </w:r>
          </w:p>
          <w:p w14:paraId="14F7F1E4" w14:textId="545100E6" w:rsidR="00535F24" w:rsidRPr="00535F24" w:rsidRDefault="00535F24" w:rsidP="00535F24">
            <w:pPr>
              <w:rPr>
                <w:rFonts w:ascii="Arial" w:hAnsi="Arial" w:cs="Arial"/>
                <w:sz w:val="24"/>
                <w:szCs w:val="24"/>
              </w:rPr>
            </w:pPr>
            <w:r w:rsidRPr="00535F24">
              <w:rPr>
                <w:rFonts w:ascii="Arial" w:hAnsi="Arial" w:cs="Arial"/>
                <w:b/>
                <w:bCs/>
                <w:sz w:val="24"/>
                <w:szCs w:val="24"/>
              </w:rPr>
              <w:t>Councillor Leila Ben-Hassel</w:t>
            </w:r>
            <w:r w:rsidRPr="00535F24">
              <w:rPr>
                <w:rFonts w:ascii="Arial" w:hAnsi="Arial" w:cs="Arial"/>
                <w:sz w:val="24"/>
                <w:szCs w:val="24"/>
              </w:rPr>
              <w:t>: T</w:t>
            </w:r>
            <w:r w:rsidR="00AA2278">
              <w:rPr>
                <w:rFonts w:ascii="Arial" w:hAnsi="Arial" w:cs="Arial"/>
                <w:sz w:val="24"/>
                <w:szCs w:val="24"/>
              </w:rPr>
              <w:t>he report into the state of CIL</w:t>
            </w:r>
            <w:r w:rsidRPr="00535F24">
              <w:rPr>
                <w:rFonts w:ascii="Arial" w:hAnsi="Arial" w:cs="Arial"/>
                <w:sz w:val="24"/>
                <w:szCs w:val="24"/>
              </w:rPr>
              <w:t xml:space="preserve"> over the last year will be published in December; we are asking for a commitment from you and the Mayor of Croydon for a more proactive and inclusive allocation of fund</w:t>
            </w:r>
            <w:r w:rsidR="00AA2278">
              <w:rPr>
                <w:rFonts w:ascii="Arial" w:hAnsi="Arial" w:cs="Arial"/>
                <w:sz w:val="24"/>
                <w:szCs w:val="24"/>
              </w:rPr>
              <w:t>s of meaningful proportion. The CIL</w:t>
            </w:r>
            <w:r w:rsidRPr="00535F24">
              <w:rPr>
                <w:rFonts w:ascii="Arial" w:hAnsi="Arial" w:cs="Arial"/>
                <w:sz w:val="24"/>
                <w:szCs w:val="24"/>
              </w:rPr>
              <w:t xml:space="preserve"> pot should be used for and by the community. We also need to differentiate between funding and commissioning. The Voluntary Sector Strategy had a section on commissioning VS groups to deliver services and there are then the small organisations receiving funding to provide some of the crucial services we are talking about year. Why cannot we have a smaller pot of funding that coul</w:t>
            </w:r>
            <w:r w:rsidR="00AA2278">
              <w:rPr>
                <w:rFonts w:ascii="Arial" w:hAnsi="Arial" w:cs="Arial"/>
                <w:sz w:val="24"/>
                <w:szCs w:val="24"/>
              </w:rPr>
              <w:t>d go with supporting the V</w:t>
            </w:r>
            <w:r w:rsidR="00390F47">
              <w:rPr>
                <w:rFonts w:ascii="Arial" w:hAnsi="Arial" w:cs="Arial"/>
                <w:sz w:val="24"/>
                <w:szCs w:val="24"/>
              </w:rPr>
              <w:t>C</w:t>
            </w:r>
            <w:r w:rsidR="00AA2278">
              <w:rPr>
                <w:rFonts w:ascii="Arial" w:hAnsi="Arial" w:cs="Arial"/>
                <w:sz w:val="24"/>
                <w:szCs w:val="24"/>
              </w:rPr>
              <w:t>S? CI</w:t>
            </w:r>
            <w:r w:rsidRPr="00535F24">
              <w:rPr>
                <w:rFonts w:ascii="Arial" w:hAnsi="Arial" w:cs="Arial"/>
                <w:sz w:val="24"/>
                <w:szCs w:val="24"/>
              </w:rPr>
              <w:t>L is supposed to be used for and by the community so surely they should be influencing how it is used.</w:t>
            </w:r>
          </w:p>
          <w:p w14:paraId="0707853C" w14:textId="44AD0983" w:rsidR="00535F24" w:rsidRPr="00535F24" w:rsidRDefault="00535F24" w:rsidP="00535F24">
            <w:pPr>
              <w:rPr>
                <w:rFonts w:ascii="Arial" w:hAnsi="Arial" w:cs="Arial"/>
                <w:sz w:val="24"/>
                <w:szCs w:val="24"/>
              </w:rPr>
            </w:pPr>
            <w:r w:rsidRPr="00535F24">
              <w:rPr>
                <w:rFonts w:ascii="Arial" w:hAnsi="Arial" w:cs="Arial"/>
                <w:b/>
                <w:bCs/>
                <w:sz w:val="24"/>
                <w:szCs w:val="24"/>
              </w:rPr>
              <w:t>AS</w:t>
            </w:r>
            <w:r w:rsidR="00AA2278">
              <w:rPr>
                <w:rFonts w:ascii="Arial" w:hAnsi="Arial" w:cs="Arial"/>
                <w:sz w:val="24"/>
                <w:szCs w:val="24"/>
              </w:rPr>
              <w:t>: The CI</w:t>
            </w:r>
            <w:r w:rsidRPr="00535F24">
              <w:rPr>
                <w:rFonts w:ascii="Arial" w:hAnsi="Arial" w:cs="Arial"/>
                <w:sz w:val="24"/>
                <w:szCs w:val="24"/>
              </w:rPr>
              <w:t xml:space="preserve">L funding can be used only as a one off pot; there are legal restrictions on this. I would like </w:t>
            </w:r>
            <w:r w:rsidR="00AA2278">
              <w:rPr>
                <w:rFonts w:ascii="Arial" w:hAnsi="Arial" w:cs="Arial"/>
                <w:sz w:val="24"/>
                <w:szCs w:val="24"/>
              </w:rPr>
              <w:t>to explore how we can extend CI</w:t>
            </w:r>
            <w:r w:rsidRPr="00535F24">
              <w:rPr>
                <w:rFonts w:ascii="Arial" w:hAnsi="Arial" w:cs="Arial"/>
                <w:sz w:val="24"/>
                <w:szCs w:val="24"/>
              </w:rPr>
              <w:t xml:space="preserve">L in the future. Actually, the Community Fund was commissioned. Commissioning is how the Council will fund the VS more and more in the future. </w:t>
            </w:r>
          </w:p>
          <w:p w14:paraId="468EF443" w14:textId="1AA9BA70" w:rsidR="00535F24" w:rsidRPr="00535F24" w:rsidRDefault="00AA2278" w:rsidP="00535F24">
            <w:pPr>
              <w:rPr>
                <w:rFonts w:ascii="Arial" w:hAnsi="Arial" w:cs="Arial"/>
                <w:sz w:val="24"/>
                <w:szCs w:val="24"/>
              </w:rPr>
            </w:pPr>
            <w:r>
              <w:rPr>
                <w:rFonts w:ascii="Arial" w:hAnsi="Arial" w:cs="Arial"/>
                <w:b/>
                <w:bCs/>
                <w:sz w:val="24"/>
                <w:szCs w:val="24"/>
              </w:rPr>
              <w:t>SP</w:t>
            </w:r>
            <w:r w:rsidR="00535F24" w:rsidRPr="00535F24">
              <w:rPr>
                <w:rFonts w:ascii="Arial" w:hAnsi="Arial" w:cs="Arial"/>
                <w:sz w:val="24"/>
                <w:szCs w:val="24"/>
              </w:rPr>
              <w:t xml:space="preserve">: We are looking forward to receiving the details of the 36% you </w:t>
            </w:r>
            <w:r>
              <w:rPr>
                <w:rFonts w:ascii="Arial" w:hAnsi="Arial" w:cs="Arial"/>
                <w:sz w:val="24"/>
                <w:szCs w:val="24"/>
              </w:rPr>
              <w:t>talked about. Leila’s point on c</w:t>
            </w:r>
            <w:r w:rsidR="00535F24" w:rsidRPr="00535F24">
              <w:rPr>
                <w:rFonts w:ascii="Arial" w:hAnsi="Arial" w:cs="Arial"/>
                <w:sz w:val="24"/>
                <w:szCs w:val="24"/>
              </w:rPr>
              <w:t>ommissioned services is another question we have not yet had a response on with regards to the £20 million. How much of it consists of c</w:t>
            </w:r>
            <w:r>
              <w:rPr>
                <w:rFonts w:ascii="Arial" w:hAnsi="Arial" w:cs="Arial"/>
                <w:sz w:val="24"/>
                <w:szCs w:val="24"/>
              </w:rPr>
              <w:t>ommissions to deliver statutory</w:t>
            </w:r>
            <w:r w:rsidR="00535F24" w:rsidRPr="00535F24">
              <w:rPr>
                <w:rFonts w:ascii="Arial" w:hAnsi="Arial" w:cs="Arial"/>
                <w:sz w:val="24"/>
                <w:szCs w:val="24"/>
              </w:rPr>
              <w:t xml:space="preserve"> services? We are looking for that detail to </w:t>
            </w:r>
            <w:r>
              <w:rPr>
                <w:rFonts w:ascii="Arial" w:hAnsi="Arial" w:cs="Arial"/>
                <w:sz w:val="24"/>
                <w:szCs w:val="24"/>
              </w:rPr>
              <w:t xml:space="preserve">be </w:t>
            </w:r>
            <w:r w:rsidR="00535F24" w:rsidRPr="00535F24">
              <w:rPr>
                <w:rFonts w:ascii="Arial" w:hAnsi="Arial" w:cs="Arial"/>
                <w:sz w:val="24"/>
                <w:szCs w:val="24"/>
              </w:rPr>
              <w:t>share</w:t>
            </w:r>
            <w:r>
              <w:rPr>
                <w:rFonts w:ascii="Arial" w:hAnsi="Arial" w:cs="Arial"/>
                <w:sz w:val="24"/>
                <w:szCs w:val="24"/>
              </w:rPr>
              <w:t>d</w:t>
            </w:r>
            <w:r w:rsidR="00535F24" w:rsidRPr="00535F24">
              <w:rPr>
                <w:rFonts w:ascii="Arial" w:hAnsi="Arial" w:cs="Arial"/>
                <w:sz w:val="24"/>
                <w:szCs w:val="24"/>
              </w:rPr>
              <w:t xml:space="preserve"> after this meeting. </w:t>
            </w:r>
          </w:p>
          <w:p w14:paraId="753D8148" w14:textId="5C3E6AF7" w:rsidR="00535F24" w:rsidRPr="00535F24" w:rsidRDefault="00E35F15" w:rsidP="00535F24">
            <w:pPr>
              <w:rPr>
                <w:rFonts w:ascii="Arial" w:hAnsi="Arial" w:cs="Arial"/>
                <w:sz w:val="24"/>
                <w:szCs w:val="24"/>
              </w:rPr>
            </w:pPr>
            <w:hyperlink r:id="rId12" w:history="1">
              <w:r w:rsidR="00535F24" w:rsidRPr="00535F24">
                <w:rPr>
                  <w:rFonts w:ascii="Arial" w:hAnsi="Arial" w:cs="Arial"/>
                  <w:b/>
                  <w:bCs/>
                  <w:sz w:val="24"/>
                  <w:szCs w:val="24"/>
                </w:rPr>
                <w:t>Shirley Neighbourhood Care Scheme</w:t>
              </w:r>
            </w:hyperlink>
            <w:r w:rsidR="00535F24" w:rsidRPr="00535F24">
              <w:rPr>
                <w:rFonts w:ascii="Arial" w:hAnsi="Arial" w:cs="Arial"/>
                <w:b/>
                <w:bCs/>
                <w:sz w:val="24"/>
                <w:szCs w:val="24"/>
              </w:rPr>
              <w:t>:</w:t>
            </w:r>
            <w:r w:rsidR="00535F24" w:rsidRPr="00535F24">
              <w:rPr>
                <w:rFonts w:ascii="Arial" w:hAnsi="Arial" w:cs="Arial"/>
                <w:sz w:val="24"/>
                <w:szCs w:val="24"/>
              </w:rPr>
              <w:t xml:space="preserve"> We should have been consulted before the decision was taken. There needs to be an emergency fund for groups that are closing down. People going to lunch clubs are voters. If you are not going to give money to the VS I hope you give it to Social Services because their phones will not stop ringing. Any future waste of money by the Council will be scrutinised b</w:t>
            </w:r>
            <w:r w:rsidR="00AA2278">
              <w:rPr>
                <w:rFonts w:ascii="Arial" w:hAnsi="Arial" w:cs="Arial"/>
                <w:sz w:val="24"/>
                <w:szCs w:val="24"/>
              </w:rPr>
              <w:t xml:space="preserve">y us. </w:t>
            </w:r>
            <w:r w:rsidR="00535F24" w:rsidRPr="00535F24">
              <w:rPr>
                <w:rFonts w:ascii="Arial" w:hAnsi="Arial" w:cs="Arial"/>
                <w:sz w:val="24"/>
                <w:szCs w:val="24"/>
              </w:rPr>
              <w:t>There are funders like Croydon Relief in Need who already told us our area (Shirley) is too affluent to be considered for funding; but deprivation is about loneliness too.</w:t>
            </w:r>
          </w:p>
          <w:p w14:paraId="5395AA48"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We cannot promise an emergency fund; we just don’t have the money. There are other ways we can help including through Community Asset transfers. This is why we want to talk to all these 31 VS groups, they will have solutions. I hope we can minimize the number of small groups closing.</w:t>
            </w:r>
          </w:p>
          <w:p w14:paraId="6947C195" w14:textId="4A689A70" w:rsidR="00535F24" w:rsidRPr="00535F24" w:rsidRDefault="00FA69EC" w:rsidP="00535F24">
            <w:pPr>
              <w:rPr>
                <w:rFonts w:ascii="Arial" w:hAnsi="Arial" w:cs="Arial"/>
                <w:sz w:val="24"/>
                <w:szCs w:val="24"/>
              </w:rPr>
            </w:pPr>
            <w:r>
              <w:rPr>
                <w:rFonts w:ascii="Arial" w:hAnsi="Arial" w:cs="Arial"/>
                <w:b/>
                <w:bCs/>
                <w:sz w:val="24"/>
                <w:szCs w:val="24"/>
              </w:rPr>
              <w:t>SP</w:t>
            </w:r>
            <w:r w:rsidR="00535F24" w:rsidRPr="00535F24">
              <w:rPr>
                <w:rFonts w:ascii="Arial" w:hAnsi="Arial" w:cs="Arial"/>
                <w:sz w:val="24"/>
                <w:szCs w:val="24"/>
              </w:rPr>
              <w:t>: That’s why we need borough wide strategic ideas that go to the details of things li</w:t>
            </w:r>
            <w:r>
              <w:rPr>
                <w:rFonts w:ascii="Arial" w:hAnsi="Arial" w:cs="Arial"/>
                <w:sz w:val="24"/>
                <w:szCs w:val="24"/>
              </w:rPr>
              <w:t>ke the UK Prosperity Fund (£3.7m</w:t>
            </w:r>
            <w:r w:rsidR="00535F24" w:rsidRPr="00535F24">
              <w:rPr>
                <w:rFonts w:ascii="Arial" w:hAnsi="Arial" w:cs="Arial"/>
                <w:sz w:val="24"/>
                <w:szCs w:val="24"/>
              </w:rPr>
              <w:t xml:space="preserve">). Do we have to wait for you to talk one to one with 31 groups before you come back with a borough wide strategy? The Local Voluntary Partnership Board has a </w:t>
            </w:r>
            <w:r w:rsidR="00535F24" w:rsidRPr="00535F24">
              <w:rPr>
                <w:rFonts w:ascii="Arial" w:hAnsi="Arial" w:cs="Arial"/>
                <w:sz w:val="24"/>
                <w:szCs w:val="24"/>
              </w:rPr>
              <w:lastRenderedPageBreak/>
              <w:t xml:space="preserve">meeting next week and I asked for the agenda to be on this; </w:t>
            </w:r>
            <w:r>
              <w:rPr>
                <w:rFonts w:ascii="Arial" w:hAnsi="Arial" w:cs="Arial"/>
                <w:sz w:val="24"/>
                <w:szCs w:val="24"/>
              </w:rPr>
              <w:t>will you share</w:t>
            </w:r>
            <w:r w:rsidR="00535F24" w:rsidRPr="00535F24">
              <w:rPr>
                <w:rFonts w:ascii="Arial" w:hAnsi="Arial" w:cs="Arial"/>
                <w:sz w:val="24"/>
                <w:szCs w:val="24"/>
              </w:rPr>
              <w:t xml:space="preserve"> </w:t>
            </w:r>
            <w:r>
              <w:rPr>
                <w:rFonts w:ascii="Arial" w:hAnsi="Arial" w:cs="Arial"/>
                <w:sz w:val="24"/>
                <w:szCs w:val="24"/>
              </w:rPr>
              <w:t xml:space="preserve">the </w:t>
            </w:r>
            <w:r w:rsidR="00535F24" w:rsidRPr="00535F24">
              <w:rPr>
                <w:rFonts w:ascii="Arial" w:hAnsi="Arial" w:cs="Arial"/>
                <w:sz w:val="24"/>
                <w:szCs w:val="24"/>
              </w:rPr>
              <w:t xml:space="preserve">details </w:t>
            </w:r>
            <w:r>
              <w:rPr>
                <w:rFonts w:ascii="Arial" w:hAnsi="Arial" w:cs="Arial"/>
                <w:sz w:val="24"/>
                <w:szCs w:val="24"/>
              </w:rPr>
              <w:t xml:space="preserve">we need to plan? </w:t>
            </w:r>
            <w:r w:rsidR="00535F24" w:rsidRPr="00535F24">
              <w:rPr>
                <w:rFonts w:ascii="Arial" w:hAnsi="Arial" w:cs="Arial"/>
                <w:sz w:val="24"/>
                <w:szCs w:val="24"/>
              </w:rPr>
              <w:t xml:space="preserve">One Croydon </w:t>
            </w:r>
            <w:r>
              <w:rPr>
                <w:rFonts w:ascii="Arial" w:hAnsi="Arial" w:cs="Arial"/>
                <w:sz w:val="24"/>
                <w:szCs w:val="24"/>
              </w:rPr>
              <w:t>want to support groups that are going under but we need the details and</w:t>
            </w:r>
            <w:r w:rsidR="00535F24" w:rsidRPr="00535F24">
              <w:rPr>
                <w:rFonts w:ascii="Arial" w:hAnsi="Arial" w:cs="Arial"/>
                <w:sz w:val="24"/>
                <w:szCs w:val="24"/>
              </w:rPr>
              <w:t xml:space="preserve"> a time frame.</w:t>
            </w:r>
          </w:p>
          <w:p w14:paraId="00DA6C17"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We cannot give the details of our conversations with the NHS. I am happy to come back with the feedback and any mitigations after talking to groups affected.</w:t>
            </w:r>
          </w:p>
          <w:p w14:paraId="5671649A" w14:textId="0CA60CDE" w:rsidR="00535F24" w:rsidRPr="00535F24" w:rsidRDefault="00535F24" w:rsidP="00535F24">
            <w:pPr>
              <w:rPr>
                <w:rFonts w:ascii="Arial" w:hAnsi="Arial" w:cs="Arial"/>
                <w:sz w:val="24"/>
                <w:szCs w:val="24"/>
              </w:rPr>
            </w:pPr>
            <w:r w:rsidRPr="00535F24">
              <w:rPr>
                <w:rFonts w:ascii="Arial" w:hAnsi="Arial" w:cs="Arial"/>
                <w:b/>
                <w:bCs/>
                <w:sz w:val="24"/>
                <w:szCs w:val="24"/>
              </w:rPr>
              <w:t>Citizens Advice Bureau</w:t>
            </w:r>
            <w:r w:rsidRPr="00535F24">
              <w:rPr>
                <w:rFonts w:ascii="Arial" w:hAnsi="Arial" w:cs="Arial"/>
                <w:sz w:val="24"/>
                <w:szCs w:val="24"/>
              </w:rPr>
              <w:t xml:space="preserve">: You do not have to be small to be at risk of closure. What is your forecasting for the next 3 to 5 years in terms of loss of funding as a result of these cuts? Do you have an overall sight of how these cuts are affecting the loss of other contracts? It feels like there is no joint thinking; when the funding was taken away from the Mind Welfare benefits team, </w:t>
            </w:r>
            <w:r w:rsidR="00FA69EC">
              <w:rPr>
                <w:rFonts w:ascii="Arial" w:hAnsi="Arial" w:cs="Arial"/>
                <w:sz w:val="24"/>
                <w:szCs w:val="24"/>
              </w:rPr>
              <w:t>they were told that</w:t>
            </w:r>
            <w:r w:rsidRPr="00535F24">
              <w:rPr>
                <w:rFonts w:ascii="Arial" w:hAnsi="Arial" w:cs="Arial"/>
                <w:sz w:val="24"/>
                <w:szCs w:val="24"/>
              </w:rPr>
              <w:t xml:space="preserve"> residents could access CAB. Now that you are cutting us, we are told reside</w:t>
            </w:r>
            <w:r w:rsidR="00FA69EC">
              <w:rPr>
                <w:rFonts w:ascii="Arial" w:hAnsi="Arial" w:cs="Arial"/>
                <w:sz w:val="24"/>
                <w:szCs w:val="24"/>
              </w:rPr>
              <w:t>nts can go to Mind, when their Welfare benefits team was</w:t>
            </w:r>
            <w:r w:rsidRPr="00535F24">
              <w:rPr>
                <w:rFonts w:ascii="Arial" w:hAnsi="Arial" w:cs="Arial"/>
                <w:sz w:val="24"/>
                <w:szCs w:val="24"/>
              </w:rPr>
              <w:t xml:space="preserve"> dismantled years ago. </w:t>
            </w:r>
          </w:p>
          <w:p w14:paraId="572D5544" w14:textId="5712DA4C"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xml:space="preserve">: We have a medium term 3 year financial strategy/budget, which is constantly reviewed relying on discussions with the Government. The </w:t>
            </w:r>
            <w:r w:rsidR="00431A99">
              <w:rPr>
                <w:rFonts w:ascii="Arial" w:hAnsi="Arial" w:cs="Arial"/>
                <w:sz w:val="24"/>
                <w:szCs w:val="24"/>
              </w:rPr>
              <w:t>EQ</w:t>
            </w:r>
            <w:r w:rsidRPr="00535F24">
              <w:rPr>
                <w:rFonts w:ascii="Arial" w:hAnsi="Arial" w:cs="Arial"/>
                <w:sz w:val="24"/>
                <w:szCs w:val="24"/>
              </w:rPr>
              <w:t>IA is a document that does not only look at the Community Fund but at the overall impact of the transformation of community services; it has elements of that joined up thinking but the process of coming out to all the groups will further inform the work.</w:t>
            </w:r>
          </w:p>
          <w:p w14:paraId="012CF789" w14:textId="77777777" w:rsidR="00535F24" w:rsidRPr="00535F24" w:rsidRDefault="00535F24" w:rsidP="00535F24">
            <w:pPr>
              <w:rPr>
                <w:rFonts w:ascii="Arial" w:hAnsi="Arial" w:cs="Arial"/>
                <w:sz w:val="24"/>
                <w:szCs w:val="24"/>
              </w:rPr>
            </w:pPr>
            <w:r w:rsidRPr="00535F24">
              <w:rPr>
                <w:rFonts w:ascii="Arial" w:hAnsi="Arial" w:cs="Arial"/>
                <w:b/>
                <w:bCs/>
                <w:sz w:val="24"/>
                <w:szCs w:val="24"/>
              </w:rPr>
              <w:t>Kurdish Supplementary School:</w:t>
            </w:r>
            <w:r w:rsidRPr="00535F24">
              <w:rPr>
                <w:rFonts w:ascii="Arial" w:hAnsi="Arial" w:cs="Arial"/>
                <w:sz w:val="24"/>
                <w:szCs w:val="24"/>
              </w:rPr>
              <w:t xml:space="preserve"> we have 100 people coming to us every week for ESOL and employment support and work with families too. Can I have your email address? We need help to access funding to run these activities. </w:t>
            </w:r>
          </w:p>
          <w:p w14:paraId="3520F07A" w14:textId="41CB1B30" w:rsidR="00535F24" w:rsidRPr="00535F24" w:rsidRDefault="008711E8" w:rsidP="00535F24">
            <w:pPr>
              <w:rPr>
                <w:rFonts w:ascii="Arial" w:hAnsi="Arial" w:cs="Arial"/>
                <w:sz w:val="24"/>
                <w:szCs w:val="24"/>
              </w:rPr>
            </w:pPr>
            <w:r>
              <w:rPr>
                <w:rFonts w:ascii="Arial" w:hAnsi="Arial" w:cs="Arial"/>
                <w:b/>
                <w:bCs/>
                <w:sz w:val="24"/>
                <w:szCs w:val="24"/>
              </w:rPr>
              <w:t>SP</w:t>
            </w:r>
            <w:r w:rsidR="00535F24" w:rsidRPr="00535F24">
              <w:rPr>
                <w:rFonts w:ascii="Arial" w:hAnsi="Arial" w:cs="Arial"/>
                <w:sz w:val="24"/>
                <w:szCs w:val="24"/>
              </w:rPr>
              <w:t>: It is important you speak to our Kurdish communities, which are one of the strongest in London Road, and I hope they will be included in the London Borough of Culture.</w:t>
            </w:r>
          </w:p>
          <w:p w14:paraId="4BB64A84"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xml:space="preserve">: My email is </w:t>
            </w:r>
            <w:hyperlink r:id="rId13" w:history="1">
              <w:r w:rsidRPr="00535F24">
                <w:rPr>
                  <w:rStyle w:val="Hyperlink"/>
                  <w:rFonts w:ascii="Arial" w:hAnsi="Arial" w:cs="Arial"/>
                  <w:sz w:val="24"/>
                  <w:szCs w:val="24"/>
                </w:rPr>
                <w:t>andy.stranack@croydon.gov.uk</w:t>
              </w:r>
            </w:hyperlink>
            <w:r w:rsidRPr="00535F24">
              <w:rPr>
                <w:rFonts w:ascii="Arial" w:hAnsi="Arial" w:cs="Arial"/>
                <w:sz w:val="24"/>
                <w:szCs w:val="24"/>
              </w:rPr>
              <w:t xml:space="preserve"> Happy to come and meet you, send to me an email and I will get something in the diary although not immediately.</w:t>
            </w:r>
          </w:p>
          <w:p w14:paraId="2B559943" w14:textId="4E134528" w:rsidR="00535F24" w:rsidRPr="00535F24" w:rsidRDefault="00535F24" w:rsidP="00535F24">
            <w:pPr>
              <w:rPr>
                <w:rFonts w:ascii="Arial" w:hAnsi="Arial" w:cs="Arial"/>
                <w:sz w:val="24"/>
                <w:szCs w:val="24"/>
              </w:rPr>
            </w:pPr>
            <w:r w:rsidRPr="00535F24">
              <w:rPr>
                <w:rFonts w:ascii="Arial" w:hAnsi="Arial" w:cs="Arial"/>
                <w:b/>
                <w:bCs/>
                <w:sz w:val="24"/>
                <w:szCs w:val="24"/>
              </w:rPr>
              <w:t>Croydon Mutual Aid</w:t>
            </w:r>
            <w:r w:rsidRPr="00535F24">
              <w:rPr>
                <w:rFonts w:ascii="Arial" w:hAnsi="Arial" w:cs="Arial"/>
                <w:sz w:val="24"/>
                <w:szCs w:val="24"/>
              </w:rPr>
              <w:t xml:space="preserve">, There is a 37% increase in homelessness in Croydon and in September this year one in four households with children reported going without food because they </w:t>
            </w:r>
            <w:r w:rsidR="008711E8">
              <w:rPr>
                <w:rFonts w:ascii="Arial" w:hAnsi="Arial" w:cs="Arial"/>
                <w:sz w:val="24"/>
                <w:szCs w:val="24"/>
              </w:rPr>
              <w:t>could not afford to eat. The CI</w:t>
            </w:r>
            <w:r w:rsidRPr="00535F24">
              <w:rPr>
                <w:rFonts w:ascii="Arial" w:hAnsi="Arial" w:cs="Arial"/>
                <w:sz w:val="24"/>
                <w:szCs w:val="24"/>
              </w:rPr>
              <w:t>L money coming into Croydon each year is in the millions. In the years between 2018 and 2021 Fairfield Halls alone was sponsored fo</w:t>
            </w:r>
            <w:r w:rsidR="008711E8">
              <w:rPr>
                <w:rFonts w:ascii="Arial" w:hAnsi="Arial" w:cs="Arial"/>
                <w:sz w:val="24"/>
                <w:szCs w:val="24"/>
              </w:rPr>
              <w:t>r £8.3M worth of income from CIL money. T</w:t>
            </w:r>
            <w:r w:rsidRPr="00535F24">
              <w:rPr>
                <w:rFonts w:ascii="Arial" w:hAnsi="Arial" w:cs="Arial"/>
                <w:sz w:val="24"/>
                <w:szCs w:val="24"/>
              </w:rPr>
              <w:t>here is a choice by the Council every year where the money goes. We appreciate there are political choices but we know that the Mayor of Croydon decided to spend it on Purley</w:t>
            </w:r>
            <w:r w:rsidR="008711E8">
              <w:rPr>
                <w:rFonts w:ascii="Arial" w:hAnsi="Arial" w:cs="Arial"/>
                <w:sz w:val="24"/>
                <w:szCs w:val="24"/>
              </w:rPr>
              <w:t>’s new swimming po</w:t>
            </w:r>
            <w:r w:rsidRPr="00535F24">
              <w:rPr>
                <w:rFonts w:ascii="Arial" w:hAnsi="Arial" w:cs="Arial"/>
                <w:sz w:val="24"/>
                <w:szCs w:val="24"/>
              </w:rPr>
              <w:t>ol. What else are you spending it on rather than the V</w:t>
            </w:r>
            <w:r w:rsidR="00390F47">
              <w:rPr>
                <w:rFonts w:ascii="Arial" w:hAnsi="Arial" w:cs="Arial"/>
                <w:sz w:val="24"/>
                <w:szCs w:val="24"/>
              </w:rPr>
              <w:t>C</w:t>
            </w:r>
            <w:r w:rsidRPr="00535F24">
              <w:rPr>
                <w:rFonts w:ascii="Arial" w:hAnsi="Arial" w:cs="Arial"/>
                <w:sz w:val="24"/>
                <w:szCs w:val="24"/>
              </w:rPr>
              <w:t>S?</w:t>
            </w:r>
          </w:p>
          <w:p w14:paraId="0DE55F55" w14:textId="1CC2E147" w:rsidR="00535F24" w:rsidRPr="00535F24" w:rsidRDefault="00535F24" w:rsidP="00535F24">
            <w:pPr>
              <w:rPr>
                <w:rFonts w:ascii="Arial" w:hAnsi="Arial" w:cs="Arial"/>
                <w:sz w:val="24"/>
                <w:szCs w:val="24"/>
              </w:rPr>
            </w:pPr>
            <w:r w:rsidRPr="00535F24">
              <w:rPr>
                <w:rFonts w:ascii="Arial" w:hAnsi="Arial" w:cs="Arial"/>
                <w:b/>
                <w:bCs/>
                <w:sz w:val="24"/>
                <w:szCs w:val="24"/>
              </w:rPr>
              <w:t xml:space="preserve">AS: </w:t>
            </w:r>
            <w:r w:rsidRPr="00535F24">
              <w:rPr>
                <w:rFonts w:ascii="Arial" w:hAnsi="Arial" w:cs="Arial"/>
                <w:sz w:val="24"/>
                <w:szCs w:val="24"/>
              </w:rPr>
              <w:t>We</w:t>
            </w:r>
            <w:r w:rsidR="008711E8">
              <w:rPr>
                <w:rFonts w:ascii="Arial" w:hAnsi="Arial" w:cs="Arial"/>
                <w:sz w:val="24"/>
                <w:szCs w:val="24"/>
              </w:rPr>
              <w:t xml:space="preserve"> cannot use the CI</w:t>
            </w:r>
            <w:r w:rsidR="000777A2">
              <w:rPr>
                <w:rFonts w:ascii="Arial" w:hAnsi="Arial" w:cs="Arial"/>
                <w:sz w:val="24"/>
                <w:szCs w:val="24"/>
              </w:rPr>
              <w:t>L pot for on-</w:t>
            </w:r>
            <w:r w:rsidRPr="00535F24">
              <w:rPr>
                <w:rFonts w:ascii="Arial" w:hAnsi="Arial" w:cs="Arial"/>
                <w:sz w:val="24"/>
                <w:szCs w:val="24"/>
              </w:rPr>
              <w:t xml:space="preserve">going support. It was used by the previous administration last and </w:t>
            </w:r>
            <w:r w:rsidR="008711E8">
              <w:rPr>
                <w:rFonts w:ascii="Arial" w:hAnsi="Arial" w:cs="Arial"/>
                <w:sz w:val="24"/>
                <w:szCs w:val="24"/>
              </w:rPr>
              <w:t>this year. We will check how CI</w:t>
            </w:r>
            <w:r w:rsidRPr="00535F24">
              <w:rPr>
                <w:rFonts w:ascii="Arial" w:hAnsi="Arial" w:cs="Arial"/>
                <w:sz w:val="24"/>
                <w:szCs w:val="24"/>
              </w:rPr>
              <w:t xml:space="preserve">L is used this year and will let you know. </w:t>
            </w:r>
          </w:p>
          <w:p w14:paraId="3386F800" w14:textId="3E0B87B2" w:rsidR="00535F24" w:rsidRPr="00535F24" w:rsidRDefault="008711E8" w:rsidP="00535F24">
            <w:pPr>
              <w:rPr>
                <w:rFonts w:ascii="Arial" w:hAnsi="Arial" w:cs="Arial"/>
                <w:sz w:val="24"/>
                <w:szCs w:val="24"/>
              </w:rPr>
            </w:pPr>
            <w:proofErr w:type="spellStart"/>
            <w:r>
              <w:rPr>
                <w:rFonts w:ascii="Arial" w:hAnsi="Arial" w:cs="Arial"/>
                <w:b/>
                <w:bCs/>
                <w:sz w:val="24"/>
                <w:szCs w:val="24"/>
              </w:rPr>
              <w:t>Selsdon</w:t>
            </w:r>
            <w:proofErr w:type="spellEnd"/>
            <w:r>
              <w:rPr>
                <w:rFonts w:ascii="Arial" w:hAnsi="Arial" w:cs="Arial"/>
                <w:b/>
                <w:bCs/>
                <w:sz w:val="24"/>
                <w:szCs w:val="24"/>
              </w:rPr>
              <w:t xml:space="preserve"> </w:t>
            </w:r>
            <w:r w:rsidR="00535F24" w:rsidRPr="00535F24">
              <w:rPr>
                <w:rFonts w:ascii="Arial" w:hAnsi="Arial" w:cs="Arial"/>
                <w:b/>
                <w:bCs/>
                <w:sz w:val="24"/>
                <w:szCs w:val="24"/>
              </w:rPr>
              <w:t>Contact:</w:t>
            </w:r>
            <w:r w:rsidR="00535F24" w:rsidRPr="00535F24">
              <w:rPr>
                <w:rFonts w:ascii="Arial" w:hAnsi="Arial" w:cs="Arial"/>
                <w:sz w:val="24"/>
                <w:szCs w:val="24"/>
              </w:rPr>
              <w:t xml:space="preserve"> The real savings made through these small contracts for the Council are substantial. We are attending the Local Community Partnerships (LCPs), giving them lots of our time and ideas. Is that the way forward?</w:t>
            </w:r>
          </w:p>
          <w:p w14:paraId="5BE4F3B6"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I am well aware of the extra value brought by the VS. There is more work to be done on how we align LVP, NHS and Council funds. I have also attended when available the LCPs.</w:t>
            </w:r>
          </w:p>
          <w:p w14:paraId="7966738A" w14:textId="01ACE671" w:rsidR="00535F24" w:rsidRPr="00535F24" w:rsidRDefault="008711E8" w:rsidP="00535F24">
            <w:pPr>
              <w:rPr>
                <w:rFonts w:ascii="Arial" w:hAnsi="Arial" w:cs="Arial"/>
                <w:sz w:val="24"/>
                <w:szCs w:val="24"/>
              </w:rPr>
            </w:pPr>
            <w:r>
              <w:rPr>
                <w:rFonts w:ascii="Arial" w:hAnsi="Arial" w:cs="Arial"/>
                <w:b/>
                <w:bCs/>
                <w:sz w:val="24"/>
                <w:szCs w:val="24"/>
              </w:rPr>
              <w:lastRenderedPageBreak/>
              <w:t>SP</w:t>
            </w:r>
            <w:r>
              <w:rPr>
                <w:rFonts w:ascii="Arial" w:hAnsi="Arial" w:cs="Arial"/>
                <w:sz w:val="24"/>
                <w:szCs w:val="24"/>
              </w:rPr>
              <w:t>: We</w:t>
            </w:r>
            <w:r w:rsidR="00535F24" w:rsidRPr="00535F24">
              <w:rPr>
                <w:rFonts w:ascii="Arial" w:hAnsi="Arial" w:cs="Arial"/>
                <w:sz w:val="24"/>
                <w:szCs w:val="24"/>
              </w:rPr>
              <w:t xml:space="preserve"> asked to discuss Community Fund cuts in June but got no response. The LVP Board is meeting next week; let’s continue this conversation there. </w:t>
            </w:r>
          </w:p>
          <w:p w14:paraId="6A6B80F2" w14:textId="6B79BCF9" w:rsidR="00535F24" w:rsidRPr="00535F24" w:rsidRDefault="00535F24" w:rsidP="00535F24">
            <w:pPr>
              <w:rPr>
                <w:rFonts w:ascii="Arial" w:hAnsi="Arial" w:cs="Arial"/>
                <w:sz w:val="24"/>
                <w:szCs w:val="24"/>
              </w:rPr>
            </w:pPr>
            <w:r w:rsidRPr="00535F24">
              <w:rPr>
                <w:rFonts w:ascii="Arial" w:hAnsi="Arial" w:cs="Arial"/>
                <w:b/>
                <w:bCs/>
                <w:sz w:val="24"/>
                <w:szCs w:val="24"/>
              </w:rPr>
              <w:t>Communities First</w:t>
            </w:r>
            <w:r w:rsidRPr="00535F24">
              <w:rPr>
                <w:rFonts w:ascii="Arial" w:hAnsi="Arial" w:cs="Arial"/>
                <w:sz w:val="24"/>
                <w:szCs w:val="24"/>
              </w:rPr>
              <w:t>: How many ass</w:t>
            </w:r>
            <w:r w:rsidR="008711E8">
              <w:rPr>
                <w:rFonts w:ascii="Arial" w:hAnsi="Arial" w:cs="Arial"/>
                <w:sz w:val="24"/>
                <w:szCs w:val="24"/>
              </w:rPr>
              <w:t>ets were transferred? How much h</w:t>
            </w:r>
            <w:r w:rsidRPr="00535F24">
              <w:rPr>
                <w:rFonts w:ascii="Arial" w:hAnsi="Arial" w:cs="Arial"/>
                <w:sz w:val="24"/>
                <w:szCs w:val="24"/>
              </w:rPr>
              <w:t>as it raised?</w:t>
            </w:r>
          </w:p>
          <w:p w14:paraId="393EC205" w14:textId="77777777"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I don’t have a figure. Asset transfer is not a way to raise money as such.</w:t>
            </w:r>
          </w:p>
          <w:p w14:paraId="37A60831" w14:textId="798B7E46" w:rsidR="00535F24" w:rsidRPr="00535F24" w:rsidRDefault="008711E8" w:rsidP="00535F24">
            <w:pPr>
              <w:rPr>
                <w:rFonts w:ascii="Arial" w:hAnsi="Arial" w:cs="Arial"/>
                <w:sz w:val="24"/>
                <w:szCs w:val="24"/>
              </w:rPr>
            </w:pPr>
            <w:r>
              <w:rPr>
                <w:rFonts w:ascii="Arial" w:hAnsi="Arial" w:cs="Arial"/>
                <w:b/>
                <w:bCs/>
                <w:sz w:val="24"/>
                <w:szCs w:val="24"/>
              </w:rPr>
              <w:t>SP</w:t>
            </w:r>
            <w:r w:rsidR="00535F24" w:rsidRPr="00535F24">
              <w:rPr>
                <w:rFonts w:ascii="Arial" w:hAnsi="Arial" w:cs="Arial"/>
                <w:sz w:val="24"/>
                <w:szCs w:val="24"/>
              </w:rPr>
              <w:t>: We are still waiting to understand what Council services survived. These are the main points from today that need action/answers:</w:t>
            </w:r>
          </w:p>
          <w:p w14:paraId="7795197D" w14:textId="2727164E" w:rsidR="00535F24" w:rsidRPr="00535F24" w:rsidRDefault="008711E8" w:rsidP="00535F24">
            <w:pPr>
              <w:pStyle w:val="ListParagraph"/>
              <w:numPr>
                <w:ilvl w:val="0"/>
                <w:numId w:val="16"/>
              </w:numPr>
              <w:rPr>
                <w:rFonts w:ascii="Arial" w:hAnsi="Arial" w:cs="Arial"/>
                <w:sz w:val="24"/>
                <w:szCs w:val="24"/>
              </w:rPr>
            </w:pPr>
            <w:r>
              <w:rPr>
                <w:rFonts w:ascii="Arial" w:hAnsi="Arial" w:cs="Arial"/>
                <w:sz w:val="24"/>
                <w:szCs w:val="24"/>
              </w:rPr>
              <w:t>Of the £20m</w:t>
            </w:r>
            <w:r w:rsidR="00535F24" w:rsidRPr="00535F24">
              <w:rPr>
                <w:rFonts w:ascii="Arial" w:hAnsi="Arial" w:cs="Arial"/>
                <w:sz w:val="24"/>
                <w:szCs w:val="24"/>
              </w:rPr>
              <w:t xml:space="preserve"> what percentage is on statutory commission and how much on local VS.</w:t>
            </w:r>
          </w:p>
          <w:p w14:paraId="3D99DA58" w14:textId="77777777" w:rsidR="004B0CA2" w:rsidRDefault="00535F24" w:rsidP="00535F24">
            <w:pPr>
              <w:pStyle w:val="ListParagraph"/>
              <w:numPr>
                <w:ilvl w:val="0"/>
                <w:numId w:val="16"/>
              </w:numPr>
              <w:rPr>
                <w:rFonts w:ascii="Arial" w:hAnsi="Arial" w:cs="Arial"/>
                <w:sz w:val="24"/>
                <w:szCs w:val="24"/>
              </w:rPr>
            </w:pPr>
            <w:r w:rsidRPr="00535F24">
              <w:rPr>
                <w:rFonts w:ascii="Arial" w:hAnsi="Arial" w:cs="Arial"/>
                <w:sz w:val="24"/>
                <w:szCs w:val="24"/>
              </w:rPr>
              <w:t>On Asset transfer, let’s have a case study; the deta</w:t>
            </w:r>
            <w:r w:rsidR="008711E8">
              <w:rPr>
                <w:rFonts w:ascii="Arial" w:hAnsi="Arial" w:cs="Arial"/>
                <w:sz w:val="24"/>
                <w:szCs w:val="24"/>
              </w:rPr>
              <w:t>ils of the SITO transfer.</w:t>
            </w:r>
          </w:p>
          <w:p w14:paraId="2DFFBA83" w14:textId="6D81F33E" w:rsidR="00535F24" w:rsidRPr="00535F24" w:rsidRDefault="008711E8" w:rsidP="00535F24">
            <w:pPr>
              <w:pStyle w:val="ListParagraph"/>
              <w:numPr>
                <w:ilvl w:val="0"/>
                <w:numId w:val="16"/>
              </w:numPr>
              <w:rPr>
                <w:rFonts w:ascii="Arial" w:hAnsi="Arial" w:cs="Arial"/>
                <w:sz w:val="24"/>
                <w:szCs w:val="24"/>
              </w:rPr>
            </w:pPr>
            <w:r>
              <w:rPr>
                <w:rFonts w:ascii="Arial" w:hAnsi="Arial" w:cs="Arial"/>
                <w:sz w:val="24"/>
                <w:szCs w:val="24"/>
              </w:rPr>
              <w:t>If CI</w:t>
            </w:r>
            <w:r w:rsidR="00535F24" w:rsidRPr="00535F24">
              <w:rPr>
                <w:rFonts w:ascii="Arial" w:hAnsi="Arial" w:cs="Arial"/>
                <w:sz w:val="24"/>
                <w:szCs w:val="24"/>
              </w:rPr>
              <w:t>L cannot be used</w:t>
            </w:r>
            <w:r w:rsidR="004B0CA2">
              <w:rPr>
                <w:rFonts w:ascii="Arial" w:hAnsi="Arial" w:cs="Arial"/>
                <w:sz w:val="24"/>
                <w:szCs w:val="24"/>
              </w:rPr>
              <w:t xml:space="preserve"> to support VCS</w:t>
            </w:r>
            <w:r w:rsidR="00535F24" w:rsidRPr="00535F24">
              <w:rPr>
                <w:rFonts w:ascii="Arial" w:hAnsi="Arial" w:cs="Arial"/>
                <w:sz w:val="24"/>
                <w:szCs w:val="24"/>
              </w:rPr>
              <w:t xml:space="preserve">, can we see those rules and what it has been used on? </w:t>
            </w:r>
          </w:p>
          <w:p w14:paraId="46A2EEDC" w14:textId="6C24C27A" w:rsidR="00535F24" w:rsidRPr="00535F24" w:rsidRDefault="008711E8" w:rsidP="00535F24">
            <w:pPr>
              <w:pStyle w:val="ListParagraph"/>
              <w:numPr>
                <w:ilvl w:val="0"/>
                <w:numId w:val="16"/>
              </w:numPr>
              <w:rPr>
                <w:rFonts w:ascii="Arial" w:hAnsi="Arial" w:cs="Arial"/>
                <w:sz w:val="24"/>
                <w:szCs w:val="24"/>
              </w:rPr>
            </w:pPr>
            <w:r>
              <w:rPr>
                <w:rFonts w:ascii="Arial" w:hAnsi="Arial" w:cs="Arial"/>
                <w:sz w:val="24"/>
                <w:szCs w:val="24"/>
              </w:rPr>
              <w:t>On c</w:t>
            </w:r>
            <w:r w:rsidR="00535F24" w:rsidRPr="00535F24">
              <w:rPr>
                <w:rFonts w:ascii="Arial" w:hAnsi="Arial" w:cs="Arial"/>
                <w:sz w:val="24"/>
                <w:szCs w:val="24"/>
              </w:rPr>
              <w:t>ommissioning, how fast is the One Croydon</w:t>
            </w:r>
            <w:r w:rsidR="004B0CA2">
              <w:rPr>
                <w:rFonts w:ascii="Arial" w:hAnsi="Arial" w:cs="Arial"/>
                <w:sz w:val="24"/>
                <w:szCs w:val="24"/>
              </w:rPr>
              <w:t xml:space="preserve"> ‘shift in investment’</w:t>
            </w:r>
            <w:r>
              <w:rPr>
                <w:rFonts w:ascii="Arial" w:hAnsi="Arial" w:cs="Arial"/>
                <w:sz w:val="24"/>
                <w:szCs w:val="24"/>
              </w:rPr>
              <w:t xml:space="preserve"> going? </w:t>
            </w:r>
            <w:r w:rsidR="002178E6">
              <w:rPr>
                <w:rFonts w:ascii="Arial" w:hAnsi="Arial" w:cs="Arial"/>
                <w:sz w:val="24"/>
                <w:szCs w:val="24"/>
              </w:rPr>
              <w:t>CVA has written to the Mayor asking for</w:t>
            </w:r>
            <w:r>
              <w:rPr>
                <w:rFonts w:ascii="Arial" w:hAnsi="Arial" w:cs="Arial"/>
                <w:sz w:val="24"/>
                <w:szCs w:val="24"/>
              </w:rPr>
              <w:t xml:space="preserve"> a </w:t>
            </w:r>
            <w:r w:rsidR="004B0CA2">
              <w:rPr>
                <w:rFonts w:ascii="Arial" w:hAnsi="Arial" w:cs="Arial"/>
                <w:sz w:val="24"/>
                <w:szCs w:val="24"/>
              </w:rPr>
              <w:t>C</w:t>
            </w:r>
            <w:r w:rsidR="00535F24" w:rsidRPr="00535F24">
              <w:rPr>
                <w:rFonts w:ascii="Arial" w:hAnsi="Arial" w:cs="Arial"/>
                <w:sz w:val="24"/>
                <w:szCs w:val="24"/>
              </w:rPr>
              <w:t xml:space="preserve">ommissioning </w:t>
            </w:r>
            <w:r w:rsidR="004B0CA2">
              <w:rPr>
                <w:rFonts w:ascii="Arial" w:hAnsi="Arial" w:cs="Arial"/>
                <w:sz w:val="24"/>
                <w:szCs w:val="24"/>
              </w:rPr>
              <w:t>S</w:t>
            </w:r>
            <w:r w:rsidR="00535F24" w:rsidRPr="00535F24">
              <w:rPr>
                <w:rFonts w:ascii="Arial" w:hAnsi="Arial" w:cs="Arial"/>
                <w:sz w:val="24"/>
                <w:szCs w:val="24"/>
              </w:rPr>
              <w:t>ummit to see how we can change practices.</w:t>
            </w:r>
          </w:p>
          <w:p w14:paraId="73B23B65" w14:textId="71F3B906" w:rsidR="00535F24" w:rsidRPr="00535F24" w:rsidRDefault="00535F24" w:rsidP="00535F24">
            <w:pPr>
              <w:pStyle w:val="ListParagraph"/>
              <w:numPr>
                <w:ilvl w:val="0"/>
                <w:numId w:val="16"/>
              </w:numPr>
              <w:rPr>
                <w:rFonts w:ascii="Arial" w:hAnsi="Arial" w:cs="Arial"/>
                <w:sz w:val="24"/>
                <w:szCs w:val="24"/>
              </w:rPr>
            </w:pPr>
            <w:r w:rsidRPr="00535F24">
              <w:rPr>
                <w:rFonts w:ascii="Arial" w:hAnsi="Arial" w:cs="Arial"/>
                <w:sz w:val="24"/>
                <w:szCs w:val="24"/>
              </w:rPr>
              <w:t>On the UK Share Prosperity Fund, can we have th</w:t>
            </w:r>
            <w:r w:rsidR="008711E8">
              <w:rPr>
                <w:rFonts w:ascii="Arial" w:hAnsi="Arial" w:cs="Arial"/>
                <w:sz w:val="24"/>
                <w:szCs w:val="24"/>
              </w:rPr>
              <w:t>e specifics on what is being done</w:t>
            </w:r>
            <w:r w:rsidRPr="00535F24">
              <w:rPr>
                <w:rFonts w:ascii="Arial" w:hAnsi="Arial" w:cs="Arial"/>
                <w:sz w:val="24"/>
                <w:szCs w:val="24"/>
              </w:rPr>
              <w:t xml:space="preserve"> to make it </w:t>
            </w:r>
            <w:r w:rsidR="002178E6">
              <w:rPr>
                <w:rFonts w:ascii="Arial" w:hAnsi="Arial" w:cs="Arial"/>
                <w:sz w:val="24"/>
                <w:szCs w:val="24"/>
              </w:rPr>
              <w:t>accessible to t</w:t>
            </w:r>
            <w:r w:rsidRPr="00535F24">
              <w:rPr>
                <w:rFonts w:ascii="Arial" w:hAnsi="Arial" w:cs="Arial"/>
                <w:sz w:val="24"/>
                <w:szCs w:val="24"/>
              </w:rPr>
              <w:t>he V</w:t>
            </w:r>
            <w:r w:rsidR="002178E6">
              <w:rPr>
                <w:rFonts w:ascii="Arial" w:hAnsi="Arial" w:cs="Arial"/>
                <w:sz w:val="24"/>
                <w:szCs w:val="24"/>
              </w:rPr>
              <w:t>C</w:t>
            </w:r>
            <w:r w:rsidRPr="00535F24">
              <w:rPr>
                <w:rFonts w:ascii="Arial" w:hAnsi="Arial" w:cs="Arial"/>
                <w:sz w:val="24"/>
                <w:szCs w:val="24"/>
              </w:rPr>
              <w:t>S?</w:t>
            </w:r>
          </w:p>
          <w:p w14:paraId="179D8ADA" w14:textId="4B3A8A94" w:rsidR="00535F24" w:rsidRPr="00535F24" w:rsidRDefault="00E06604" w:rsidP="00535F24">
            <w:pPr>
              <w:pStyle w:val="ListParagraph"/>
              <w:numPr>
                <w:ilvl w:val="0"/>
                <w:numId w:val="16"/>
              </w:numPr>
              <w:rPr>
                <w:rFonts w:ascii="Arial" w:hAnsi="Arial" w:cs="Arial"/>
                <w:sz w:val="24"/>
                <w:szCs w:val="24"/>
              </w:rPr>
            </w:pPr>
            <w:r>
              <w:rPr>
                <w:rFonts w:ascii="Arial" w:hAnsi="Arial" w:cs="Arial"/>
                <w:sz w:val="24"/>
                <w:szCs w:val="24"/>
              </w:rPr>
              <w:t xml:space="preserve">Note that </w:t>
            </w:r>
            <w:r w:rsidR="00D514D5">
              <w:rPr>
                <w:rFonts w:ascii="Arial" w:hAnsi="Arial" w:cs="Arial"/>
                <w:sz w:val="24"/>
                <w:szCs w:val="24"/>
              </w:rPr>
              <w:t>you see</w:t>
            </w:r>
            <w:r w:rsidR="003E375C">
              <w:rPr>
                <w:rFonts w:ascii="Arial" w:hAnsi="Arial" w:cs="Arial"/>
                <w:sz w:val="24"/>
                <w:szCs w:val="24"/>
              </w:rPr>
              <w:t xml:space="preserve"> produc</w:t>
            </w:r>
            <w:r w:rsidR="00D514D5">
              <w:rPr>
                <w:rFonts w:ascii="Arial" w:hAnsi="Arial" w:cs="Arial"/>
                <w:sz w:val="24"/>
                <w:szCs w:val="24"/>
              </w:rPr>
              <w:t>ing</w:t>
            </w:r>
            <w:r w:rsidR="003E375C">
              <w:rPr>
                <w:rFonts w:ascii="Arial" w:hAnsi="Arial" w:cs="Arial"/>
                <w:sz w:val="24"/>
                <w:szCs w:val="24"/>
              </w:rPr>
              <w:t xml:space="preserve"> another Council-led strategy</w:t>
            </w:r>
            <w:r w:rsidR="00D514D5">
              <w:rPr>
                <w:rFonts w:ascii="Arial" w:hAnsi="Arial" w:cs="Arial"/>
                <w:sz w:val="24"/>
                <w:szCs w:val="24"/>
              </w:rPr>
              <w:t xml:space="preserve"> as inappropriate - </w:t>
            </w:r>
            <w:r w:rsidR="003E375C">
              <w:rPr>
                <w:rFonts w:ascii="Arial" w:hAnsi="Arial" w:cs="Arial"/>
                <w:sz w:val="24"/>
                <w:szCs w:val="24"/>
              </w:rPr>
              <w:t xml:space="preserve">CVA will support the </w:t>
            </w:r>
            <w:r w:rsidR="00535F24" w:rsidRPr="00535F24">
              <w:rPr>
                <w:rFonts w:ascii="Arial" w:hAnsi="Arial" w:cs="Arial"/>
                <w:sz w:val="24"/>
                <w:szCs w:val="24"/>
              </w:rPr>
              <w:t>V</w:t>
            </w:r>
            <w:r w:rsidR="003E375C">
              <w:rPr>
                <w:rFonts w:ascii="Arial" w:hAnsi="Arial" w:cs="Arial"/>
                <w:sz w:val="24"/>
                <w:szCs w:val="24"/>
              </w:rPr>
              <w:t>C</w:t>
            </w:r>
            <w:r w:rsidR="00535F24" w:rsidRPr="00535F24">
              <w:rPr>
                <w:rFonts w:ascii="Arial" w:hAnsi="Arial" w:cs="Arial"/>
                <w:sz w:val="24"/>
                <w:szCs w:val="24"/>
              </w:rPr>
              <w:t xml:space="preserve">S </w:t>
            </w:r>
            <w:r w:rsidR="003E375C">
              <w:rPr>
                <w:rFonts w:ascii="Arial" w:hAnsi="Arial" w:cs="Arial"/>
                <w:sz w:val="24"/>
                <w:szCs w:val="24"/>
              </w:rPr>
              <w:t>to</w:t>
            </w:r>
            <w:r w:rsidR="00535F24" w:rsidRPr="00535F24">
              <w:rPr>
                <w:rFonts w:ascii="Arial" w:hAnsi="Arial" w:cs="Arial"/>
                <w:sz w:val="24"/>
                <w:szCs w:val="24"/>
              </w:rPr>
              <w:t xml:space="preserve"> </w:t>
            </w:r>
            <w:r w:rsidR="008711E8">
              <w:rPr>
                <w:rFonts w:ascii="Arial" w:hAnsi="Arial" w:cs="Arial"/>
                <w:sz w:val="24"/>
                <w:szCs w:val="24"/>
              </w:rPr>
              <w:t>put their own Business P</w:t>
            </w:r>
            <w:r w:rsidR="00535F24" w:rsidRPr="00535F24">
              <w:rPr>
                <w:rFonts w:ascii="Arial" w:hAnsi="Arial" w:cs="Arial"/>
                <w:sz w:val="24"/>
                <w:szCs w:val="24"/>
              </w:rPr>
              <w:t>lan together and take the lead</w:t>
            </w:r>
            <w:r w:rsidR="00D514D5">
              <w:rPr>
                <w:rFonts w:ascii="Arial" w:hAnsi="Arial" w:cs="Arial"/>
                <w:sz w:val="24"/>
                <w:szCs w:val="24"/>
              </w:rPr>
              <w:t xml:space="preserve"> as with the VCS Manifesto</w:t>
            </w:r>
          </w:p>
          <w:p w14:paraId="11E49C19" w14:textId="1FE326D6" w:rsidR="00535F24" w:rsidRPr="00535F24" w:rsidRDefault="00535F24" w:rsidP="00535F24">
            <w:pPr>
              <w:rPr>
                <w:rFonts w:ascii="Arial" w:hAnsi="Arial" w:cs="Arial"/>
                <w:sz w:val="24"/>
                <w:szCs w:val="24"/>
              </w:rPr>
            </w:pPr>
            <w:r w:rsidRPr="00535F24">
              <w:rPr>
                <w:rFonts w:ascii="Arial" w:hAnsi="Arial" w:cs="Arial"/>
                <w:b/>
                <w:bCs/>
                <w:sz w:val="24"/>
                <w:szCs w:val="24"/>
              </w:rPr>
              <w:t>AS:</w:t>
            </w:r>
            <w:r w:rsidRPr="00535F24">
              <w:rPr>
                <w:rFonts w:ascii="Arial" w:hAnsi="Arial" w:cs="Arial"/>
                <w:sz w:val="24"/>
                <w:szCs w:val="24"/>
              </w:rPr>
              <w:t xml:space="preserve"> No other borough in the country is in the same position financially as us. We want to re-set the relationship with the V</w:t>
            </w:r>
            <w:r w:rsidR="00D514D5">
              <w:rPr>
                <w:rFonts w:ascii="Arial" w:hAnsi="Arial" w:cs="Arial"/>
                <w:sz w:val="24"/>
                <w:szCs w:val="24"/>
              </w:rPr>
              <w:t>C</w:t>
            </w:r>
            <w:r w:rsidRPr="00535F24">
              <w:rPr>
                <w:rFonts w:ascii="Arial" w:hAnsi="Arial" w:cs="Arial"/>
                <w:sz w:val="24"/>
                <w:szCs w:val="24"/>
              </w:rPr>
              <w:t xml:space="preserve">S so that we work in true partnership alongside the NHS, the Police and other partners. We want to work with groups affected. </w:t>
            </w:r>
          </w:p>
          <w:p w14:paraId="0A4528D4" w14:textId="4C14AD77" w:rsidR="00535F24" w:rsidRPr="00535F24" w:rsidRDefault="008711E8" w:rsidP="00535F24">
            <w:pPr>
              <w:rPr>
                <w:rFonts w:ascii="Arial" w:hAnsi="Arial" w:cs="Arial"/>
                <w:sz w:val="24"/>
                <w:szCs w:val="24"/>
              </w:rPr>
            </w:pPr>
            <w:r>
              <w:rPr>
                <w:rFonts w:ascii="Arial" w:hAnsi="Arial" w:cs="Arial"/>
                <w:b/>
                <w:bCs/>
                <w:sz w:val="24"/>
                <w:szCs w:val="24"/>
              </w:rPr>
              <w:t>SP</w:t>
            </w:r>
            <w:r w:rsidR="00535F24" w:rsidRPr="00535F24">
              <w:rPr>
                <w:rFonts w:ascii="Arial" w:hAnsi="Arial" w:cs="Arial"/>
                <w:sz w:val="24"/>
                <w:szCs w:val="24"/>
              </w:rPr>
              <w:t xml:space="preserve">: </w:t>
            </w:r>
            <w:r w:rsidR="00CC4604">
              <w:rPr>
                <w:rFonts w:ascii="Arial" w:hAnsi="Arial" w:cs="Arial"/>
                <w:sz w:val="24"/>
                <w:szCs w:val="24"/>
              </w:rPr>
              <w:t>We’ll invite you back to the CVSA to report back on the outcome of your 121 meetings</w:t>
            </w:r>
          </w:p>
          <w:p w14:paraId="1A3BF3E8" w14:textId="77777777" w:rsidR="00535F24" w:rsidRPr="00535F24" w:rsidRDefault="00535F24" w:rsidP="00535F24">
            <w:pPr>
              <w:rPr>
                <w:rFonts w:ascii="Arial" w:hAnsi="Arial" w:cs="Arial"/>
                <w:sz w:val="24"/>
                <w:szCs w:val="24"/>
              </w:rPr>
            </w:pPr>
            <w:r w:rsidRPr="00535F24">
              <w:rPr>
                <w:rFonts w:ascii="Arial" w:hAnsi="Arial" w:cs="Arial"/>
                <w:b/>
                <w:bCs/>
                <w:sz w:val="24"/>
                <w:szCs w:val="24"/>
              </w:rPr>
              <w:t>Rowenna, Scrutiny committee</w:t>
            </w:r>
            <w:r w:rsidRPr="00535F24">
              <w:rPr>
                <w:rFonts w:ascii="Arial" w:hAnsi="Arial" w:cs="Arial"/>
                <w:sz w:val="24"/>
                <w:szCs w:val="24"/>
              </w:rPr>
              <w:t>: as members we can request information to the Council, evaluate decisions, make recommendations. The Mayor of Croydon has an obligation to respond to them. The next meeting is on the 6</w:t>
            </w:r>
            <w:r w:rsidRPr="00535F24">
              <w:rPr>
                <w:rFonts w:ascii="Arial" w:hAnsi="Arial" w:cs="Arial"/>
                <w:sz w:val="24"/>
                <w:szCs w:val="24"/>
                <w:vertAlign w:val="superscript"/>
              </w:rPr>
              <w:t>th</w:t>
            </w:r>
            <w:r w:rsidRPr="00535F24">
              <w:rPr>
                <w:rFonts w:ascii="Arial" w:hAnsi="Arial" w:cs="Arial"/>
                <w:sz w:val="24"/>
                <w:szCs w:val="24"/>
              </w:rPr>
              <w:t xml:space="preserve"> December 2022 and this topic is on the Agenda. Do contact me to give me the data of the impact of funding cuts.</w:t>
            </w:r>
          </w:p>
          <w:p w14:paraId="50C224F6" w14:textId="77777777" w:rsidR="00535F24" w:rsidRPr="001C3022" w:rsidRDefault="00535F24" w:rsidP="001C3022">
            <w:pPr>
              <w:spacing w:after="0" w:line="240" w:lineRule="auto"/>
              <w:textAlignment w:val="baseline"/>
              <w:rPr>
                <w:rFonts w:ascii="Arial" w:hAnsi="Arial" w:cs="Arial"/>
                <w:bCs/>
                <w:color w:val="000000"/>
                <w:sz w:val="24"/>
                <w:szCs w:val="24"/>
              </w:rPr>
            </w:pPr>
          </w:p>
        </w:tc>
      </w:tr>
      <w:tr w:rsidR="001F201D" w:rsidRPr="000B2B37" w14:paraId="5997E604" w14:textId="77777777" w:rsidTr="2F08636F">
        <w:trPr>
          <w:trHeight w:val="664"/>
        </w:trPr>
        <w:tc>
          <w:tcPr>
            <w:tcW w:w="10349" w:type="dxa"/>
            <w:tcBorders>
              <w:top w:val="single" w:sz="4" w:space="0" w:color="auto"/>
              <w:bottom w:val="single" w:sz="4" w:space="0" w:color="auto"/>
            </w:tcBorders>
            <w:vAlign w:val="center"/>
          </w:tcPr>
          <w:p w14:paraId="5789B955" w14:textId="53A7308C" w:rsidR="001F201D" w:rsidRPr="000B2B37" w:rsidRDefault="001F201D" w:rsidP="008751A2">
            <w:pPr>
              <w:spacing w:after="0" w:line="240" w:lineRule="auto"/>
              <w:ind w:right="-250"/>
              <w:rPr>
                <w:rFonts w:ascii="Arial" w:hAnsi="Arial" w:cs="Arial"/>
                <w:b/>
                <w:sz w:val="24"/>
                <w:szCs w:val="24"/>
              </w:rPr>
            </w:pPr>
            <w:r w:rsidRPr="000B2B37">
              <w:rPr>
                <w:rFonts w:ascii="Arial" w:hAnsi="Arial" w:cs="Arial"/>
                <w:b/>
                <w:sz w:val="24"/>
                <w:szCs w:val="24"/>
              </w:rPr>
              <w:lastRenderedPageBreak/>
              <w:t xml:space="preserve">Close </w:t>
            </w:r>
          </w:p>
        </w:tc>
      </w:tr>
    </w:tbl>
    <w:p w14:paraId="058419FB" w14:textId="3269D60E" w:rsidR="000F1CD7" w:rsidRPr="000B2B37" w:rsidRDefault="000F1CD7" w:rsidP="00F47DAA">
      <w:pPr>
        <w:tabs>
          <w:tab w:val="left" w:pos="1140"/>
        </w:tabs>
        <w:rPr>
          <w:rFonts w:ascii="Arial" w:hAnsi="Arial" w:cs="Arial"/>
          <w:sz w:val="24"/>
          <w:szCs w:val="24"/>
        </w:rPr>
      </w:pPr>
    </w:p>
    <w:sectPr w:rsidR="000F1CD7" w:rsidRPr="000B2B37" w:rsidSect="00CF11B4">
      <w:headerReference w:type="default" r:id="rId14"/>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C8E5" w14:textId="77777777" w:rsidR="00E35F15" w:rsidRDefault="00E35F15" w:rsidP="000F1CD7">
      <w:pPr>
        <w:spacing w:after="0" w:line="240" w:lineRule="auto"/>
      </w:pPr>
      <w:r>
        <w:separator/>
      </w:r>
    </w:p>
  </w:endnote>
  <w:endnote w:type="continuationSeparator" w:id="0">
    <w:p w14:paraId="342D5CB9" w14:textId="77777777" w:rsidR="00E35F15" w:rsidRDefault="00E35F15" w:rsidP="000F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E4B0" w14:textId="77777777" w:rsidR="00E35F15" w:rsidRDefault="00E35F15" w:rsidP="000F1CD7">
      <w:pPr>
        <w:spacing w:after="0" w:line="240" w:lineRule="auto"/>
      </w:pPr>
      <w:r>
        <w:separator/>
      </w:r>
    </w:p>
  </w:footnote>
  <w:footnote w:type="continuationSeparator" w:id="0">
    <w:p w14:paraId="09B9A573" w14:textId="77777777" w:rsidR="00E35F15" w:rsidRDefault="00E35F15" w:rsidP="000F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5DFE" w14:textId="1D3BA826" w:rsidR="005B5F51" w:rsidRDefault="2F08636F" w:rsidP="00794353">
    <w:pPr>
      <w:pStyle w:val="Header"/>
      <w:jc w:val="center"/>
    </w:pPr>
    <w:r>
      <w:rPr>
        <w:noProof/>
      </w:rPr>
      <w:drawing>
        <wp:inline distT="0" distB="0" distL="0" distR="0" wp14:anchorId="7685BE2A" wp14:editId="69475C23">
          <wp:extent cx="2303434" cy="828256"/>
          <wp:effectExtent l="0" t="0" r="1905" b="0"/>
          <wp:docPr id="2" name="Picture 2" descr="C:\Users\callu\AppData\Local\Packages\Microsoft.MicrosoftEdge_8wekyb3d8bbwe\TempState\Downloads\cvalogo-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03434" cy="828256"/>
                  </a:xfrm>
                  <a:prstGeom prst="rect">
                    <a:avLst/>
                  </a:prstGeom>
                </pic:spPr>
              </pic:pic>
            </a:graphicData>
          </a:graphic>
        </wp:inline>
      </w:drawing>
    </w:r>
  </w:p>
  <w:p w14:paraId="4935B4F6" w14:textId="77777777" w:rsidR="005B5F51" w:rsidRDefault="005B5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DE5"/>
    <w:multiLevelType w:val="hybridMultilevel"/>
    <w:tmpl w:val="DF86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24BC0"/>
    <w:multiLevelType w:val="hybridMultilevel"/>
    <w:tmpl w:val="5A9471C8"/>
    <w:lvl w:ilvl="0" w:tplc="C89A32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E6481"/>
    <w:multiLevelType w:val="hybridMultilevel"/>
    <w:tmpl w:val="45621DCE"/>
    <w:lvl w:ilvl="0" w:tplc="4CE08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E5565"/>
    <w:multiLevelType w:val="hybridMultilevel"/>
    <w:tmpl w:val="2320FFDC"/>
    <w:lvl w:ilvl="0" w:tplc="39BE96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3646A"/>
    <w:multiLevelType w:val="hybridMultilevel"/>
    <w:tmpl w:val="84C602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FB5C7C"/>
    <w:multiLevelType w:val="hybridMultilevel"/>
    <w:tmpl w:val="1072619C"/>
    <w:lvl w:ilvl="0" w:tplc="754A11A4">
      <w:start w:val="1"/>
      <w:numFmt w:val="upperLetter"/>
      <w:lvlText w:val="%1-"/>
      <w:lvlJc w:val="left"/>
      <w:pPr>
        <w:ind w:left="720" w:hanging="360"/>
      </w:pPr>
      <w:rPr>
        <w:rFonts w:asciiTheme="minorHAnsi" w:eastAsiaTheme="minorEastAsia" w:hAnsiTheme="minorHAnsi"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A6852"/>
    <w:multiLevelType w:val="hybridMultilevel"/>
    <w:tmpl w:val="F266C7EE"/>
    <w:lvl w:ilvl="0" w:tplc="29C24E36">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EA118A"/>
    <w:multiLevelType w:val="hybridMultilevel"/>
    <w:tmpl w:val="A858E1AA"/>
    <w:lvl w:ilvl="0" w:tplc="52A29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3D1144"/>
    <w:multiLevelType w:val="hybridMultilevel"/>
    <w:tmpl w:val="0A407E18"/>
    <w:lvl w:ilvl="0" w:tplc="33222552">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2543E5"/>
    <w:multiLevelType w:val="hybridMultilevel"/>
    <w:tmpl w:val="77383B88"/>
    <w:lvl w:ilvl="0" w:tplc="86249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435FC5"/>
    <w:multiLevelType w:val="hybridMultilevel"/>
    <w:tmpl w:val="6FDE0610"/>
    <w:lvl w:ilvl="0" w:tplc="E626C9C0">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B54E6"/>
    <w:multiLevelType w:val="hybridMultilevel"/>
    <w:tmpl w:val="8208F172"/>
    <w:lvl w:ilvl="0" w:tplc="479EE4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5709C9"/>
    <w:multiLevelType w:val="hybridMultilevel"/>
    <w:tmpl w:val="1F54571E"/>
    <w:lvl w:ilvl="0" w:tplc="301AC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9635CC"/>
    <w:multiLevelType w:val="hybridMultilevel"/>
    <w:tmpl w:val="89D66246"/>
    <w:lvl w:ilvl="0" w:tplc="8E84D4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2931CF"/>
    <w:multiLevelType w:val="hybridMultilevel"/>
    <w:tmpl w:val="D8C0E2D6"/>
    <w:lvl w:ilvl="0" w:tplc="A4CA66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FC221D"/>
    <w:multiLevelType w:val="hybridMultilevel"/>
    <w:tmpl w:val="D3D2B5E0"/>
    <w:lvl w:ilvl="0" w:tplc="D3CA9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14"/>
  </w:num>
  <w:num w:numId="5">
    <w:abstractNumId w:val="1"/>
  </w:num>
  <w:num w:numId="6">
    <w:abstractNumId w:val="13"/>
  </w:num>
  <w:num w:numId="7">
    <w:abstractNumId w:val="15"/>
  </w:num>
  <w:num w:numId="8">
    <w:abstractNumId w:val="12"/>
  </w:num>
  <w:num w:numId="9">
    <w:abstractNumId w:val="5"/>
  </w:num>
  <w:num w:numId="10">
    <w:abstractNumId w:val="2"/>
  </w:num>
  <w:num w:numId="11">
    <w:abstractNumId w:val="11"/>
  </w:num>
  <w:num w:numId="12">
    <w:abstractNumId w:val="9"/>
  </w:num>
  <w:num w:numId="13">
    <w:abstractNumId w:val="6"/>
  </w:num>
  <w:num w:numId="14">
    <w:abstractNumId w:val="8"/>
  </w:num>
  <w:num w:numId="15">
    <w:abstractNumId w:val="0"/>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22B"/>
    <w:rsid w:val="000009D2"/>
    <w:rsid w:val="00013AE0"/>
    <w:rsid w:val="000312B4"/>
    <w:rsid w:val="000410A7"/>
    <w:rsid w:val="0004130A"/>
    <w:rsid w:val="00046357"/>
    <w:rsid w:val="00073C18"/>
    <w:rsid w:val="000777A2"/>
    <w:rsid w:val="000828A0"/>
    <w:rsid w:val="000965E7"/>
    <w:rsid w:val="000A24A8"/>
    <w:rsid w:val="000B2B37"/>
    <w:rsid w:val="000B695D"/>
    <w:rsid w:val="000BDD6E"/>
    <w:rsid w:val="000C0A72"/>
    <w:rsid w:val="000E0946"/>
    <w:rsid w:val="000E35BE"/>
    <w:rsid w:val="000E527F"/>
    <w:rsid w:val="000F1910"/>
    <w:rsid w:val="000F1CD7"/>
    <w:rsid w:val="00101F7D"/>
    <w:rsid w:val="00114D42"/>
    <w:rsid w:val="00115AE0"/>
    <w:rsid w:val="00124DB6"/>
    <w:rsid w:val="001362AA"/>
    <w:rsid w:val="00142407"/>
    <w:rsid w:val="00143AF7"/>
    <w:rsid w:val="00144B4E"/>
    <w:rsid w:val="001474BD"/>
    <w:rsid w:val="00155394"/>
    <w:rsid w:val="0017221C"/>
    <w:rsid w:val="00181401"/>
    <w:rsid w:val="00185F30"/>
    <w:rsid w:val="001876F8"/>
    <w:rsid w:val="00193B41"/>
    <w:rsid w:val="001B5901"/>
    <w:rsid w:val="001B72F5"/>
    <w:rsid w:val="001C3022"/>
    <w:rsid w:val="001C4A52"/>
    <w:rsid w:val="001D1138"/>
    <w:rsid w:val="001D634F"/>
    <w:rsid w:val="001E23C6"/>
    <w:rsid w:val="001E5B89"/>
    <w:rsid w:val="001E6EA1"/>
    <w:rsid w:val="001F201D"/>
    <w:rsid w:val="00202CEF"/>
    <w:rsid w:val="002076E4"/>
    <w:rsid w:val="00213251"/>
    <w:rsid w:val="00215732"/>
    <w:rsid w:val="002178E6"/>
    <w:rsid w:val="00233442"/>
    <w:rsid w:val="00237125"/>
    <w:rsid w:val="00255936"/>
    <w:rsid w:val="00256D8D"/>
    <w:rsid w:val="002720FC"/>
    <w:rsid w:val="002A3E9C"/>
    <w:rsid w:val="002A747A"/>
    <w:rsid w:val="002B4EBB"/>
    <w:rsid w:val="002B605E"/>
    <w:rsid w:val="002C5857"/>
    <w:rsid w:val="002D3438"/>
    <w:rsid w:val="002D5960"/>
    <w:rsid w:val="002F662C"/>
    <w:rsid w:val="00303C6D"/>
    <w:rsid w:val="003146A3"/>
    <w:rsid w:val="003217DD"/>
    <w:rsid w:val="0033170C"/>
    <w:rsid w:val="003319AF"/>
    <w:rsid w:val="00335C98"/>
    <w:rsid w:val="003457D7"/>
    <w:rsid w:val="00347DDF"/>
    <w:rsid w:val="00353C9B"/>
    <w:rsid w:val="00373504"/>
    <w:rsid w:val="00390F47"/>
    <w:rsid w:val="00392E16"/>
    <w:rsid w:val="00393FAE"/>
    <w:rsid w:val="003B1F65"/>
    <w:rsid w:val="003D2967"/>
    <w:rsid w:val="003D5C91"/>
    <w:rsid w:val="003D6ADD"/>
    <w:rsid w:val="003E375C"/>
    <w:rsid w:val="003F66A9"/>
    <w:rsid w:val="00400545"/>
    <w:rsid w:val="00403601"/>
    <w:rsid w:val="00403BBC"/>
    <w:rsid w:val="00404AB8"/>
    <w:rsid w:val="004050E0"/>
    <w:rsid w:val="00407E48"/>
    <w:rsid w:val="0042007F"/>
    <w:rsid w:val="00431A99"/>
    <w:rsid w:val="00441BBB"/>
    <w:rsid w:val="00450A69"/>
    <w:rsid w:val="00466AEE"/>
    <w:rsid w:val="004731E9"/>
    <w:rsid w:val="00490491"/>
    <w:rsid w:val="00491E0C"/>
    <w:rsid w:val="00495F44"/>
    <w:rsid w:val="00496E11"/>
    <w:rsid w:val="004A33D1"/>
    <w:rsid w:val="004A4E73"/>
    <w:rsid w:val="004B0CA2"/>
    <w:rsid w:val="004B3726"/>
    <w:rsid w:val="004C6E70"/>
    <w:rsid w:val="004D22AA"/>
    <w:rsid w:val="004E21BB"/>
    <w:rsid w:val="004E73B5"/>
    <w:rsid w:val="004F054B"/>
    <w:rsid w:val="005156C2"/>
    <w:rsid w:val="0053305F"/>
    <w:rsid w:val="00535916"/>
    <w:rsid w:val="00535F24"/>
    <w:rsid w:val="00560692"/>
    <w:rsid w:val="00561683"/>
    <w:rsid w:val="00575C5E"/>
    <w:rsid w:val="00580762"/>
    <w:rsid w:val="00586631"/>
    <w:rsid w:val="00587479"/>
    <w:rsid w:val="005A0E1B"/>
    <w:rsid w:val="005A63D4"/>
    <w:rsid w:val="005B0FE6"/>
    <w:rsid w:val="005B2324"/>
    <w:rsid w:val="005B50CC"/>
    <w:rsid w:val="005B5F51"/>
    <w:rsid w:val="005C74C7"/>
    <w:rsid w:val="005D68EC"/>
    <w:rsid w:val="005E6C12"/>
    <w:rsid w:val="005F478C"/>
    <w:rsid w:val="00603523"/>
    <w:rsid w:val="00605EC3"/>
    <w:rsid w:val="006149BC"/>
    <w:rsid w:val="00620BF0"/>
    <w:rsid w:val="00625A49"/>
    <w:rsid w:val="006370A5"/>
    <w:rsid w:val="006477F1"/>
    <w:rsid w:val="00651C02"/>
    <w:rsid w:val="00656A89"/>
    <w:rsid w:val="006571C9"/>
    <w:rsid w:val="00661B5E"/>
    <w:rsid w:val="006627AA"/>
    <w:rsid w:val="00670668"/>
    <w:rsid w:val="00670F9A"/>
    <w:rsid w:val="006719E4"/>
    <w:rsid w:val="00676ECF"/>
    <w:rsid w:val="00683E62"/>
    <w:rsid w:val="00687B42"/>
    <w:rsid w:val="00691402"/>
    <w:rsid w:val="0069652E"/>
    <w:rsid w:val="006A3191"/>
    <w:rsid w:val="006A6D7D"/>
    <w:rsid w:val="006B3395"/>
    <w:rsid w:val="006B6A26"/>
    <w:rsid w:val="006D1CBF"/>
    <w:rsid w:val="006D3CC2"/>
    <w:rsid w:val="006D53FC"/>
    <w:rsid w:val="006D7721"/>
    <w:rsid w:val="006E387B"/>
    <w:rsid w:val="006F1549"/>
    <w:rsid w:val="006F41AF"/>
    <w:rsid w:val="0071352C"/>
    <w:rsid w:val="00722DEA"/>
    <w:rsid w:val="00726DAE"/>
    <w:rsid w:val="007301BE"/>
    <w:rsid w:val="00754603"/>
    <w:rsid w:val="0077239B"/>
    <w:rsid w:val="007731E5"/>
    <w:rsid w:val="00773C1B"/>
    <w:rsid w:val="00775297"/>
    <w:rsid w:val="00780C73"/>
    <w:rsid w:val="00787597"/>
    <w:rsid w:val="00794353"/>
    <w:rsid w:val="00796E54"/>
    <w:rsid w:val="007A41BA"/>
    <w:rsid w:val="007C570D"/>
    <w:rsid w:val="007D0150"/>
    <w:rsid w:val="007D0FBF"/>
    <w:rsid w:val="007D125F"/>
    <w:rsid w:val="007D793A"/>
    <w:rsid w:val="007E332B"/>
    <w:rsid w:val="007E44CB"/>
    <w:rsid w:val="00806FC6"/>
    <w:rsid w:val="008127A6"/>
    <w:rsid w:val="00812CA0"/>
    <w:rsid w:val="00821037"/>
    <w:rsid w:val="008249A7"/>
    <w:rsid w:val="00827DE7"/>
    <w:rsid w:val="0083068B"/>
    <w:rsid w:val="00834079"/>
    <w:rsid w:val="00837394"/>
    <w:rsid w:val="00841B35"/>
    <w:rsid w:val="00844620"/>
    <w:rsid w:val="00850DCF"/>
    <w:rsid w:val="00865743"/>
    <w:rsid w:val="008711E8"/>
    <w:rsid w:val="0087283A"/>
    <w:rsid w:val="00873A5B"/>
    <w:rsid w:val="008751A2"/>
    <w:rsid w:val="00891C33"/>
    <w:rsid w:val="0089615D"/>
    <w:rsid w:val="008C172A"/>
    <w:rsid w:val="008C2B60"/>
    <w:rsid w:val="008C56D0"/>
    <w:rsid w:val="008C704B"/>
    <w:rsid w:val="008D3902"/>
    <w:rsid w:val="008D61D0"/>
    <w:rsid w:val="008D7B14"/>
    <w:rsid w:val="008F11B5"/>
    <w:rsid w:val="008F773D"/>
    <w:rsid w:val="00915B26"/>
    <w:rsid w:val="00931AD7"/>
    <w:rsid w:val="00954462"/>
    <w:rsid w:val="00965885"/>
    <w:rsid w:val="00970B5A"/>
    <w:rsid w:val="0099077D"/>
    <w:rsid w:val="009964A5"/>
    <w:rsid w:val="00996BA8"/>
    <w:rsid w:val="009A5DC3"/>
    <w:rsid w:val="009A7619"/>
    <w:rsid w:val="009B0E31"/>
    <w:rsid w:val="009B7444"/>
    <w:rsid w:val="009C4F1B"/>
    <w:rsid w:val="009D50E0"/>
    <w:rsid w:val="00A02246"/>
    <w:rsid w:val="00A0245B"/>
    <w:rsid w:val="00A17E3E"/>
    <w:rsid w:val="00A2148F"/>
    <w:rsid w:val="00A30140"/>
    <w:rsid w:val="00A37654"/>
    <w:rsid w:val="00A4751F"/>
    <w:rsid w:val="00A50A1E"/>
    <w:rsid w:val="00A5590E"/>
    <w:rsid w:val="00A572F9"/>
    <w:rsid w:val="00A638D4"/>
    <w:rsid w:val="00A72E1F"/>
    <w:rsid w:val="00A7428A"/>
    <w:rsid w:val="00A8322B"/>
    <w:rsid w:val="00A86769"/>
    <w:rsid w:val="00A94FA9"/>
    <w:rsid w:val="00A97077"/>
    <w:rsid w:val="00AA0BAF"/>
    <w:rsid w:val="00AA2278"/>
    <w:rsid w:val="00AD61CE"/>
    <w:rsid w:val="00AE3EFC"/>
    <w:rsid w:val="00AF2F5A"/>
    <w:rsid w:val="00AF6B2D"/>
    <w:rsid w:val="00B07D04"/>
    <w:rsid w:val="00B07EFD"/>
    <w:rsid w:val="00B15C7F"/>
    <w:rsid w:val="00B23433"/>
    <w:rsid w:val="00B335DB"/>
    <w:rsid w:val="00B3A49F"/>
    <w:rsid w:val="00B41E9E"/>
    <w:rsid w:val="00B423F8"/>
    <w:rsid w:val="00B44AFD"/>
    <w:rsid w:val="00B44DB9"/>
    <w:rsid w:val="00B52D57"/>
    <w:rsid w:val="00B52E03"/>
    <w:rsid w:val="00B52F2B"/>
    <w:rsid w:val="00B53172"/>
    <w:rsid w:val="00B569B5"/>
    <w:rsid w:val="00B626B0"/>
    <w:rsid w:val="00B668E9"/>
    <w:rsid w:val="00B775D2"/>
    <w:rsid w:val="00B8016C"/>
    <w:rsid w:val="00B87C05"/>
    <w:rsid w:val="00B92CEA"/>
    <w:rsid w:val="00B92E39"/>
    <w:rsid w:val="00B9545C"/>
    <w:rsid w:val="00BA4054"/>
    <w:rsid w:val="00BB310D"/>
    <w:rsid w:val="00BB3A2A"/>
    <w:rsid w:val="00BC2404"/>
    <w:rsid w:val="00BC5F2F"/>
    <w:rsid w:val="00BD34F4"/>
    <w:rsid w:val="00BD51CA"/>
    <w:rsid w:val="00BD64CE"/>
    <w:rsid w:val="00BD689E"/>
    <w:rsid w:val="00BE4ED2"/>
    <w:rsid w:val="00BE7FE8"/>
    <w:rsid w:val="00BF14D5"/>
    <w:rsid w:val="00C07FD5"/>
    <w:rsid w:val="00C17813"/>
    <w:rsid w:val="00C40379"/>
    <w:rsid w:val="00C434F5"/>
    <w:rsid w:val="00C47007"/>
    <w:rsid w:val="00C66270"/>
    <w:rsid w:val="00C76EEA"/>
    <w:rsid w:val="00C81BE4"/>
    <w:rsid w:val="00C81F2B"/>
    <w:rsid w:val="00C82923"/>
    <w:rsid w:val="00C84E5F"/>
    <w:rsid w:val="00C97671"/>
    <w:rsid w:val="00CA4F3E"/>
    <w:rsid w:val="00CA7940"/>
    <w:rsid w:val="00CB5F58"/>
    <w:rsid w:val="00CC4604"/>
    <w:rsid w:val="00CE4467"/>
    <w:rsid w:val="00CE4EF8"/>
    <w:rsid w:val="00CF11B4"/>
    <w:rsid w:val="00CF4A74"/>
    <w:rsid w:val="00D06830"/>
    <w:rsid w:val="00D172D1"/>
    <w:rsid w:val="00D349DC"/>
    <w:rsid w:val="00D374A4"/>
    <w:rsid w:val="00D471F4"/>
    <w:rsid w:val="00D514D5"/>
    <w:rsid w:val="00D51C5C"/>
    <w:rsid w:val="00D6577D"/>
    <w:rsid w:val="00D803C5"/>
    <w:rsid w:val="00D81122"/>
    <w:rsid w:val="00D85A9C"/>
    <w:rsid w:val="00D916FB"/>
    <w:rsid w:val="00D91A28"/>
    <w:rsid w:val="00DA752A"/>
    <w:rsid w:val="00DA7E68"/>
    <w:rsid w:val="00DB6A5B"/>
    <w:rsid w:val="00DC1063"/>
    <w:rsid w:val="00DC5658"/>
    <w:rsid w:val="00DC5989"/>
    <w:rsid w:val="00DC6B55"/>
    <w:rsid w:val="00DC79E8"/>
    <w:rsid w:val="00DE705E"/>
    <w:rsid w:val="00DE7D1A"/>
    <w:rsid w:val="00DF3B2D"/>
    <w:rsid w:val="00E06604"/>
    <w:rsid w:val="00E10BA2"/>
    <w:rsid w:val="00E20AA1"/>
    <w:rsid w:val="00E21352"/>
    <w:rsid w:val="00E21C16"/>
    <w:rsid w:val="00E35B7E"/>
    <w:rsid w:val="00E35F15"/>
    <w:rsid w:val="00E45DF5"/>
    <w:rsid w:val="00E51FB3"/>
    <w:rsid w:val="00E58F32"/>
    <w:rsid w:val="00E61CF0"/>
    <w:rsid w:val="00E71C6A"/>
    <w:rsid w:val="00E76896"/>
    <w:rsid w:val="00E933CD"/>
    <w:rsid w:val="00EA2826"/>
    <w:rsid w:val="00EC022B"/>
    <w:rsid w:val="00EF041D"/>
    <w:rsid w:val="00EF0CD5"/>
    <w:rsid w:val="00EF36BA"/>
    <w:rsid w:val="00F03864"/>
    <w:rsid w:val="00F1343A"/>
    <w:rsid w:val="00F14E23"/>
    <w:rsid w:val="00F225E5"/>
    <w:rsid w:val="00F2385F"/>
    <w:rsid w:val="00F24DE5"/>
    <w:rsid w:val="00F27821"/>
    <w:rsid w:val="00F2792C"/>
    <w:rsid w:val="00F27ACB"/>
    <w:rsid w:val="00F31D79"/>
    <w:rsid w:val="00F368A9"/>
    <w:rsid w:val="00F42AC9"/>
    <w:rsid w:val="00F45DBA"/>
    <w:rsid w:val="00F47DAA"/>
    <w:rsid w:val="00F552B1"/>
    <w:rsid w:val="00F70604"/>
    <w:rsid w:val="00F775C0"/>
    <w:rsid w:val="00F90DFF"/>
    <w:rsid w:val="00FA69EC"/>
    <w:rsid w:val="00FC1063"/>
    <w:rsid w:val="00FC470F"/>
    <w:rsid w:val="00FC7719"/>
    <w:rsid w:val="00FD768C"/>
    <w:rsid w:val="00FE0B2D"/>
    <w:rsid w:val="00FE1A09"/>
    <w:rsid w:val="00FE2AE4"/>
    <w:rsid w:val="00FE3FDB"/>
    <w:rsid w:val="014519DC"/>
    <w:rsid w:val="01528594"/>
    <w:rsid w:val="01B03939"/>
    <w:rsid w:val="02483888"/>
    <w:rsid w:val="028EE72B"/>
    <w:rsid w:val="02A9B1E0"/>
    <w:rsid w:val="02CFECCF"/>
    <w:rsid w:val="02E4C637"/>
    <w:rsid w:val="02F3D04B"/>
    <w:rsid w:val="03368D0D"/>
    <w:rsid w:val="034B0195"/>
    <w:rsid w:val="03F916EC"/>
    <w:rsid w:val="0462771E"/>
    <w:rsid w:val="04A89E01"/>
    <w:rsid w:val="04E1254B"/>
    <w:rsid w:val="04EA4A69"/>
    <w:rsid w:val="0546FB79"/>
    <w:rsid w:val="05ABA0B0"/>
    <w:rsid w:val="05E2D4EF"/>
    <w:rsid w:val="060793D2"/>
    <w:rsid w:val="0642B121"/>
    <w:rsid w:val="06D4B2A3"/>
    <w:rsid w:val="06E1DC35"/>
    <w:rsid w:val="0701C405"/>
    <w:rsid w:val="070D387F"/>
    <w:rsid w:val="0779E6C4"/>
    <w:rsid w:val="07E9456D"/>
    <w:rsid w:val="07FA1B9D"/>
    <w:rsid w:val="083D293C"/>
    <w:rsid w:val="083DD822"/>
    <w:rsid w:val="088109EC"/>
    <w:rsid w:val="08FA63E7"/>
    <w:rsid w:val="09334D0D"/>
    <w:rsid w:val="093CBFC2"/>
    <w:rsid w:val="0979666D"/>
    <w:rsid w:val="09810B80"/>
    <w:rsid w:val="098591A1"/>
    <w:rsid w:val="0A0C59B6"/>
    <w:rsid w:val="0A3CAED1"/>
    <w:rsid w:val="0A546D15"/>
    <w:rsid w:val="0A5DB826"/>
    <w:rsid w:val="0A659BE1"/>
    <w:rsid w:val="0AC2CEAF"/>
    <w:rsid w:val="0AF2816C"/>
    <w:rsid w:val="0B00B639"/>
    <w:rsid w:val="0B3AA40E"/>
    <w:rsid w:val="0B4ABC83"/>
    <w:rsid w:val="0B836110"/>
    <w:rsid w:val="0B9FD7F7"/>
    <w:rsid w:val="0BA2E3FA"/>
    <w:rsid w:val="0BEB3852"/>
    <w:rsid w:val="0BF97F20"/>
    <w:rsid w:val="0C030423"/>
    <w:rsid w:val="0C5E3111"/>
    <w:rsid w:val="0CC0DA39"/>
    <w:rsid w:val="0D134D83"/>
    <w:rsid w:val="0D4E37E5"/>
    <w:rsid w:val="0D5465D0"/>
    <w:rsid w:val="0DB47AA5"/>
    <w:rsid w:val="0DD4C241"/>
    <w:rsid w:val="0E06F34A"/>
    <w:rsid w:val="0E5325EC"/>
    <w:rsid w:val="0E6C14F0"/>
    <w:rsid w:val="0EA1CA5F"/>
    <w:rsid w:val="0EA91D57"/>
    <w:rsid w:val="0ED37D18"/>
    <w:rsid w:val="0EEAE72D"/>
    <w:rsid w:val="0F1BE67F"/>
    <w:rsid w:val="0F25160E"/>
    <w:rsid w:val="0F4B3B70"/>
    <w:rsid w:val="0F513AFB"/>
    <w:rsid w:val="0F721ED8"/>
    <w:rsid w:val="0FC35CB5"/>
    <w:rsid w:val="100B6ACB"/>
    <w:rsid w:val="100DA6DD"/>
    <w:rsid w:val="1024A60A"/>
    <w:rsid w:val="10845B6B"/>
    <w:rsid w:val="109F28CF"/>
    <w:rsid w:val="10AFEBB7"/>
    <w:rsid w:val="11313E53"/>
    <w:rsid w:val="116A3346"/>
    <w:rsid w:val="117C0376"/>
    <w:rsid w:val="11C55024"/>
    <w:rsid w:val="125F0182"/>
    <w:rsid w:val="126F072A"/>
    <w:rsid w:val="13A5FB13"/>
    <w:rsid w:val="13ACBFE4"/>
    <w:rsid w:val="13C4D40B"/>
    <w:rsid w:val="14014F80"/>
    <w:rsid w:val="14884B1A"/>
    <w:rsid w:val="1495E19F"/>
    <w:rsid w:val="14B900AE"/>
    <w:rsid w:val="155931C4"/>
    <w:rsid w:val="156A3560"/>
    <w:rsid w:val="15AAC577"/>
    <w:rsid w:val="15B80185"/>
    <w:rsid w:val="15E4C292"/>
    <w:rsid w:val="15E86035"/>
    <w:rsid w:val="16171A03"/>
    <w:rsid w:val="1675908C"/>
    <w:rsid w:val="16A6000F"/>
    <w:rsid w:val="16CC9A01"/>
    <w:rsid w:val="17050BDF"/>
    <w:rsid w:val="17169FDA"/>
    <w:rsid w:val="173FA1C4"/>
    <w:rsid w:val="176FF991"/>
    <w:rsid w:val="1799398B"/>
    <w:rsid w:val="17D65C13"/>
    <w:rsid w:val="18186A56"/>
    <w:rsid w:val="18F48CF0"/>
    <w:rsid w:val="19231F69"/>
    <w:rsid w:val="19737748"/>
    <w:rsid w:val="1980FBB8"/>
    <w:rsid w:val="19E9AF0E"/>
    <w:rsid w:val="19EFE9E3"/>
    <w:rsid w:val="19F15EE0"/>
    <w:rsid w:val="19F8C971"/>
    <w:rsid w:val="1A017CE5"/>
    <w:rsid w:val="1A01F872"/>
    <w:rsid w:val="1A8015D6"/>
    <w:rsid w:val="1AB15593"/>
    <w:rsid w:val="1ADED9BA"/>
    <w:rsid w:val="1AE2853A"/>
    <w:rsid w:val="1B6D7118"/>
    <w:rsid w:val="1B9CC7F0"/>
    <w:rsid w:val="1C19944F"/>
    <w:rsid w:val="1C2B833A"/>
    <w:rsid w:val="1C314DC6"/>
    <w:rsid w:val="1C416580"/>
    <w:rsid w:val="1C6CE151"/>
    <w:rsid w:val="1CDD36A3"/>
    <w:rsid w:val="1CFE81AE"/>
    <w:rsid w:val="1D770D08"/>
    <w:rsid w:val="1DB07718"/>
    <w:rsid w:val="1E070BFD"/>
    <w:rsid w:val="1E2D4B34"/>
    <w:rsid w:val="1E54DCC5"/>
    <w:rsid w:val="1E68102E"/>
    <w:rsid w:val="1E8B4025"/>
    <w:rsid w:val="1ED0B62B"/>
    <w:rsid w:val="1F4FAD88"/>
    <w:rsid w:val="1F6ADAFF"/>
    <w:rsid w:val="1F9A6A33"/>
    <w:rsid w:val="1FC48250"/>
    <w:rsid w:val="1FC5852C"/>
    <w:rsid w:val="2004CEE2"/>
    <w:rsid w:val="20468AA9"/>
    <w:rsid w:val="208342EE"/>
    <w:rsid w:val="20C86707"/>
    <w:rsid w:val="20D5154B"/>
    <w:rsid w:val="21257D6A"/>
    <w:rsid w:val="2162583A"/>
    <w:rsid w:val="2196FF03"/>
    <w:rsid w:val="21ECD513"/>
    <w:rsid w:val="22BFD044"/>
    <w:rsid w:val="22CE3D29"/>
    <w:rsid w:val="22D68A76"/>
    <w:rsid w:val="22F82C9A"/>
    <w:rsid w:val="230266B8"/>
    <w:rsid w:val="230C483E"/>
    <w:rsid w:val="2318E82A"/>
    <w:rsid w:val="23419633"/>
    <w:rsid w:val="234369CE"/>
    <w:rsid w:val="237ED6CB"/>
    <w:rsid w:val="2384975B"/>
    <w:rsid w:val="23A627CF"/>
    <w:rsid w:val="23D374FA"/>
    <w:rsid w:val="2409FC86"/>
    <w:rsid w:val="241F064C"/>
    <w:rsid w:val="2457EBA8"/>
    <w:rsid w:val="24AF117A"/>
    <w:rsid w:val="24EA146E"/>
    <w:rsid w:val="25058DDB"/>
    <w:rsid w:val="2516090D"/>
    <w:rsid w:val="2516E5E8"/>
    <w:rsid w:val="251C2E62"/>
    <w:rsid w:val="252D8DBA"/>
    <w:rsid w:val="256F52E9"/>
    <w:rsid w:val="258455BE"/>
    <w:rsid w:val="262EE48E"/>
    <w:rsid w:val="267BCA14"/>
    <w:rsid w:val="269E66A1"/>
    <w:rsid w:val="274A9383"/>
    <w:rsid w:val="275F3B0A"/>
    <w:rsid w:val="276BACEE"/>
    <w:rsid w:val="276E89F3"/>
    <w:rsid w:val="277F2D0F"/>
    <w:rsid w:val="28AD71E2"/>
    <w:rsid w:val="28C21970"/>
    <w:rsid w:val="28DCAF54"/>
    <w:rsid w:val="29824064"/>
    <w:rsid w:val="29A01C32"/>
    <w:rsid w:val="29C7F609"/>
    <w:rsid w:val="29C8A2B1"/>
    <w:rsid w:val="2A3D7222"/>
    <w:rsid w:val="2AA7F244"/>
    <w:rsid w:val="2ABF4AC4"/>
    <w:rsid w:val="2ADC6DA6"/>
    <w:rsid w:val="2AF64059"/>
    <w:rsid w:val="2B2EEB3F"/>
    <w:rsid w:val="2B2FBADB"/>
    <w:rsid w:val="2B4F9321"/>
    <w:rsid w:val="2B587256"/>
    <w:rsid w:val="2B83C4E6"/>
    <w:rsid w:val="2B968686"/>
    <w:rsid w:val="2BA7E2E0"/>
    <w:rsid w:val="2BD1FA60"/>
    <w:rsid w:val="2C0AE158"/>
    <w:rsid w:val="2C5E4A1F"/>
    <w:rsid w:val="2C8F5589"/>
    <w:rsid w:val="2CDE204A"/>
    <w:rsid w:val="2D0826C2"/>
    <w:rsid w:val="2D0979BD"/>
    <w:rsid w:val="2D3F9901"/>
    <w:rsid w:val="2D81D2C9"/>
    <w:rsid w:val="2DA6C090"/>
    <w:rsid w:val="2DC16231"/>
    <w:rsid w:val="2DDC9B07"/>
    <w:rsid w:val="2DFE6E2C"/>
    <w:rsid w:val="2E72D736"/>
    <w:rsid w:val="2F08636F"/>
    <w:rsid w:val="2F6597C7"/>
    <w:rsid w:val="2FAA930F"/>
    <w:rsid w:val="2FCD6DD3"/>
    <w:rsid w:val="303DF924"/>
    <w:rsid w:val="304B0CFA"/>
    <w:rsid w:val="30774B6F"/>
    <w:rsid w:val="3087BAFD"/>
    <w:rsid w:val="30B610CD"/>
    <w:rsid w:val="30E42C7E"/>
    <w:rsid w:val="31116D7C"/>
    <w:rsid w:val="31420F3E"/>
    <w:rsid w:val="314A705A"/>
    <w:rsid w:val="315B1F30"/>
    <w:rsid w:val="315C94C6"/>
    <w:rsid w:val="315FB5EC"/>
    <w:rsid w:val="318614FF"/>
    <w:rsid w:val="31A89E6F"/>
    <w:rsid w:val="31AA589D"/>
    <w:rsid w:val="31B5F92B"/>
    <w:rsid w:val="31DBCE7F"/>
    <w:rsid w:val="31EB7728"/>
    <w:rsid w:val="31F035EF"/>
    <w:rsid w:val="32276484"/>
    <w:rsid w:val="3227F291"/>
    <w:rsid w:val="326C3912"/>
    <w:rsid w:val="326E7F44"/>
    <w:rsid w:val="3284627E"/>
    <w:rsid w:val="32BEACB3"/>
    <w:rsid w:val="334E0438"/>
    <w:rsid w:val="33EE44C1"/>
    <w:rsid w:val="33F646A8"/>
    <w:rsid w:val="3410681C"/>
    <w:rsid w:val="349DB234"/>
    <w:rsid w:val="34CBFAE3"/>
    <w:rsid w:val="34CC7330"/>
    <w:rsid w:val="34EE5A61"/>
    <w:rsid w:val="34F2DAFD"/>
    <w:rsid w:val="350DD47F"/>
    <w:rsid w:val="35166948"/>
    <w:rsid w:val="35340BE2"/>
    <w:rsid w:val="35A70129"/>
    <w:rsid w:val="36BFAF42"/>
    <w:rsid w:val="36DA58B1"/>
    <w:rsid w:val="3711F79A"/>
    <w:rsid w:val="3750CE62"/>
    <w:rsid w:val="3751F8E8"/>
    <w:rsid w:val="37597624"/>
    <w:rsid w:val="37CD84AE"/>
    <w:rsid w:val="380A0C06"/>
    <w:rsid w:val="384A8F2A"/>
    <w:rsid w:val="386D1C71"/>
    <w:rsid w:val="387B069A"/>
    <w:rsid w:val="38AEBD51"/>
    <w:rsid w:val="39049F5D"/>
    <w:rsid w:val="39245C82"/>
    <w:rsid w:val="3929D15E"/>
    <w:rsid w:val="39561E20"/>
    <w:rsid w:val="39578881"/>
    <w:rsid w:val="3961B8E7"/>
    <w:rsid w:val="39E15F9C"/>
    <w:rsid w:val="3A1A31B5"/>
    <w:rsid w:val="3A46FE17"/>
    <w:rsid w:val="3AA7238D"/>
    <w:rsid w:val="3AB0ADCC"/>
    <w:rsid w:val="3AE764DB"/>
    <w:rsid w:val="3B536231"/>
    <w:rsid w:val="3B681C3F"/>
    <w:rsid w:val="3B9B6E5B"/>
    <w:rsid w:val="3C26B116"/>
    <w:rsid w:val="3C2B5B1E"/>
    <w:rsid w:val="3C379874"/>
    <w:rsid w:val="3C896ED7"/>
    <w:rsid w:val="3C8BCC34"/>
    <w:rsid w:val="3CA65A27"/>
    <w:rsid w:val="3D1F9B8A"/>
    <w:rsid w:val="3D2D932C"/>
    <w:rsid w:val="3D302712"/>
    <w:rsid w:val="3DCC799D"/>
    <w:rsid w:val="3E1DCDCE"/>
    <w:rsid w:val="3E63CABF"/>
    <w:rsid w:val="3E6D8E06"/>
    <w:rsid w:val="3E94DDB8"/>
    <w:rsid w:val="3EA6596A"/>
    <w:rsid w:val="3F29D9B4"/>
    <w:rsid w:val="3F6FCE5C"/>
    <w:rsid w:val="3FA482F2"/>
    <w:rsid w:val="3FA60BD0"/>
    <w:rsid w:val="3FB3AD17"/>
    <w:rsid w:val="3FE0A52B"/>
    <w:rsid w:val="3FF42B9B"/>
    <w:rsid w:val="402EA157"/>
    <w:rsid w:val="4048C8E2"/>
    <w:rsid w:val="404C1717"/>
    <w:rsid w:val="40934929"/>
    <w:rsid w:val="409D7097"/>
    <w:rsid w:val="40AD5DA3"/>
    <w:rsid w:val="40E71DE5"/>
    <w:rsid w:val="412ACDA4"/>
    <w:rsid w:val="4137A50D"/>
    <w:rsid w:val="41D7E8DB"/>
    <w:rsid w:val="42077DE9"/>
    <w:rsid w:val="4273F90F"/>
    <w:rsid w:val="42889B2C"/>
    <w:rsid w:val="42FBA1AA"/>
    <w:rsid w:val="43004261"/>
    <w:rsid w:val="4310250D"/>
    <w:rsid w:val="43253AA1"/>
    <w:rsid w:val="43467449"/>
    <w:rsid w:val="437698F9"/>
    <w:rsid w:val="439743CB"/>
    <w:rsid w:val="439D001E"/>
    <w:rsid w:val="43DC6E31"/>
    <w:rsid w:val="43DF0896"/>
    <w:rsid w:val="43FA8154"/>
    <w:rsid w:val="442362AE"/>
    <w:rsid w:val="442DEA04"/>
    <w:rsid w:val="443EC2C6"/>
    <w:rsid w:val="44467B6E"/>
    <w:rsid w:val="4453B7C6"/>
    <w:rsid w:val="44B651D5"/>
    <w:rsid w:val="44D14213"/>
    <w:rsid w:val="450A4FDB"/>
    <w:rsid w:val="454233FB"/>
    <w:rsid w:val="457F72C9"/>
    <w:rsid w:val="45886499"/>
    <w:rsid w:val="45B68888"/>
    <w:rsid w:val="45D52355"/>
    <w:rsid w:val="45F7E6A0"/>
    <w:rsid w:val="465CA733"/>
    <w:rsid w:val="468A0924"/>
    <w:rsid w:val="46BF84AF"/>
    <w:rsid w:val="46C80883"/>
    <w:rsid w:val="46C8A2DE"/>
    <w:rsid w:val="4704ACA9"/>
    <w:rsid w:val="47851091"/>
    <w:rsid w:val="47B1FD36"/>
    <w:rsid w:val="47B827FD"/>
    <w:rsid w:val="481722E5"/>
    <w:rsid w:val="4818A00D"/>
    <w:rsid w:val="487849A2"/>
    <w:rsid w:val="48BE3F5D"/>
    <w:rsid w:val="48E0A97E"/>
    <w:rsid w:val="48EB42A2"/>
    <w:rsid w:val="493701F7"/>
    <w:rsid w:val="49CB5175"/>
    <w:rsid w:val="4A591276"/>
    <w:rsid w:val="4A9AB89E"/>
    <w:rsid w:val="4AF42693"/>
    <w:rsid w:val="4AF43B17"/>
    <w:rsid w:val="4B6B28B4"/>
    <w:rsid w:val="4B86720B"/>
    <w:rsid w:val="4B88CE1B"/>
    <w:rsid w:val="4B9B9C89"/>
    <w:rsid w:val="4BE093C5"/>
    <w:rsid w:val="4BE81EBB"/>
    <w:rsid w:val="4BEFC22D"/>
    <w:rsid w:val="4BF69983"/>
    <w:rsid w:val="4C12D75D"/>
    <w:rsid w:val="4C14BECF"/>
    <w:rsid w:val="4C18E42A"/>
    <w:rsid w:val="4C591E46"/>
    <w:rsid w:val="4CDF9CF5"/>
    <w:rsid w:val="4CED7609"/>
    <w:rsid w:val="4D172222"/>
    <w:rsid w:val="4D3412EB"/>
    <w:rsid w:val="4D3AB769"/>
    <w:rsid w:val="4D5CF066"/>
    <w:rsid w:val="4D85BCAA"/>
    <w:rsid w:val="4D866A60"/>
    <w:rsid w:val="4DA61D6C"/>
    <w:rsid w:val="4DB59AD7"/>
    <w:rsid w:val="4DFF1FE8"/>
    <w:rsid w:val="4E2990B3"/>
    <w:rsid w:val="4E44DFEF"/>
    <w:rsid w:val="4E47DAAC"/>
    <w:rsid w:val="4E575615"/>
    <w:rsid w:val="4EB6872C"/>
    <w:rsid w:val="4EBA5502"/>
    <w:rsid w:val="4EFEED83"/>
    <w:rsid w:val="4F540367"/>
    <w:rsid w:val="4F6833E1"/>
    <w:rsid w:val="4F8BA3C7"/>
    <w:rsid w:val="4F8F935E"/>
    <w:rsid w:val="4FC1CF3A"/>
    <w:rsid w:val="4FE7AAA6"/>
    <w:rsid w:val="5075122C"/>
    <w:rsid w:val="50843CCC"/>
    <w:rsid w:val="51A006EA"/>
    <w:rsid w:val="51D47608"/>
    <w:rsid w:val="51DA16D9"/>
    <w:rsid w:val="52847962"/>
    <w:rsid w:val="52A9DEDE"/>
    <w:rsid w:val="53091D6D"/>
    <w:rsid w:val="533D910F"/>
    <w:rsid w:val="541E791F"/>
    <w:rsid w:val="5437BF89"/>
    <w:rsid w:val="547C2998"/>
    <w:rsid w:val="550A4E68"/>
    <w:rsid w:val="55103D9E"/>
    <w:rsid w:val="551FB6D9"/>
    <w:rsid w:val="5526D9A0"/>
    <w:rsid w:val="555660DC"/>
    <w:rsid w:val="55ABE013"/>
    <w:rsid w:val="55FAB0BA"/>
    <w:rsid w:val="5631CE65"/>
    <w:rsid w:val="563B2F96"/>
    <w:rsid w:val="564D006E"/>
    <w:rsid w:val="566E4A9C"/>
    <w:rsid w:val="567CE70D"/>
    <w:rsid w:val="56E70846"/>
    <w:rsid w:val="56EACB45"/>
    <w:rsid w:val="5731D662"/>
    <w:rsid w:val="575D8094"/>
    <w:rsid w:val="57967531"/>
    <w:rsid w:val="583FCE48"/>
    <w:rsid w:val="58620131"/>
    <w:rsid w:val="58DC42EA"/>
    <w:rsid w:val="58FECD51"/>
    <w:rsid w:val="5915C53F"/>
    <w:rsid w:val="5954A03C"/>
    <w:rsid w:val="59D21F93"/>
    <w:rsid w:val="5A0440B1"/>
    <w:rsid w:val="5A22A2D5"/>
    <w:rsid w:val="5A3DD9FE"/>
    <w:rsid w:val="5A60F6D1"/>
    <w:rsid w:val="5ADC706C"/>
    <w:rsid w:val="5AF22C94"/>
    <w:rsid w:val="5B05AF90"/>
    <w:rsid w:val="5B6CF66C"/>
    <w:rsid w:val="5B8E5368"/>
    <w:rsid w:val="5C6B244D"/>
    <w:rsid w:val="5C6B95CA"/>
    <w:rsid w:val="5C85CF24"/>
    <w:rsid w:val="5CBF495E"/>
    <w:rsid w:val="5CDE8995"/>
    <w:rsid w:val="5D023E03"/>
    <w:rsid w:val="5D09222B"/>
    <w:rsid w:val="5DAD3F5C"/>
    <w:rsid w:val="5E1017CC"/>
    <w:rsid w:val="5E318921"/>
    <w:rsid w:val="5E6DA96D"/>
    <w:rsid w:val="5E9211CE"/>
    <w:rsid w:val="5EED9D4D"/>
    <w:rsid w:val="5EF271F8"/>
    <w:rsid w:val="5F062720"/>
    <w:rsid w:val="5F0AAEBA"/>
    <w:rsid w:val="5F4D3935"/>
    <w:rsid w:val="5F946A5E"/>
    <w:rsid w:val="5FB72F68"/>
    <w:rsid w:val="6039D4CC"/>
    <w:rsid w:val="6062992F"/>
    <w:rsid w:val="608CC8DD"/>
    <w:rsid w:val="60C2D78A"/>
    <w:rsid w:val="60FCEEC6"/>
    <w:rsid w:val="61E7420B"/>
    <w:rsid w:val="61F1E872"/>
    <w:rsid w:val="61F6D174"/>
    <w:rsid w:val="6252DB53"/>
    <w:rsid w:val="6289E770"/>
    <w:rsid w:val="62A0FDEB"/>
    <w:rsid w:val="62C2C4B4"/>
    <w:rsid w:val="62D7E29F"/>
    <w:rsid w:val="62EAB9EE"/>
    <w:rsid w:val="6323959E"/>
    <w:rsid w:val="6341E1B1"/>
    <w:rsid w:val="6372BBDD"/>
    <w:rsid w:val="63808785"/>
    <w:rsid w:val="63E9790A"/>
    <w:rsid w:val="647FA71E"/>
    <w:rsid w:val="6482453E"/>
    <w:rsid w:val="648788FB"/>
    <w:rsid w:val="64A6E4B2"/>
    <w:rsid w:val="6523020E"/>
    <w:rsid w:val="6574B1C1"/>
    <w:rsid w:val="661479DD"/>
    <w:rsid w:val="665D4417"/>
    <w:rsid w:val="668AF7F4"/>
    <w:rsid w:val="66A65129"/>
    <w:rsid w:val="66AD76B5"/>
    <w:rsid w:val="67BDA394"/>
    <w:rsid w:val="680BA587"/>
    <w:rsid w:val="6845F291"/>
    <w:rsid w:val="68AFC4AC"/>
    <w:rsid w:val="68D25267"/>
    <w:rsid w:val="69357981"/>
    <w:rsid w:val="69979F19"/>
    <w:rsid w:val="699999C2"/>
    <w:rsid w:val="69F8C7DE"/>
    <w:rsid w:val="69FF1403"/>
    <w:rsid w:val="6A16E586"/>
    <w:rsid w:val="6AB1E8E5"/>
    <w:rsid w:val="6ACD2434"/>
    <w:rsid w:val="6B288085"/>
    <w:rsid w:val="6B5237CC"/>
    <w:rsid w:val="6BBF505B"/>
    <w:rsid w:val="6BF77CC1"/>
    <w:rsid w:val="6BF89568"/>
    <w:rsid w:val="6C0785EF"/>
    <w:rsid w:val="6C7C68B7"/>
    <w:rsid w:val="6CC0A2AB"/>
    <w:rsid w:val="6CDEC10A"/>
    <w:rsid w:val="6CEEF974"/>
    <w:rsid w:val="6CFEDACB"/>
    <w:rsid w:val="6D283532"/>
    <w:rsid w:val="6D4FA247"/>
    <w:rsid w:val="6D5875E3"/>
    <w:rsid w:val="6D5D3374"/>
    <w:rsid w:val="6DC6268B"/>
    <w:rsid w:val="6DCB3B91"/>
    <w:rsid w:val="6DDF4D5A"/>
    <w:rsid w:val="6E4C0381"/>
    <w:rsid w:val="6E557ED2"/>
    <w:rsid w:val="6E81FB7D"/>
    <w:rsid w:val="6EBB8B06"/>
    <w:rsid w:val="6ED482CC"/>
    <w:rsid w:val="6ED5E939"/>
    <w:rsid w:val="6EEB1FE8"/>
    <w:rsid w:val="6FCBEC67"/>
    <w:rsid w:val="6FE68D4A"/>
    <w:rsid w:val="7011C9F6"/>
    <w:rsid w:val="7027AB29"/>
    <w:rsid w:val="705B1307"/>
    <w:rsid w:val="7074C40B"/>
    <w:rsid w:val="707DDB2D"/>
    <w:rsid w:val="70B7B76D"/>
    <w:rsid w:val="70C69CDD"/>
    <w:rsid w:val="711B77D8"/>
    <w:rsid w:val="7127ABC3"/>
    <w:rsid w:val="71430BDB"/>
    <w:rsid w:val="715FF5DD"/>
    <w:rsid w:val="71920A3E"/>
    <w:rsid w:val="71DF9DAD"/>
    <w:rsid w:val="72287646"/>
    <w:rsid w:val="7234EA38"/>
    <w:rsid w:val="723C2C12"/>
    <w:rsid w:val="7260FBF5"/>
    <w:rsid w:val="7261D31E"/>
    <w:rsid w:val="72673B39"/>
    <w:rsid w:val="72A44CD2"/>
    <w:rsid w:val="7302003C"/>
    <w:rsid w:val="7309FAEA"/>
    <w:rsid w:val="734ACE8C"/>
    <w:rsid w:val="73E4DF2F"/>
    <w:rsid w:val="73FA4C5F"/>
    <w:rsid w:val="745C5296"/>
    <w:rsid w:val="74B98B5D"/>
    <w:rsid w:val="74FD0F5B"/>
    <w:rsid w:val="754AAEF0"/>
    <w:rsid w:val="754EEF03"/>
    <w:rsid w:val="756F943B"/>
    <w:rsid w:val="757FA5CA"/>
    <w:rsid w:val="758C8F5A"/>
    <w:rsid w:val="75D4FEA2"/>
    <w:rsid w:val="75F0BBAE"/>
    <w:rsid w:val="76326EB6"/>
    <w:rsid w:val="76959150"/>
    <w:rsid w:val="76CF29CC"/>
    <w:rsid w:val="779B2CB4"/>
    <w:rsid w:val="77DE66C4"/>
    <w:rsid w:val="77F404B4"/>
    <w:rsid w:val="77FE609C"/>
    <w:rsid w:val="782ABEAB"/>
    <w:rsid w:val="786326FD"/>
    <w:rsid w:val="7896B3A2"/>
    <w:rsid w:val="78AF1804"/>
    <w:rsid w:val="7901AE6B"/>
    <w:rsid w:val="7908078E"/>
    <w:rsid w:val="7915DB85"/>
    <w:rsid w:val="79251F1D"/>
    <w:rsid w:val="7952F939"/>
    <w:rsid w:val="798B095A"/>
    <w:rsid w:val="7A0871DE"/>
    <w:rsid w:val="7A416D59"/>
    <w:rsid w:val="7AB42F05"/>
    <w:rsid w:val="7AD05349"/>
    <w:rsid w:val="7B30B642"/>
    <w:rsid w:val="7B3656CA"/>
    <w:rsid w:val="7B5B0150"/>
    <w:rsid w:val="7B6BEC38"/>
    <w:rsid w:val="7BCD6F0D"/>
    <w:rsid w:val="7BEE7FD8"/>
    <w:rsid w:val="7C504645"/>
    <w:rsid w:val="7C5A7262"/>
    <w:rsid w:val="7C67EE19"/>
    <w:rsid w:val="7C833266"/>
    <w:rsid w:val="7C853B65"/>
    <w:rsid w:val="7C872C0A"/>
    <w:rsid w:val="7C8D02CC"/>
    <w:rsid w:val="7C92B752"/>
    <w:rsid w:val="7C947B2D"/>
    <w:rsid w:val="7CBBCC3C"/>
    <w:rsid w:val="7CC61416"/>
    <w:rsid w:val="7CD1BA71"/>
    <w:rsid w:val="7CD984F3"/>
    <w:rsid w:val="7D3E9C21"/>
    <w:rsid w:val="7D9442CE"/>
    <w:rsid w:val="7E003F4F"/>
    <w:rsid w:val="7E463579"/>
    <w:rsid w:val="7E4D1238"/>
    <w:rsid w:val="7E5B4092"/>
    <w:rsid w:val="7E77FADD"/>
    <w:rsid w:val="7F19E221"/>
    <w:rsid w:val="7F270BC0"/>
    <w:rsid w:val="7F2E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74E7A"/>
  <w15:docId w15:val="{35D688AB-3BA3-482B-804E-7CB6A8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DCF"/>
    <w:rPr>
      <w:rFonts w:ascii="Segoe UI" w:hAnsi="Segoe UI" w:cs="Segoe UI"/>
      <w:sz w:val="18"/>
      <w:szCs w:val="18"/>
    </w:rPr>
  </w:style>
  <w:style w:type="character" w:styleId="Hyperlink">
    <w:name w:val="Hyperlink"/>
    <w:basedOn w:val="DefaultParagraphFont"/>
    <w:uiPriority w:val="99"/>
    <w:unhideWhenUsed/>
    <w:rsid w:val="006D1CBF"/>
    <w:rPr>
      <w:rFonts w:cs="Times New Roman"/>
      <w:color w:val="0000FF"/>
      <w:u w:val="single"/>
    </w:rPr>
  </w:style>
  <w:style w:type="character" w:styleId="FollowedHyperlink">
    <w:name w:val="FollowedHyperlink"/>
    <w:basedOn w:val="DefaultParagraphFont"/>
    <w:uiPriority w:val="99"/>
    <w:semiHidden/>
    <w:unhideWhenUsed/>
    <w:rsid w:val="006D1CBF"/>
    <w:rPr>
      <w:rFonts w:cs="Times New Roman"/>
      <w:color w:val="954F72" w:themeColor="followedHyperlink"/>
      <w:u w:val="single"/>
    </w:rPr>
  </w:style>
  <w:style w:type="paragraph" w:customStyle="1" w:styleId="Default">
    <w:name w:val="Default"/>
    <w:rsid w:val="005A63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0B695D"/>
    <w:pPr>
      <w:ind w:left="720"/>
      <w:contextualSpacing/>
    </w:pPr>
  </w:style>
  <w:style w:type="paragraph" w:customStyle="1" w:styleId="xxmsonormal">
    <w:name w:val="x_xmsonormal"/>
    <w:basedOn w:val="Normal"/>
    <w:rsid w:val="005B2324"/>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DefaultParagraphFont"/>
    <w:rsid w:val="005B2324"/>
  </w:style>
  <w:style w:type="paragraph" w:styleId="Header">
    <w:name w:val="header"/>
    <w:basedOn w:val="Normal"/>
    <w:link w:val="HeaderChar"/>
    <w:uiPriority w:val="99"/>
    <w:unhideWhenUsed/>
    <w:rsid w:val="000F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7"/>
  </w:style>
  <w:style w:type="paragraph" w:styleId="Footer">
    <w:name w:val="footer"/>
    <w:basedOn w:val="Normal"/>
    <w:link w:val="FooterChar"/>
    <w:uiPriority w:val="99"/>
    <w:unhideWhenUsed/>
    <w:rsid w:val="000F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7"/>
  </w:style>
  <w:style w:type="paragraph" w:styleId="NormalWeb">
    <w:name w:val="Normal (Web)"/>
    <w:basedOn w:val="Normal"/>
    <w:uiPriority w:val="99"/>
    <w:unhideWhenUsed/>
    <w:rsid w:val="004D22AA"/>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D85A9C"/>
  </w:style>
  <w:style w:type="character" w:customStyle="1" w:styleId="xmark5nsg24ux1">
    <w:name w:val="x_mark5nsg24ux1"/>
    <w:basedOn w:val="DefaultParagraphFont"/>
    <w:rsid w:val="00773C1B"/>
  </w:style>
  <w:style w:type="character" w:customStyle="1" w:styleId="xmarkemsh3q3vi">
    <w:name w:val="x_markemsh3q3vi"/>
    <w:basedOn w:val="DefaultParagraphFont"/>
    <w:rsid w:val="00773C1B"/>
  </w:style>
  <w:style w:type="paragraph" w:customStyle="1" w:styleId="xxmsonormal0">
    <w:name w:val="x_x_msonormal"/>
    <w:basedOn w:val="Normal"/>
    <w:rsid w:val="004050E0"/>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B2B37"/>
    <w:rPr>
      <w:color w:val="605E5C"/>
      <w:shd w:val="clear" w:color="auto" w:fill="E1DFDD"/>
    </w:rPr>
  </w:style>
  <w:style w:type="character" w:customStyle="1" w:styleId="mark2177ty1w3">
    <w:name w:val="mark2177ty1w3"/>
    <w:basedOn w:val="DefaultParagraphFont"/>
    <w:rsid w:val="000B2B37"/>
  </w:style>
  <w:style w:type="character" w:customStyle="1" w:styleId="UnresolvedMention2">
    <w:name w:val="Unresolved Mention2"/>
    <w:basedOn w:val="DefaultParagraphFont"/>
    <w:uiPriority w:val="99"/>
    <w:semiHidden/>
    <w:unhideWhenUsed/>
    <w:rsid w:val="003D2967"/>
    <w:rPr>
      <w:color w:val="605E5C"/>
      <w:shd w:val="clear" w:color="auto" w:fill="E1DFDD"/>
    </w:rPr>
  </w:style>
  <w:style w:type="character" w:customStyle="1" w:styleId="mark8zobo1flf">
    <w:name w:val="mark8zobo1flf"/>
    <w:basedOn w:val="DefaultParagraphFont"/>
    <w:rsid w:val="00560692"/>
  </w:style>
  <w:style w:type="character" w:customStyle="1" w:styleId="markxvexcbt0w">
    <w:name w:val="markxvexcbt0w"/>
    <w:basedOn w:val="DefaultParagraphFont"/>
    <w:rsid w:val="00560692"/>
  </w:style>
  <w:style w:type="character" w:customStyle="1" w:styleId="markb0hh96srq">
    <w:name w:val="markb0hh96srq"/>
    <w:basedOn w:val="DefaultParagraphFont"/>
    <w:rsid w:val="0056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5747">
      <w:bodyDiv w:val="1"/>
      <w:marLeft w:val="0"/>
      <w:marRight w:val="0"/>
      <w:marTop w:val="0"/>
      <w:marBottom w:val="0"/>
      <w:divBdr>
        <w:top w:val="none" w:sz="0" w:space="0" w:color="auto"/>
        <w:left w:val="none" w:sz="0" w:space="0" w:color="auto"/>
        <w:bottom w:val="none" w:sz="0" w:space="0" w:color="auto"/>
        <w:right w:val="none" w:sz="0" w:space="0" w:color="auto"/>
      </w:divBdr>
      <w:divsChild>
        <w:div w:id="191289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841761">
              <w:marLeft w:val="0"/>
              <w:marRight w:val="0"/>
              <w:marTop w:val="0"/>
              <w:marBottom w:val="0"/>
              <w:divBdr>
                <w:top w:val="none" w:sz="0" w:space="0" w:color="auto"/>
                <w:left w:val="none" w:sz="0" w:space="0" w:color="auto"/>
                <w:bottom w:val="none" w:sz="0" w:space="0" w:color="auto"/>
                <w:right w:val="none" w:sz="0" w:space="0" w:color="auto"/>
              </w:divBdr>
              <w:divsChild>
                <w:div w:id="1641154945">
                  <w:marLeft w:val="0"/>
                  <w:marRight w:val="0"/>
                  <w:marTop w:val="0"/>
                  <w:marBottom w:val="0"/>
                  <w:divBdr>
                    <w:top w:val="none" w:sz="0" w:space="0" w:color="auto"/>
                    <w:left w:val="none" w:sz="0" w:space="0" w:color="auto"/>
                    <w:bottom w:val="none" w:sz="0" w:space="0" w:color="auto"/>
                    <w:right w:val="none" w:sz="0" w:space="0" w:color="auto"/>
                  </w:divBdr>
                  <w:divsChild>
                    <w:div w:id="15304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5847">
      <w:bodyDiv w:val="1"/>
      <w:marLeft w:val="0"/>
      <w:marRight w:val="0"/>
      <w:marTop w:val="0"/>
      <w:marBottom w:val="0"/>
      <w:divBdr>
        <w:top w:val="none" w:sz="0" w:space="0" w:color="auto"/>
        <w:left w:val="none" w:sz="0" w:space="0" w:color="auto"/>
        <w:bottom w:val="none" w:sz="0" w:space="0" w:color="auto"/>
        <w:right w:val="none" w:sz="0" w:space="0" w:color="auto"/>
      </w:divBdr>
    </w:div>
    <w:div w:id="169683782">
      <w:bodyDiv w:val="1"/>
      <w:marLeft w:val="0"/>
      <w:marRight w:val="0"/>
      <w:marTop w:val="0"/>
      <w:marBottom w:val="0"/>
      <w:divBdr>
        <w:top w:val="none" w:sz="0" w:space="0" w:color="auto"/>
        <w:left w:val="none" w:sz="0" w:space="0" w:color="auto"/>
        <w:bottom w:val="none" w:sz="0" w:space="0" w:color="auto"/>
        <w:right w:val="none" w:sz="0" w:space="0" w:color="auto"/>
      </w:divBdr>
    </w:div>
    <w:div w:id="285234478">
      <w:bodyDiv w:val="1"/>
      <w:marLeft w:val="0"/>
      <w:marRight w:val="0"/>
      <w:marTop w:val="0"/>
      <w:marBottom w:val="0"/>
      <w:divBdr>
        <w:top w:val="none" w:sz="0" w:space="0" w:color="auto"/>
        <w:left w:val="none" w:sz="0" w:space="0" w:color="auto"/>
        <w:bottom w:val="none" w:sz="0" w:space="0" w:color="auto"/>
        <w:right w:val="none" w:sz="0" w:space="0" w:color="auto"/>
      </w:divBdr>
      <w:divsChild>
        <w:div w:id="191516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5719">
              <w:marLeft w:val="0"/>
              <w:marRight w:val="0"/>
              <w:marTop w:val="0"/>
              <w:marBottom w:val="0"/>
              <w:divBdr>
                <w:top w:val="none" w:sz="0" w:space="0" w:color="auto"/>
                <w:left w:val="none" w:sz="0" w:space="0" w:color="auto"/>
                <w:bottom w:val="none" w:sz="0" w:space="0" w:color="auto"/>
                <w:right w:val="none" w:sz="0" w:space="0" w:color="auto"/>
              </w:divBdr>
              <w:divsChild>
                <w:div w:id="1336108406">
                  <w:marLeft w:val="0"/>
                  <w:marRight w:val="0"/>
                  <w:marTop w:val="0"/>
                  <w:marBottom w:val="0"/>
                  <w:divBdr>
                    <w:top w:val="none" w:sz="0" w:space="0" w:color="auto"/>
                    <w:left w:val="none" w:sz="0" w:space="0" w:color="auto"/>
                    <w:bottom w:val="none" w:sz="0" w:space="0" w:color="auto"/>
                    <w:right w:val="none" w:sz="0" w:space="0" w:color="auto"/>
                  </w:divBdr>
                  <w:divsChild>
                    <w:div w:id="242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0682">
      <w:bodyDiv w:val="1"/>
      <w:marLeft w:val="0"/>
      <w:marRight w:val="0"/>
      <w:marTop w:val="0"/>
      <w:marBottom w:val="0"/>
      <w:divBdr>
        <w:top w:val="none" w:sz="0" w:space="0" w:color="auto"/>
        <w:left w:val="none" w:sz="0" w:space="0" w:color="auto"/>
        <w:bottom w:val="none" w:sz="0" w:space="0" w:color="auto"/>
        <w:right w:val="none" w:sz="0" w:space="0" w:color="auto"/>
      </w:divBdr>
      <w:divsChild>
        <w:div w:id="75617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558396">
              <w:marLeft w:val="0"/>
              <w:marRight w:val="0"/>
              <w:marTop w:val="0"/>
              <w:marBottom w:val="0"/>
              <w:divBdr>
                <w:top w:val="none" w:sz="0" w:space="0" w:color="auto"/>
                <w:left w:val="none" w:sz="0" w:space="0" w:color="auto"/>
                <w:bottom w:val="none" w:sz="0" w:space="0" w:color="auto"/>
                <w:right w:val="none" w:sz="0" w:space="0" w:color="auto"/>
              </w:divBdr>
              <w:divsChild>
                <w:div w:id="22639853">
                  <w:marLeft w:val="0"/>
                  <w:marRight w:val="0"/>
                  <w:marTop w:val="0"/>
                  <w:marBottom w:val="0"/>
                  <w:divBdr>
                    <w:top w:val="none" w:sz="0" w:space="0" w:color="auto"/>
                    <w:left w:val="none" w:sz="0" w:space="0" w:color="auto"/>
                    <w:bottom w:val="none" w:sz="0" w:space="0" w:color="auto"/>
                    <w:right w:val="none" w:sz="0" w:space="0" w:color="auto"/>
                  </w:divBdr>
                  <w:divsChild>
                    <w:div w:id="114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91239">
      <w:bodyDiv w:val="1"/>
      <w:marLeft w:val="0"/>
      <w:marRight w:val="0"/>
      <w:marTop w:val="0"/>
      <w:marBottom w:val="0"/>
      <w:divBdr>
        <w:top w:val="none" w:sz="0" w:space="0" w:color="auto"/>
        <w:left w:val="none" w:sz="0" w:space="0" w:color="auto"/>
        <w:bottom w:val="none" w:sz="0" w:space="0" w:color="auto"/>
        <w:right w:val="none" w:sz="0" w:space="0" w:color="auto"/>
      </w:divBdr>
      <w:divsChild>
        <w:div w:id="113017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94758">
              <w:marLeft w:val="0"/>
              <w:marRight w:val="0"/>
              <w:marTop w:val="0"/>
              <w:marBottom w:val="0"/>
              <w:divBdr>
                <w:top w:val="none" w:sz="0" w:space="0" w:color="auto"/>
                <w:left w:val="none" w:sz="0" w:space="0" w:color="auto"/>
                <w:bottom w:val="none" w:sz="0" w:space="0" w:color="auto"/>
                <w:right w:val="none" w:sz="0" w:space="0" w:color="auto"/>
              </w:divBdr>
              <w:divsChild>
                <w:div w:id="555776847">
                  <w:marLeft w:val="0"/>
                  <w:marRight w:val="0"/>
                  <w:marTop w:val="0"/>
                  <w:marBottom w:val="0"/>
                  <w:divBdr>
                    <w:top w:val="none" w:sz="0" w:space="0" w:color="auto"/>
                    <w:left w:val="none" w:sz="0" w:space="0" w:color="auto"/>
                    <w:bottom w:val="none" w:sz="0" w:space="0" w:color="auto"/>
                    <w:right w:val="none" w:sz="0" w:space="0" w:color="auto"/>
                  </w:divBdr>
                  <w:divsChild>
                    <w:div w:id="2092922460">
                      <w:marLeft w:val="0"/>
                      <w:marRight w:val="0"/>
                      <w:marTop w:val="0"/>
                      <w:marBottom w:val="0"/>
                      <w:divBdr>
                        <w:top w:val="none" w:sz="0" w:space="0" w:color="auto"/>
                        <w:left w:val="none" w:sz="0" w:space="0" w:color="auto"/>
                        <w:bottom w:val="none" w:sz="0" w:space="0" w:color="auto"/>
                        <w:right w:val="none" w:sz="0" w:space="0" w:color="auto"/>
                      </w:divBdr>
                    </w:div>
                    <w:div w:id="1422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9028">
      <w:bodyDiv w:val="1"/>
      <w:marLeft w:val="0"/>
      <w:marRight w:val="0"/>
      <w:marTop w:val="0"/>
      <w:marBottom w:val="0"/>
      <w:divBdr>
        <w:top w:val="none" w:sz="0" w:space="0" w:color="auto"/>
        <w:left w:val="none" w:sz="0" w:space="0" w:color="auto"/>
        <w:bottom w:val="none" w:sz="0" w:space="0" w:color="auto"/>
        <w:right w:val="none" w:sz="0" w:space="0" w:color="auto"/>
      </w:divBdr>
    </w:div>
    <w:div w:id="774790636">
      <w:bodyDiv w:val="1"/>
      <w:marLeft w:val="0"/>
      <w:marRight w:val="0"/>
      <w:marTop w:val="0"/>
      <w:marBottom w:val="0"/>
      <w:divBdr>
        <w:top w:val="none" w:sz="0" w:space="0" w:color="auto"/>
        <w:left w:val="none" w:sz="0" w:space="0" w:color="auto"/>
        <w:bottom w:val="none" w:sz="0" w:space="0" w:color="auto"/>
        <w:right w:val="none" w:sz="0" w:space="0" w:color="auto"/>
      </w:divBdr>
    </w:div>
    <w:div w:id="789931847">
      <w:bodyDiv w:val="1"/>
      <w:marLeft w:val="0"/>
      <w:marRight w:val="0"/>
      <w:marTop w:val="0"/>
      <w:marBottom w:val="0"/>
      <w:divBdr>
        <w:top w:val="none" w:sz="0" w:space="0" w:color="auto"/>
        <w:left w:val="none" w:sz="0" w:space="0" w:color="auto"/>
        <w:bottom w:val="none" w:sz="0" w:space="0" w:color="auto"/>
        <w:right w:val="none" w:sz="0" w:space="0" w:color="auto"/>
      </w:divBdr>
    </w:div>
    <w:div w:id="80493211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sChild>
        <w:div w:id="447702078">
          <w:marLeft w:val="0"/>
          <w:marRight w:val="120"/>
          <w:marTop w:val="0"/>
          <w:marBottom w:val="0"/>
          <w:divBdr>
            <w:top w:val="none" w:sz="0" w:space="0" w:color="auto"/>
            <w:left w:val="none" w:sz="0" w:space="0" w:color="auto"/>
            <w:bottom w:val="none" w:sz="0" w:space="0" w:color="auto"/>
            <w:right w:val="none" w:sz="0" w:space="0" w:color="auto"/>
          </w:divBdr>
          <w:divsChild>
            <w:div w:id="1159422493">
              <w:marLeft w:val="0"/>
              <w:marRight w:val="0"/>
              <w:marTop w:val="0"/>
              <w:marBottom w:val="0"/>
              <w:divBdr>
                <w:top w:val="none" w:sz="0" w:space="0" w:color="auto"/>
                <w:left w:val="none" w:sz="0" w:space="0" w:color="auto"/>
                <w:bottom w:val="none" w:sz="0" w:space="0" w:color="auto"/>
                <w:right w:val="none" w:sz="0" w:space="0" w:color="auto"/>
              </w:divBdr>
              <w:divsChild>
                <w:div w:id="1139540597">
                  <w:marLeft w:val="0"/>
                  <w:marRight w:val="0"/>
                  <w:marTop w:val="0"/>
                  <w:marBottom w:val="0"/>
                  <w:divBdr>
                    <w:top w:val="none" w:sz="0" w:space="0" w:color="auto"/>
                    <w:left w:val="none" w:sz="0" w:space="0" w:color="auto"/>
                    <w:bottom w:val="none" w:sz="0" w:space="0" w:color="auto"/>
                    <w:right w:val="none" w:sz="0" w:space="0" w:color="auto"/>
                  </w:divBdr>
                  <w:divsChild>
                    <w:div w:id="454716345">
                      <w:marLeft w:val="0"/>
                      <w:marRight w:val="0"/>
                      <w:marTop w:val="0"/>
                      <w:marBottom w:val="0"/>
                      <w:divBdr>
                        <w:top w:val="none" w:sz="0" w:space="0" w:color="auto"/>
                        <w:left w:val="none" w:sz="0" w:space="0" w:color="auto"/>
                        <w:bottom w:val="none" w:sz="0" w:space="0" w:color="auto"/>
                        <w:right w:val="none" w:sz="0" w:space="0" w:color="auto"/>
                      </w:divBdr>
                      <w:divsChild>
                        <w:div w:id="621040747">
                          <w:marLeft w:val="0"/>
                          <w:marRight w:val="0"/>
                          <w:marTop w:val="0"/>
                          <w:marBottom w:val="0"/>
                          <w:divBdr>
                            <w:top w:val="none" w:sz="0" w:space="0" w:color="auto"/>
                            <w:left w:val="none" w:sz="0" w:space="0" w:color="auto"/>
                            <w:bottom w:val="none" w:sz="0" w:space="0" w:color="auto"/>
                            <w:right w:val="none" w:sz="0" w:space="0" w:color="auto"/>
                          </w:divBdr>
                          <w:divsChild>
                            <w:div w:id="216473002">
                              <w:marLeft w:val="0"/>
                              <w:marRight w:val="0"/>
                              <w:marTop w:val="0"/>
                              <w:marBottom w:val="0"/>
                              <w:divBdr>
                                <w:top w:val="none" w:sz="0" w:space="0" w:color="auto"/>
                                <w:left w:val="none" w:sz="0" w:space="0" w:color="auto"/>
                                <w:bottom w:val="none" w:sz="0" w:space="0" w:color="auto"/>
                                <w:right w:val="none" w:sz="0" w:space="0" w:color="auto"/>
                              </w:divBdr>
                              <w:divsChild>
                                <w:div w:id="456948131">
                                  <w:marLeft w:val="0"/>
                                  <w:marRight w:val="0"/>
                                  <w:marTop w:val="0"/>
                                  <w:marBottom w:val="0"/>
                                  <w:divBdr>
                                    <w:top w:val="none" w:sz="0" w:space="0" w:color="auto"/>
                                    <w:left w:val="none" w:sz="0" w:space="0" w:color="auto"/>
                                    <w:bottom w:val="none" w:sz="0" w:space="0" w:color="auto"/>
                                    <w:right w:val="none" w:sz="0" w:space="0" w:color="auto"/>
                                  </w:divBdr>
                                  <w:divsChild>
                                    <w:div w:id="1072003708">
                                      <w:marLeft w:val="0"/>
                                      <w:marRight w:val="0"/>
                                      <w:marTop w:val="0"/>
                                      <w:marBottom w:val="0"/>
                                      <w:divBdr>
                                        <w:top w:val="none" w:sz="0" w:space="0" w:color="auto"/>
                                        <w:left w:val="none" w:sz="0" w:space="0" w:color="auto"/>
                                        <w:bottom w:val="none" w:sz="0" w:space="0" w:color="auto"/>
                                        <w:right w:val="none" w:sz="0" w:space="0" w:color="auto"/>
                                      </w:divBdr>
                                      <w:divsChild>
                                        <w:div w:id="936249423">
                                          <w:marLeft w:val="0"/>
                                          <w:marRight w:val="0"/>
                                          <w:marTop w:val="0"/>
                                          <w:marBottom w:val="0"/>
                                          <w:divBdr>
                                            <w:top w:val="none" w:sz="0" w:space="0" w:color="auto"/>
                                            <w:left w:val="none" w:sz="0" w:space="0" w:color="auto"/>
                                            <w:bottom w:val="none" w:sz="0" w:space="0" w:color="auto"/>
                                            <w:right w:val="none" w:sz="0" w:space="0" w:color="auto"/>
                                          </w:divBdr>
                                          <w:divsChild>
                                            <w:div w:id="1188178581">
                                              <w:marLeft w:val="0"/>
                                              <w:marRight w:val="0"/>
                                              <w:marTop w:val="0"/>
                                              <w:marBottom w:val="0"/>
                                              <w:divBdr>
                                                <w:top w:val="none" w:sz="0" w:space="0" w:color="auto"/>
                                                <w:left w:val="none" w:sz="0" w:space="0" w:color="auto"/>
                                                <w:bottom w:val="none" w:sz="0" w:space="0" w:color="auto"/>
                                                <w:right w:val="none" w:sz="0" w:space="0" w:color="auto"/>
                                              </w:divBdr>
                                              <w:divsChild>
                                                <w:div w:id="1374308289">
                                                  <w:marLeft w:val="0"/>
                                                  <w:marRight w:val="0"/>
                                                  <w:marTop w:val="0"/>
                                                  <w:marBottom w:val="0"/>
                                                  <w:divBdr>
                                                    <w:top w:val="none" w:sz="0" w:space="0" w:color="auto"/>
                                                    <w:left w:val="none" w:sz="0" w:space="0" w:color="auto"/>
                                                    <w:bottom w:val="none" w:sz="0" w:space="0" w:color="auto"/>
                                                    <w:right w:val="none" w:sz="0" w:space="0" w:color="auto"/>
                                                  </w:divBdr>
                                                  <w:divsChild>
                                                    <w:div w:id="218983761">
                                                      <w:marLeft w:val="0"/>
                                                      <w:marRight w:val="0"/>
                                                      <w:marTop w:val="0"/>
                                                      <w:marBottom w:val="0"/>
                                                      <w:divBdr>
                                                        <w:top w:val="none" w:sz="0" w:space="0" w:color="auto"/>
                                                        <w:left w:val="none" w:sz="0" w:space="0" w:color="auto"/>
                                                        <w:bottom w:val="none" w:sz="0" w:space="0" w:color="auto"/>
                                                        <w:right w:val="none" w:sz="0" w:space="0" w:color="auto"/>
                                                      </w:divBdr>
                                                      <w:divsChild>
                                                        <w:div w:id="415443921">
                                                          <w:marLeft w:val="0"/>
                                                          <w:marRight w:val="0"/>
                                                          <w:marTop w:val="0"/>
                                                          <w:marBottom w:val="0"/>
                                                          <w:divBdr>
                                                            <w:top w:val="none" w:sz="0" w:space="0" w:color="auto"/>
                                                            <w:left w:val="none" w:sz="0" w:space="0" w:color="auto"/>
                                                            <w:bottom w:val="none" w:sz="0" w:space="0" w:color="auto"/>
                                                            <w:right w:val="none" w:sz="0" w:space="0" w:color="auto"/>
                                                          </w:divBdr>
                                                          <w:divsChild>
                                                            <w:div w:id="106969196">
                                                              <w:marLeft w:val="0"/>
                                                              <w:marRight w:val="0"/>
                                                              <w:marTop w:val="0"/>
                                                              <w:marBottom w:val="0"/>
                                                              <w:divBdr>
                                                                <w:top w:val="none" w:sz="0" w:space="0" w:color="auto"/>
                                                                <w:left w:val="none" w:sz="0" w:space="0" w:color="auto"/>
                                                                <w:bottom w:val="none" w:sz="0" w:space="0" w:color="auto"/>
                                                                <w:right w:val="none" w:sz="0" w:space="0" w:color="auto"/>
                                                              </w:divBdr>
                                                              <w:divsChild>
                                                                <w:div w:id="734202087">
                                                                  <w:marLeft w:val="480"/>
                                                                  <w:marRight w:val="0"/>
                                                                  <w:marTop w:val="0"/>
                                                                  <w:marBottom w:val="0"/>
                                                                  <w:divBdr>
                                                                    <w:top w:val="none" w:sz="0" w:space="0" w:color="auto"/>
                                                                    <w:left w:val="none" w:sz="0" w:space="0" w:color="auto"/>
                                                                    <w:bottom w:val="none" w:sz="0" w:space="0" w:color="auto"/>
                                                                    <w:right w:val="none" w:sz="0" w:space="0" w:color="auto"/>
                                                                  </w:divBdr>
                                                                  <w:divsChild>
                                                                    <w:div w:id="790520023">
                                                                      <w:marLeft w:val="0"/>
                                                                      <w:marRight w:val="0"/>
                                                                      <w:marTop w:val="0"/>
                                                                      <w:marBottom w:val="0"/>
                                                                      <w:divBdr>
                                                                        <w:top w:val="none" w:sz="0" w:space="0" w:color="auto"/>
                                                                        <w:left w:val="none" w:sz="0" w:space="0" w:color="auto"/>
                                                                        <w:bottom w:val="none" w:sz="0" w:space="0" w:color="auto"/>
                                                                        <w:right w:val="none" w:sz="0" w:space="0" w:color="auto"/>
                                                                      </w:divBdr>
                                                                      <w:divsChild>
                                                                        <w:div w:id="339549154">
                                                                          <w:marLeft w:val="0"/>
                                                                          <w:marRight w:val="0"/>
                                                                          <w:marTop w:val="0"/>
                                                                          <w:marBottom w:val="0"/>
                                                                          <w:divBdr>
                                                                            <w:top w:val="none" w:sz="0" w:space="0" w:color="auto"/>
                                                                            <w:left w:val="none" w:sz="0" w:space="0" w:color="auto"/>
                                                                            <w:bottom w:val="none" w:sz="0" w:space="0" w:color="auto"/>
                                                                            <w:right w:val="none" w:sz="0" w:space="0" w:color="auto"/>
                                                                          </w:divBdr>
                                                                          <w:divsChild>
                                                                            <w:div w:id="36590902">
                                                                              <w:marLeft w:val="0"/>
                                                                              <w:marRight w:val="0"/>
                                                                              <w:marTop w:val="240"/>
                                                                              <w:marBottom w:val="0"/>
                                                                              <w:divBdr>
                                                                                <w:top w:val="none" w:sz="0" w:space="0" w:color="auto"/>
                                                                                <w:left w:val="none" w:sz="0" w:space="0" w:color="auto"/>
                                                                                <w:bottom w:val="single" w:sz="6" w:space="23" w:color="auto"/>
                                                                                <w:right w:val="none" w:sz="0" w:space="0" w:color="auto"/>
                                                                              </w:divBdr>
                                                                              <w:divsChild>
                                                                                <w:div w:id="2029791832">
                                                                                  <w:marLeft w:val="0"/>
                                                                                  <w:marRight w:val="0"/>
                                                                                  <w:marTop w:val="0"/>
                                                                                  <w:marBottom w:val="0"/>
                                                                                  <w:divBdr>
                                                                                    <w:top w:val="none" w:sz="0" w:space="0" w:color="auto"/>
                                                                                    <w:left w:val="none" w:sz="0" w:space="0" w:color="auto"/>
                                                                                    <w:bottom w:val="none" w:sz="0" w:space="0" w:color="auto"/>
                                                                                    <w:right w:val="none" w:sz="0" w:space="0" w:color="auto"/>
                                                                                  </w:divBdr>
                                                                                  <w:divsChild>
                                                                                    <w:div w:id="1813329743">
                                                                                      <w:marLeft w:val="0"/>
                                                                                      <w:marRight w:val="0"/>
                                                                                      <w:marTop w:val="0"/>
                                                                                      <w:marBottom w:val="0"/>
                                                                                      <w:divBdr>
                                                                                        <w:top w:val="none" w:sz="0" w:space="0" w:color="auto"/>
                                                                                        <w:left w:val="none" w:sz="0" w:space="0" w:color="auto"/>
                                                                                        <w:bottom w:val="none" w:sz="0" w:space="0" w:color="auto"/>
                                                                                        <w:right w:val="none" w:sz="0" w:space="0" w:color="auto"/>
                                                                                      </w:divBdr>
                                                                                      <w:divsChild>
                                                                                        <w:div w:id="1038817121">
                                                                                          <w:marLeft w:val="0"/>
                                                                                          <w:marRight w:val="0"/>
                                                                                          <w:marTop w:val="0"/>
                                                                                          <w:marBottom w:val="0"/>
                                                                                          <w:divBdr>
                                                                                            <w:top w:val="none" w:sz="0" w:space="0" w:color="auto"/>
                                                                                            <w:left w:val="none" w:sz="0" w:space="0" w:color="auto"/>
                                                                                            <w:bottom w:val="none" w:sz="0" w:space="0" w:color="auto"/>
                                                                                            <w:right w:val="none" w:sz="0" w:space="0" w:color="auto"/>
                                                                                          </w:divBdr>
                                                                                          <w:divsChild>
                                                                                            <w:div w:id="387150364">
                                                                                              <w:marLeft w:val="0"/>
                                                                                              <w:marRight w:val="0"/>
                                                                                              <w:marTop w:val="0"/>
                                                                                              <w:marBottom w:val="0"/>
                                                                                              <w:divBdr>
                                                                                                <w:top w:val="none" w:sz="0" w:space="0" w:color="auto"/>
                                                                                                <w:left w:val="none" w:sz="0" w:space="0" w:color="auto"/>
                                                                                                <w:bottom w:val="none" w:sz="0" w:space="0" w:color="auto"/>
                                                                                                <w:right w:val="none" w:sz="0" w:space="0" w:color="auto"/>
                                                                                              </w:divBdr>
                                                                                              <w:divsChild>
                                                                                                <w:div w:id="1904371116">
                                                                                                  <w:marLeft w:val="0"/>
                                                                                                  <w:marRight w:val="0"/>
                                                                                                  <w:marTop w:val="0"/>
                                                                                                  <w:marBottom w:val="0"/>
                                                                                                  <w:divBdr>
                                                                                                    <w:top w:val="none" w:sz="0" w:space="0" w:color="auto"/>
                                                                                                    <w:left w:val="none" w:sz="0" w:space="0" w:color="auto"/>
                                                                                                    <w:bottom w:val="none" w:sz="0" w:space="0" w:color="auto"/>
                                                                                                    <w:right w:val="none" w:sz="0" w:space="0" w:color="auto"/>
                                                                                                  </w:divBdr>
                                                                                                  <w:divsChild>
                                                                                                    <w:div w:id="21057888">
                                                                                                      <w:marLeft w:val="0"/>
                                                                                                      <w:marRight w:val="0"/>
                                                                                                      <w:marTop w:val="0"/>
                                                                                                      <w:marBottom w:val="0"/>
                                                                                                      <w:divBdr>
                                                                                                        <w:top w:val="none" w:sz="0" w:space="0" w:color="auto"/>
                                                                                                        <w:left w:val="none" w:sz="0" w:space="0" w:color="auto"/>
                                                                                                        <w:bottom w:val="none" w:sz="0" w:space="0" w:color="auto"/>
                                                                                                        <w:right w:val="none" w:sz="0" w:space="0" w:color="auto"/>
                                                                                                      </w:divBdr>
                                                                                                      <w:divsChild>
                                                                                                        <w:div w:id="1477795223">
                                                                                                          <w:marLeft w:val="0"/>
                                                                                                          <w:marRight w:val="0"/>
                                                                                                          <w:marTop w:val="0"/>
                                                                                                          <w:marBottom w:val="0"/>
                                                                                                          <w:divBdr>
                                                                                                            <w:top w:val="none" w:sz="0" w:space="0" w:color="auto"/>
                                                                                                            <w:left w:val="none" w:sz="0" w:space="0" w:color="auto"/>
                                                                                                            <w:bottom w:val="none" w:sz="0" w:space="0" w:color="auto"/>
                                                                                                            <w:right w:val="none" w:sz="0" w:space="0" w:color="auto"/>
                                                                                                          </w:divBdr>
                                                                                                          <w:divsChild>
                                                                                                            <w:div w:id="785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27482">
      <w:bodyDiv w:val="1"/>
      <w:marLeft w:val="0"/>
      <w:marRight w:val="0"/>
      <w:marTop w:val="0"/>
      <w:marBottom w:val="0"/>
      <w:divBdr>
        <w:top w:val="none" w:sz="0" w:space="0" w:color="auto"/>
        <w:left w:val="none" w:sz="0" w:space="0" w:color="auto"/>
        <w:bottom w:val="none" w:sz="0" w:space="0" w:color="auto"/>
        <w:right w:val="none" w:sz="0" w:space="0" w:color="auto"/>
      </w:divBdr>
    </w:div>
    <w:div w:id="1101071890">
      <w:bodyDiv w:val="1"/>
      <w:marLeft w:val="0"/>
      <w:marRight w:val="0"/>
      <w:marTop w:val="0"/>
      <w:marBottom w:val="0"/>
      <w:divBdr>
        <w:top w:val="none" w:sz="0" w:space="0" w:color="auto"/>
        <w:left w:val="none" w:sz="0" w:space="0" w:color="auto"/>
        <w:bottom w:val="none" w:sz="0" w:space="0" w:color="auto"/>
        <w:right w:val="none" w:sz="0" w:space="0" w:color="auto"/>
      </w:divBdr>
    </w:div>
    <w:div w:id="1230379971">
      <w:bodyDiv w:val="1"/>
      <w:marLeft w:val="0"/>
      <w:marRight w:val="0"/>
      <w:marTop w:val="0"/>
      <w:marBottom w:val="0"/>
      <w:divBdr>
        <w:top w:val="none" w:sz="0" w:space="0" w:color="auto"/>
        <w:left w:val="none" w:sz="0" w:space="0" w:color="auto"/>
        <w:bottom w:val="none" w:sz="0" w:space="0" w:color="auto"/>
        <w:right w:val="none" w:sz="0" w:space="0" w:color="auto"/>
      </w:divBdr>
    </w:div>
    <w:div w:id="1232734255">
      <w:bodyDiv w:val="1"/>
      <w:marLeft w:val="0"/>
      <w:marRight w:val="0"/>
      <w:marTop w:val="0"/>
      <w:marBottom w:val="0"/>
      <w:divBdr>
        <w:top w:val="none" w:sz="0" w:space="0" w:color="auto"/>
        <w:left w:val="none" w:sz="0" w:space="0" w:color="auto"/>
        <w:bottom w:val="none" w:sz="0" w:space="0" w:color="auto"/>
        <w:right w:val="none" w:sz="0" w:space="0" w:color="auto"/>
      </w:divBdr>
    </w:div>
    <w:div w:id="1239829115">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sChild>
        <w:div w:id="730228267">
          <w:marLeft w:val="0"/>
          <w:marRight w:val="0"/>
          <w:marTop w:val="0"/>
          <w:marBottom w:val="0"/>
          <w:divBdr>
            <w:top w:val="none" w:sz="0" w:space="0" w:color="auto"/>
            <w:left w:val="none" w:sz="0" w:space="0" w:color="auto"/>
            <w:bottom w:val="none" w:sz="0" w:space="0" w:color="auto"/>
            <w:right w:val="none" w:sz="0" w:space="0" w:color="auto"/>
          </w:divBdr>
        </w:div>
        <w:div w:id="615405354">
          <w:marLeft w:val="0"/>
          <w:marRight w:val="0"/>
          <w:marTop w:val="0"/>
          <w:marBottom w:val="0"/>
          <w:divBdr>
            <w:top w:val="none" w:sz="0" w:space="0" w:color="auto"/>
            <w:left w:val="none" w:sz="0" w:space="0" w:color="auto"/>
            <w:bottom w:val="none" w:sz="0" w:space="0" w:color="auto"/>
            <w:right w:val="none" w:sz="0" w:space="0" w:color="auto"/>
          </w:divBdr>
        </w:div>
        <w:div w:id="1937404301">
          <w:marLeft w:val="0"/>
          <w:marRight w:val="0"/>
          <w:marTop w:val="0"/>
          <w:marBottom w:val="0"/>
          <w:divBdr>
            <w:top w:val="none" w:sz="0" w:space="0" w:color="auto"/>
            <w:left w:val="none" w:sz="0" w:space="0" w:color="auto"/>
            <w:bottom w:val="none" w:sz="0" w:space="0" w:color="auto"/>
            <w:right w:val="none" w:sz="0" w:space="0" w:color="auto"/>
          </w:divBdr>
        </w:div>
      </w:divsChild>
    </w:div>
    <w:div w:id="1553076717">
      <w:bodyDiv w:val="1"/>
      <w:marLeft w:val="0"/>
      <w:marRight w:val="0"/>
      <w:marTop w:val="0"/>
      <w:marBottom w:val="0"/>
      <w:divBdr>
        <w:top w:val="none" w:sz="0" w:space="0" w:color="auto"/>
        <w:left w:val="none" w:sz="0" w:space="0" w:color="auto"/>
        <w:bottom w:val="none" w:sz="0" w:space="0" w:color="auto"/>
        <w:right w:val="none" w:sz="0" w:space="0" w:color="auto"/>
      </w:divBdr>
      <w:divsChild>
        <w:div w:id="57135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7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1">
      <w:bodyDiv w:val="1"/>
      <w:marLeft w:val="0"/>
      <w:marRight w:val="0"/>
      <w:marTop w:val="0"/>
      <w:marBottom w:val="0"/>
      <w:divBdr>
        <w:top w:val="none" w:sz="0" w:space="0" w:color="auto"/>
        <w:left w:val="none" w:sz="0" w:space="0" w:color="auto"/>
        <w:bottom w:val="none" w:sz="0" w:space="0" w:color="auto"/>
        <w:right w:val="none" w:sz="0" w:space="0" w:color="auto"/>
      </w:divBdr>
    </w:div>
    <w:div w:id="18169889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556">
          <w:marLeft w:val="0"/>
          <w:marRight w:val="120"/>
          <w:marTop w:val="0"/>
          <w:marBottom w:val="0"/>
          <w:divBdr>
            <w:top w:val="none" w:sz="0" w:space="0" w:color="auto"/>
            <w:left w:val="none" w:sz="0" w:space="0" w:color="auto"/>
            <w:bottom w:val="none" w:sz="0" w:space="0" w:color="auto"/>
            <w:right w:val="none" w:sz="0" w:space="0" w:color="auto"/>
          </w:divBdr>
          <w:divsChild>
            <w:div w:id="1228800463">
              <w:marLeft w:val="0"/>
              <w:marRight w:val="0"/>
              <w:marTop w:val="0"/>
              <w:marBottom w:val="0"/>
              <w:divBdr>
                <w:top w:val="none" w:sz="0" w:space="0" w:color="auto"/>
                <w:left w:val="none" w:sz="0" w:space="0" w:color="auto"/>
                <w:bottom w:val="none" w:sz="0" w:space="0" w:color="auto"/>
                <w:right w:val="none" w:sz="0" w:space="0" w:color="auto"/>
              </w:divBdr>
              <w:divsChild>
                <w:div w:id="1909874606">
                  <w:marLeft w:val="0"/>
                  <w:marRight w:val="0"/>
                  <w:marTop w:val="0"/>
                  <w:marBottom w:val="0"/>
                  <w:divBdr>
                    <w:top w:val="none" w:sz="0" w:space="0" w:color="auto"/>
                    <w:left w:val="none" w:sz="0" w:space="0" w:color="auto"/>
                    <w:bottom w:val="none" w:sz="0" w:space="0" w:color="auto"/>
                    <w:right w:val="none" w:sz="0" w:space="0" w:color="auto"/>
                  </w:divBdr>
                  <w:divsChild>
                    <w:div w:id="1268655133">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sChild>
                            <w:div w:id="1131827325">
                              <w:marLeft w:val="0"/>
                              <w:marRight w:val="0"/>
                              <w:marTop w:val="0"/>
                              <w:marBottom w:val="0"/>
                              <w:divBdr>
                                <w:top w:val="none" w:sz="0" w:space="0" w:color="auto"/>
                                <w:left w:val="none" w:sz="0" w:space="0" w:color="auto"/>
                                <w:bottom w:val="none" w:sz="0" w:space="0" w:color="auto"/>
                                <w:right w:val="none" w:sz="0" w:space="0" w:color="auto"/>
                              </w:divBdr>
                              <w:divsChild>
                                <w:div w:id="352271609">
                                  <w:marLeft w:val="0"/>
                                  <w:marRight w:val="0"/>
                                  <w:marTop w:val="0"/>
                                  <w:marBottom w:val="0"/>
                                  <w:divBdr>
                                    <w:top w:val="none" w:sz="0" w:space="0" w:color="auto"/>
                                    <w:left w:val="none" w:sz="0" w:space="0" w:color="auto"/>
                                    <w:bottom w:val="none" w:sz="0" w:space="0" w:color="auto"/>
                                    <w:right w:val="none" w:sz="0" w:space="0" w:color="auto"/>
                                  </w:divBdr>
                                  <w:divsChild>
                                    <w:div w:id="1510633110">
                                      <w:marLeft w:val="0"/>
                                      <w:marRight w:val="0"/>
                                      <w:marTop w:val="0"/>
                                      <w:marBottom w:val="0"/>
                                      <w:divBdr>
                                        <w:top w:val="none" w:sz="0" w:space="0" w:color="auto"/>
                                        <w:left w:val="none" w:sz="0" w:space="0" w:color="auto"/>
                                        <w:bottom w:val="none" w:sz="0" w:space="0" w:color="auto"/>
                                        <w:right w:val="none" w:sz="0" w:space="0" w:color="auto"/>
                                      </w:divBdr>
                                      <w:divsChild>
                                        <w:div w:id="169293413">
                                          <w:marLeft w:val="0"/>
                                          <w:marRight w:val="0"/>
                                          <w:marTop w:val="0"/>
                                          <w:marBottom w:val="0"/>
                                          <w:divBdr>
                                            <w:top w:val="none" w:sz="0" w:space="0" w:color="auto"/>
                                            <w:left w:val="none" w:sz="0" w:space="0" w:color="auto"/>
                                            <w:bottom w:val="none" w:sz="0" w:space="0" w:color="auto"/>
                                            <w:right w:val="none" w:sz="0" w:space="0" w:color="auto"/>
                                          </w:divBdr>
                                          <w:divsChild>
                                            <w:div w:id="1009021413">
                                              <w:marLeft w:val="0"/>
                                              <w:marRight w:val="0"/>
                                              <w:marTop w:val="0"/>
                                              <w:marBottom w:val="0"/>
                                              <w:divBdr>
                                                <w:top w:val="none" w:sz="0" w:space="0" w:color="auto"/>
                                                <w:left w:val="none" w:sz="0" w:space="0" w:color="auto"/>
                                                <w:bottom w:val="none" w:sz="0" w:space="0" w:color="auto"/>
                                                <w:right w:val="none" w:sz="0" w:space="0" w:color="auto"/>
                                              </w:divBdr>
                                              <w:divsChild>
                                                <w:div w:id="1738212454">
                                                  <w:marLeft w:val="0"/>
                                                  <w:marRight w:val="0"/>
                                                  <w:marTop w:val="0"/>
                                                  <w:marBottom w:val="0"/>
                                                  <w:divBdr>
                                                    <w:top w:val="none" w:sz="0" w:space="0" w:color="auto"/>
                                                    <w:left w:val="none" w:sz="0" w:space="0" w:color="auto"/>
                                                    <w:bottom w:val="none" w:sz="0" w:space="0" w:color="auto"/>
                                                    <w:right w:val="none" w:sz="0" w:space="0" w:color="auto"/>
                                                  </w:divBdr>
                                                  <w:divsChild>
                                                    <w:div w:id="429199127">
                                                      <w:marLeft w:val="0"/>
                                                      <w:marRight w:val="0"/>
                                                      <w:marTop w:val="0"/>
                                                      <w:marBottom w:val="0"/>
                                                      <w:divBdr>
                                                        <w:top w:val="none" w:sz="0" w:space="0" w:color="auto"/>
                                                        <w:left w:val="none" w:sz="0" w:space="0" w:color="auto"/>
                                                        <w:bottom w:val="none" w:sz="0" w:space="0" w:color="auto"/>
                                                        <w:right w:val="none" w:sz="0" w:space="0" w:color="auto"/>
                                                      </w:divBdr>
                                                      <w:divsChild>
                                                        <w:div w:id="129177102">
                                                          <w:marLeft w:val="0"/>
                                                          <w:marRight w:val="0"/>
                                                          <w:marTop w:val="0"/>
                                                          <w:marBottom w:val="0"/>
                                                          <w:divBdr>
                                                            <w:top w:val="none" w:sz="0" w:space="0" w:color="auto"/>
                                                            <w:left w:val="none" w:sz="0" w:space="0" w:color="auto"/>
                                                            <w:bottom w:val="none" w:sz="0" w:space="0" w:color="auto"/>
                                                            <w:right w:val="none" w:sz="0" w:space="0" w:color="auto"/>
                                                          </w:divBdr>
                                                          <w:divsChild>
                                                            <w:div w:id="204874361">
                                                              <w:marLeft w:val="0"/>
                                                              <w:marRight w:val="0"/>
                                                              <w:marTop w:val="0"/>
                                                              <w:marBottom w:val="0"/>
                                                              <w:divBdr>
                                                                <w:top w:val="none" w:sz="0" w:space="0" w:color="auto"/>
                                                                <w:left w:val="none" w:sz="0" w:space="0" w:color="auto"/>
                                                                <w:bottom w:val="none" w:sz="0" w:space="0" w:color="auto"/>
                                                                <w:right w:val="none" w:sz="0" w:space="0" w:color="auto"/>
                                                              </w:divBdr>
                                                              <w:divsChild>
                                                                <w:div w:id="666901896">
                                                                  <w:marLeft w:val="480"/>
                                                                  <w:marRight w:val="0"/>
                                                                  <w:marTop w:val="0"/>
                                                                  <w:marBottom w:val="0"/>
                                                                  <w:divBdr>
                                                                    <w:top w:val="none" w:sz="0" w:space="0" w:color="auto"/>
                                                                    <w:left w:val="none" w:sz="0" w:space="0" w:color="auto"/>
                                                                    <w:bottom w:val="none" w:sz="0" w:space="0" w:color="auto"/>
                                                                    <w:right w:val="none" w:sz="0" w:space="0" w:color="auto"/>
                                                                  </w:divBdr>
                                                                  <w:divsChild>
                                                                    <w:div w:id="1549106339">
                                                                      <w:marLeft w:val="0"/>
                                                                      <w:marRight w:val="0"/>
                                                                      <w:marTop w:val="0"/>
                                                                      <w:marBottom w:val="0"/>
                                                                      <w:divBdr>
                                                                        <w:top w:val="none" w:sz="0" w:space="0" w:color="auto"/>
                                                                        <w:left w:val="none" w:sz="0" w:space="0" w:color="auto"/>
                                                                        <w:bottom w:val="none" w:sz="0" w:space="0" w:color="auto"/>
                                                                        <w:right w:val="none" w:sz="0" w:space="0" w:color="auto"/>
                                                                      </w:divBdr>
                                                                      <w:divsChild>
                                                                        <w:div w:id="488399641">
                                                                          <w:marLeft w:val="0"/>
                                                                          <w:marRight w:val="0"/>
                                                                          <w:marTop w:val="0"/>
                                                                          <w:marBottom w:val="0"/>
                                                                          <w:divBdr>
                                                                            <w:top w:val="none" w:sz="0" w:space="0" w:color="auto"/>
                                                                            <w:left w:val="none" w:sz="0" w:space="0" w:color="auto"/>
                                                                            <w:bottom w:val="none" w:sz="0" w:space="0" w:color="auto"/>
                                                                            <w:right w:val="none" w:sz="0" w:space="0" w:color="auto"/>
                                                                          </w:divBdr>
                                                                          <w:divsChild>
                                                                            <w:div w:id="911160581">
                                                                              <w:marLeft w:val="0"/>
                                                                              <w:marRight w:val="0"/>
                                                                              <w:marTop w:val="240"/>
                                                                              <w:marBottom w:val="0"/>
                                                                              <w:divBdr>
                                                                                <w:top w:val="none" w:sz="0" w:space="0" w:color="auto"/>
                                                                                <w:left w:val="none" w:sz="0" w:space="0" w:color="auto"/>
                                                                                <w:bottom w:val="single" w:sz="6" w:space="23" w:color="auto"/>
                                                                                <w:right w:val="none" w:sz="0" w:space="0" w:color="auto"/>
                                                                              </w:divBdr>
                                                                              <w:divsChild>
                                                                                <w:div w:id="2109108577">
                                                                                  <w:marLeft w:val="0"/>
                                                                                  <w:marRight w:val="0"/>
                                                                                  <w:marTop w:val="0"/>
                                                                                  <w:marBottom w:val="0"/>
                                                                                  <w:divBdr>
                                                                                    <w:top w:val="none" w:sz="0" w:space="0" w:color="auto"/>
                                                                                    <w:left w:val="none" w:sz="0" w:space="0" w:color="auto"/>
                                                                                    <w:bottom w:val="none" w:sz="0" w:space="0" w:color="auto"/>
                                                                                    <w:right w:val="none" w:sz="0" w:space="0" w:color="auto"/>
                                                                                  </w:divBdr>
                                                                                  <w:divsChild>
                                                                                    <w:div w:id="1211963720">
                                                                                      <w:marLeft w:val="0"/>
                                                                                      <w:marRight w:val="0"/>
                                                                                      <w:marTop w:val="0"/>
                                                                                      <w:marBottom w:val="0"/>
                                                                                      <w:divBdr>
                                                                                        <w:top w:val="none" w:sz="0" w:space="0" w:color="auto"/>
                                                                                        <w:left w:val="none" w:sz="0" w:space="0" w:color="auto"/>
                                                                                        <w:bottom w:val="none" w:sz="0" w:space="0" w:color="auto"/>
                                                                                        <w:right w:val="none" w:sz="0" w:space="0" w:color="auto"/>
                                                                                      </w:divBdr>
                                                                                      <w:divsChild>
                                                                                        <w:div w:id="1073087960">
                                                                                          <w:marLeft w:val="0"/>
                                                                                          <w:marRight w:val="0"/>
                                                                                          <w:marTop w:val="0"/>
                                                                                          <w:marBottom w:val="0"/>
                                                                                          <w:divBdr>
                                                                                            <w:top w:val="none" w:sz="0" w:space="0" w:color="auto"/>
                                                                                            <w:left w:val="none" w:sz="0" w:space="0" w:color="auto"/>
                                                                                            <w:bottom w:val="none" w:sz="0" w:space="0" w:color="auto"/>
                                                                                            <w:right w:val="none" w:sz="0" w:space="0" w:color="auto"/>
                                                                                          </w:divBdr>
                                                                                          <w:divsChild>
                                                                                            <w:div w:id="419183799">
                                                                                              <w:marLeft w:val="0"/>
                                                                                              <w:marRight w:val="0"/>
                                                                                              <w:marTop w:val="0"/>
                                                                                              <w:marBottom w:val="0"/>
                                                                                              <w:divBdr>
                                                                                                <w:top w:val="none" w:sz="0" w:space="0" w:color="auto"/>
                                                                                                <w:left w:val="none" w:sz="0" w:space="0" w:color="auto"/>
                                                                                                <w:bottom w:val="none" w:sz="0" w:space="0" w:color="auto"/>
                                                                                                <w:right w:val="none" w:sz="0" w:space="0" w:color="auto"/>
                                                                                              </w:divBdr>
                                                                                              <w:divsChild>
                                                                                                <w:div w:id="2060934745">
                                                                                                  <w:marLeft w:val="0"/>
                                                                                                  <w:marRight w:val="0"/>
                                                                                                  <w:marTop w:val="0"/>
                                                                                                  <w:marBottom w:val="0"/>
                                                                                                  <w:divBdr>
                                                                                                    <w:top w:val="none" w:sz="0" w:space="0" w:color="auto"/>
                                                                                                    <w:left w:val="none" w:sz="0" w:space="0" w:color="auto"/>
                                                                                                    <w:bottom w:val="none" w:sz="0" w:space="0" w:color="auto"/>
                                                                                                    <w:right w:val="none" w:sz="0" w:space="0" w:color="auto"/>
                                                                                                  </w:divBdr>
                                                                                                  <w:divsChild>
                                                                                                    <w:div w:id="879706543">
                                                                                                      <w:marLeft w:val="0"/>
                                                                                                      <w:marRight w:val="0"/>
                                                                                                      <w:marTop w:val="0"/>
                                                                                                      <w:marBottom w:val="0"/>
                                                                                                      <w:divBdr>
                                                                                                        <w:top w:val="none" w:sz="0" w:space="0" w:color="auto"/>
                                                                                                        <w:left w:val="none" w:sz="0" w:space="0" w:color="auto"/>
                                                                                                        <w:bottom w:val="none" w:sz="0" w:space="0" w:color="auto"/>
                                                                                                        <w:right w:val="none" w:sz="0" w:space="0" w:color="auto"/>
                                                                                                      </w:divBdr>
                                                                                                      <w:divsChild>
                                                                                                        <w:div w:id="1664626275">
                                                                                                          <w:marLeft w:val="0"/>
                                                                                                          <w:marRight w:val="0"/>
                                                                                                          <w:marTop w:val="0"/>
                                                                                                          <w:marBottom w:val="0"/>
                                                                                                          <w:divBdr>
                                                                                                            <w:top w:val="none" w:sz="0" w:space="0" w:color="auto"/>
                                                                                                            <w:left w:val="none" w:sz="0" w:space="0" w:color="auto"/>
                                                                                                            <w:bottom w:val="none" w:sz="0" w:space="0" w:color="auto"/>
                                                                                                            <w:right w:val="none" w:sz="0" w:space="0" w:color="auto"/>
                                                                                                          </w:divBdr>
                                                                                                          <w:divsChild>
                                                                                                            <w:div w:id="15359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864534">
      <w:bodyDiv w:val="1"/>
      <w:marLeft w:val="0"/>
      <w:marRight w:val="0"/>
      <w:marTop w:val="0"/>
      <w:marBottom w:val="0"/>
      <w:divBdr>
        <w:top w:val="none" w:sz="0" w:space="0" w:color="auto"/>
        <w:left w:val="none" w:sz="0" w:space="0" w:color="auto"/>
        <w:bottom w:val="none" w:sz="0" w:space="0" w:color="auto"/>
        <w:right w:val="none" w:sz="0" w:space="0" w:color="auto"/>
      </w:divBdr>
    </w:div>
    <w:div w:id="1945722745">
      <w:bodyDiv w:val="1"/>
      <w:marLeft w:val="0"/>
      <w:marRight w:val="0"/>
      <w:marTop w:val="0"/>
      <w:marBottom w:val="0"/>
      <w:divBdr>
        <w:top w:val="none" w:sz="0" w:space="0" w:color="auto"/>
        <w:left w:val="none" w:sz="0" w:space="0" w:color="auto"/>
        <w:bottom w:val="none" w:sz="0" w:space="0" w:color="auto"/>
        <w:right w:val="none" w:sz="0" w:space="0" w:color="auto"/>
      </w:divBdr>
    </w:div>
    <w:div w:id="1982347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7118">
              <w:marLeft w:val="0"/>
              <w:marRight w:val="0"/>
              <w:marTop w:val="0"/>
              <w:marBottom w:val="0"/>
              <w:divBdr>
                <w:top w:val="none" w:sz="0" w:space="0" w:color="auto"/>
                <w:left w:val="none" w:sz="0" w:space="0" w:color="auto"/>
                <w:bottom w:val="none" w:sz="0" w:space="0" w:color="auto"/>
                <w:right w:val="none" w:sz="0" w:space="0" w:color="auto"/>
              </w:divBdr>
              <w:divsChild>
                <w:div w:id="1307860862">
                  <w:marLeft w:val="0"/>
                  <w:marRight w:val="0"/>
                  <w:marTop w:val="0"/>
                  <w:marBottom w:val="0"/>
                  <w:divBdr>
                    <w:top w:val="none" w:sz="0" w:space="0" w:color="auto"/>
                    <w:left w:val="none" w:sz="0" w:space="0" w:color="auto"/>
                    <w:bottom w:val="none" w:sz="0" w:space="0" w:color="auto"/>
                    <w:right w:val="none" w:sz="0" w:space="0" w:color="auto"/>
                  </w:divBdr>
                  <w:divsChild>
                    <w:div w:id="6703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1434">
      <w:bodyDiv w:val="1"/>
      <w:marLeft w:val="0"/>
      <w:marRight w:val="0"/>
      <w:marTop w:val="0"/>
      <w:marBottom w:val="0"/>
      <w:divBdr>
        <w:top w:val="none" w:sz="0" w:space="0" w:color="auto"/>
        <w:left w:val="none" w:sz="0" w:space="0" w:color="auto"/>
        <w:bottom w:val="none" w:sz="0" w:space="0" w:color="auto"/>
        <w:right w:val="none" w:sz="0" w:space="0" w:color="auto"/>
      </w:divBdr>
      <w:divsChild>
        <w:div w:id="732657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796">
              <w:marLeft w:val="0"/>
              <w:marRight w:val="0"/>
              <w:marTop w:val="0"/>
              <w:marBottom w:val="0"/>
              <w:divBdr>
                <w:top w:val="none" w:sz="0" w:space="0" w:color="auto"/>
                <w:left w:val="none" w:sz="0" w:space="0" w:color="auto"/>
                <w:bottom w:val="none" w:sz="0" w:space="0" w:color="auto"/>
                <w:right w:val="none" w:sz="0" w:space="0" w:color="auto"/>
              </w:divBdr>
              <w:divsChild>
                <w:div w:id="165947529">
                  <w:marLeft w:val="0"/>
                  <w:marRight w:val="0"/>
                  <w:marTop w:val="0"/>
                  <w:marBottom w:val="0"/>
                  <w:divBdr>
                    <w:top w:val="none" w:sz="0" w:space="0" w:color="auto"/>
                    <w:left w:val="none" w:sz="0" w:space="0" w:color="auto"/>
                    <w:bottom w:val="none" w:sz="0" w:space="0" w:color="auto"/>
                    <w:right w:val="none" w:sz="0" w:space="0" w:color="auto"/>
                  </w:divBdr>
                  <w:divsChild>
                    <w:div w:id="1210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dy.stranack@croyd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co(%22org%22,%20%2210476%22,%20%22%22,%20%22%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co(%22org%22,%20%2213789%22,%20%22%22,%20%22%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etinvolved.croydon.gov.uk/vcs-support/survey_tools/ide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Sarah Burns</DisplayName>
        <AccountId>83</AccountId>
        <AccountType/>
      </UserInfo>
      <UserInfo>
        <DisplayName>Steve Phaure</DisplayName>
        <AccountId>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14" ma:contentTypeDescription="Create a new document." ma:contentTypeScope="" ma:versionID="a0454b5c81746cb556527c1ba5fc1347">
  <xsd:schema xmlns:xsd="http://www.w3.org/2001/XMLSchema" xmlns:xs="http://www.w3.org/2001/XMLSchema" xmlns:p="http://schemas.microsoft.com/office/2006/metadata/properties" xmlns:ns2="8b1fb855-d142-46da-a0b1-76cb3258ba23" xmlns:ns3="8d088294-eb7a-4746-b965-8a539f7acc2f" xmlns:ns4="9d5469b6-f581-490d-95d1-2383c3336fe9" targetNamespace="http://schemas.microsoft.com/office/2006/metadata/properties" ma:root="true" ma:fieldsID="7ca0855d138fe92fa0e10137a8baec6c" ns2:_="" ns3:_="" ns4:_="">
    <xsd:import namespace="8b1fb855-d142-46da-a0b1-76cb3258ba23"/>
    <xsd:import namespace="8d088294-eb7a-4746-b965-8a539f7acc2f"/>
    <xsd:import namespace="9d5469b6-f581-490d-95d1-2383c3336fe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469b6-f581-490d-95d1-2383c3336f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0BB27C-BBBF-4E31-8BC2-2F9990E2B5EE}">
  <ds:schemaRefs>
    <ds:schemaRef ds:uri="http://schemas.microsoft.com/office/2006/metadata/properties"/>
    <ds:schemaRef ds:uri="http://schemas.microsoft.com/office/infopath/2007/PartnerControls"/>
    <ds:schemaRef ds:uri="8b1fb855-d142-46da-a0b1-76cb3258ba23"/>
  </ds:schemaRefs>
</ds:datastoreItem>
</file>

<file path=customXml/itemProps2.xml><?xml version="1.0" encoding="utf-8"?>
<ds:datastoreItem xmlns:ds="http://schemas.openxmlformats.org/officeDocument/2006/customXml" ds:itemID="{8BA072A8-5901-4BAE-9A42-7C7FBE73B5B8}">
  <ds:schemaRefs>
    <ds:schemaRef ds:uri="http://schemas.microsoft.com/sharepoint/v3/contenttype/forms"/>
  </ds:schemaRefs>
</ds:datastoreItem>
</file>

<file path=customXml/itemProps3.xml><?xml version="1.0" encoding="utf-8"?>
<ds:datastoreItem xmlns:ds="http://schemas.openxmlformats.org/officeDocument/2006/customXml" ds:itemID="{5C4CCE0C-8A5E-440D-8F15-72680690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9d5469b6-f581-490d-95d1-2383c333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Burns</dc:creator>
  <cp:lastModifiedBy>Steve Phaure</cp:lastModifiedBy>
  <cp:revision>3</cp:revision>
  <cp:lastPrinted>2019-01-11T10:14:00Z</cp:lastPrinted>
  <dcterms:created xsi:type="dcterms:W3CDTF">2022-11-15T12:48:00Z</dcterms:created>
  <dcterms:modified xsi:type="dcterms:W3CDTF">2022-11-15T12:50:00Z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