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416D" w14:textId="1254EA57" w:rsidR="005B5F51" w:rsidRPr="00D85A9C" w:rsidRDefault="005B5F51" w:rsidP="00794353">
      <w:pPr>
        <w:spacing w:after="0" w:line="240" w:lineRule="auto"/>
        <w:rPr>
          <w:rFonts w:ascii="Arial" w:eastAsia="Times New Roman" w:hAnsi="Arial" w:cs="Arial"/>
          <w:b/>
          <w:sz w:val="36"/>
          <w:szCs w:val="36"/>
        </w:rPr>
      </w:pPr>
    </w:p>
    <w:p w14:paraId="4F5F84A5" w14:textId="63648BA9" w:rsidR="00D85A9C" w:rsidRPr="00D85A9C" w:rsidRDefault="00794353" w:rsidP="00DA7E68">
      <w:pPr>
        <w:spacing w:after="0" w:line="240" w:lineRule="auto"/>
        <w:jc w:val="center"/>
        <w:rPr>
          <w:sz w:val="32"/>
          <w:szCs w:val="32"/>
        </w:rPr>
      </w:pPr>
      <w:r w:rsidRPr="00D85A9C">
        <w:rPr>
          <w:rFonts w:ascii="Arial" w:eastAsia="Times New Roman" w:hAnsi="Arial" w:cs="Arial"/>
          <w:b/>
          <w:sz w:val="36"/>
          <w:szCs w:val="36"/>
        </w:rPr>
        <w:t>Croydon</w:t>
      </w:r>
      <w:r w:rsidR="00DA7E68">
        <w:rPr>
          <w:rFonts w:ascii="Arial" w:eastAsia="Times New Roman" w:hAnsi="Arial" w:cs="Arial"/>
          <w:b/>
          <w:sz w:val="36"/>
          <w:szCs w:val="36"/>
        </w:rPr>
        <w:t xml:space="preserve"> Voluntary Sector Alliance</w:t>
      </w:r>
      <w:r w:rsidR="00D85A9C" w:rsidRPr="00D85A9C">
        <w:rPr>
          <w:rFonts w:ascii="Arial" w:eastAsia="Times New Roman" w:hAnsi="Arial" w:cs="Arial"/>
          <w:b/>
          <w:sz w:val="32"/>
          <w:szCs w:val="32"/>
        </w:rPr>
        <w:t xml:space="preserve"> </w:t>
      </w:r>
    </w:p>
    <w:p w14:paraId="715F2384" w14:textId="469FFD7E" w:rsidR="00142407" w:rsidRDefault="00155394" w:rsidP="00142407">
      <w:pPr>
        <w:spacing w:after="0" w:line="240" w:lineRule="auto"/>
        <w:ind w:left="-426" w:firstLine="142"/>
        <w:jc w:val="center"/>
        <w:rPr>
          <w:rFonts w:ascii="Arial" w:eastAsia="Times New Roman" w:hAnsi="Arial" w:cs="Arial"/>
          <w:bCs/>
          <w:sz w:val="24"/>
          <w:szCs w:val="24"/>
        </w:rPr>
      </w:pPr>
      <w:r>
        <w:rPr>
          <w:rFonts w:ascii="Arial" w:eastAsia="Times New Roman" w:hAnsi="Arial" w:cs="Arial"/>
          <w:bCs/>
          <w:sz w:val="24"/>
          <w:szCs w:val="24"/>
        </w:rPr>
        <w:t xml:space="preserve">Thursday </w:t>
      </w:r>
      <w:r w:rsidR="00F37783">
        <w:rPr>
          <w:rFonts w:ascii="Arial" w:eastAsia="Times New Roman" w:hAnsi="Arial" w:cs="Arial"/>
          <w:bCs/>
          <w:sz w:val="24"/>
          <w:szCs w:val="24"/>
        </w:rPr>
        <w:t>31</w:t>
      </w:r>
      <w:r w:rsidR="00F37783" w:rsidRPr="00F37783">
        <w:rPr>
          <w:rFonts w:ascii="Arial" w:eastAsia="Times New Roman" w:hAnsi="Arial" w:cs="Arial"/>
          <w:bCs/>
          <w:sz w:val="24"/>
          <w:szCs w:val="24"/>
          <w:vertAlign w:val="superscript"/>
        </w:rPr>
        <w:t>st</w:t>
      </w:r>
      <w:r w:rsidR="00F37783">
        <w:rPr>
          <w:rFonts w:ascii="Arial" w:eastAsia="Times New Roman" w:hAnsi="Arial" w:cs="Arial"/>
          <w:bCs/>
          <w:sz w:val="24"/>
          <w:szCs w:val="24"/>
        </w:rPr>
        <w:t xml:space="preserve"> March 2022</w:t>
      </w:r>
      <w:r w:rsidR="00142407">
        <w:rPr>
          <w:rFonts w:ascii="Arial" w:eastAsia="Times New Roman" w:hAnsi="Arial" w:cs="Arial"/>
          <w:bCs/>
          <w:sz w:val="24"/>
          <w:szCs w:val="24"/>
        </w:rPr>
        <w:t xml:space="preserve"> 10:00- 12:00</w:t>
      </w:r>
    </w:p>
    <w:p w14:paraId="69E27BC8" w14:textId="7A0A7B76" w:rsidR="00754603" w:rsidRPr="007D0FBF" w:rsidRDefault="007C570D" w:rsidP="00754603">
      <w:pPr>
        <w:spacing w:after="0" w:line="240" w:lineRule="auto"/>
        <w:ind w:left="-426" w:firstLine="142"/>
        <w:jc w:val="center"/>
        <w:rPr>
          <w:rFonts w:ascii="Arial" w:eastAsia="Times New Roman" w:hAnsi="Arial" w:cs="Arial"/>
          <w:bCs/>
          <w:sz w:val="24"/>
          <w:szCs w:val="24"/>
        </w:rPr>
      </w:pPr>
      <w:r>
        <w:rPr>
          <w:rFonts w:ascii="Arial" w:eastAsia="Times New Roman" w:hAnsi="Arial" w:cs="Arial"/>
          <w:bCs/>
          <w:sz w:val="24"/>
          <w:szCs w:val="24"/>
        </w:rPr>
        <w:t>Online</w:t>
      </w:r>
    </w:p>
    <w:p w14:paraId="7F457AFF" w14:textId="77777777" w:rsidR="001F201D" w:rsidRPr="007D0FBF" w:rsidRDefault="001F201D" w:rsidP="004B3726">
      <w:pPr>
        <w:spacing w:after="0" w:line="240" w:lineRule="auto"/>
        <w:rPr>
          <w:rFonts w:ascii="Arial" w:eastAsia="Times New Roman" w:hAnsi="Arial" w:cs="Arial"/>
          <w:bCs/>
          <w:sz w:val="24"/>
          <w:szCs w:val="24"/>
        </w:rPr>
      </w:pPr>
    </w:p>
    <w:tbl>
      <w:tblPr>
        <w:tblpPr w:leftFromText="180" w:rightFromText="180" w:vertAnchor="text" w:horzAnchor="page" w:tblpX="1005" w:tblpY="120"/>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49"/>
      </w:tblGrid>
      <w:tr w:rsidR="004D22AA" w:rsidRPr="007D0FBF" w14:paraId="71976D03" w14:textId="2F730636" w:rsidTr="2F08636F">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DBE5F1"/>
          </w:tcPr>
          <w:p w14:paraId="230E2B14" w14:textId="77777777" w:rsidR="004D22AA" w:rsidRPr="007D0FBF" w:rsidRDefault="004D22AA" w:rsidP="004D22AA">
            <w:pPr>
              <w:spacing w:after="0" w:line="240" w:lineRule="auto"/>
              <w:ind w:right="-250"/>
              <w:jc w:val="center"/>
              <w:rPr>
                <w:rFonts w:ascii="Arial" w:eastAsia="Times New Roman" w:hAnsi="Arial" w:cs="Arial"/>
                <w:b/>
                <w:sz w:val="24"/>
                <w:szCs w:val="24"/>
              </w:rPr>
            </w:pPr>
          </w:p>
        </w:tc>
      </w:tr>
      <w:tr w:rsidR="004D22AA" w:rsidRPr="000B2B37" w14:paraId="6EC08AE9" w14:textId="33C7C27B" w:rsidTr="2F08636F">
        <w:trPr>
          <w:trHeight w:val="487"/>
        </w:trPr>
        <w:tc>
          <w:tcPr>
            <w:tcW w:w="10349" w:type="dxa"/>
            <w:tcBorders>
              <w:top w:val="single" w:sz="4" w:space="0" w:color="auto"/>
            </w:tcBorders>
            <w:vAlign w:val="center"/>
          </w:tcPr>
          <w:p w14:paraId="459F2733" w14:textId="7910621B" w:rsidR="009B0E31" w:rsidRPr="000B2B37" w:rsidRDefault="00D85A9C" w:rsidP="008F11B5">
            <w:pPr>
              <w:pStyle w:val="NormalWeb"/>
              <w:spacing w:before="0" w:beforeAutospacing="0" w:after="0" w:afterAutospacing="0"/>
              <w:rPr>
                <w:rFonts w:ascii="Arial" w:hAnsi="Arial" w:cs="Arial"/>
                <w:color w:val="000000" w:themeColor="text1"/>
              </w:rPr>
            </w:pPr>
            <w:r w:rsidRPr="000B2B37">
              <w:rPr>
                <w:rFonts w:ascii="Arial" w:hAnsi="Arial" w:cs="Arial"/>
                <w:b/>
                <w:bCs/>
                <w:color w:val="000000" w:themeColor="text1"/>
              </w:rPr>
              <w:t xml:space="preserve">Welcome and introductions: </w:t>
            </w:r>
            <w:r w:rsidRPr="000B2B37">
              <w:rPr>
                <w:rFonts w:ascii="Arial" w:hAnsi="Arial" w:cs="Arial"/>
                <w:color w:val="000000" w:themeColor="text1"/>
              </w:rPr>
              <w:t>Steve Phaur</w:t>
            </w:r>
            <w:r w:rsidR="00834079" w:rsidRPr="000B2B37">
              <w:rPr>
                <w:rFonts w:ascii="Arial" w:hAnsi="Arial" w:cs="Arial"/>
                <w:color w:val="000000" w:themeColor="text1"/>
              </w:rPr>
              <w:t>e, CVA’s CEO introduced the event</w:t>
            </w:r>
          </w:p>
          <w:p w14:paraId="11ACE998" w14:textId="77777777" w:rsidR="00691402" w:rsidRPr="000B2B37" w:rsidRDefault="00691402" w:rsidP="005A0E1B">
            <w:pPr>
              <w:rPr>
                <w:rFonts w:ascii="Arial" w:eastAsia="Times New Roman" w:hAnsi="Arial" w:cs="Arial"/>
                <w:b/>
                <w:bCs/>
                <w:color w:val="000000"/>
                <w:sz w:val="24"/>
                <w:szCs w:val="24"/>
              </w:rPr>
            </w:pPr>
          </w:p>
          <w:p w14:paraId="222FD2B8" w14:textId="45B46CBD" w:rsidR="00F37783" w:rsidRDefault="00F37783" w:rsidP="005A0E1B">
            <w:pPr>
              <w:rPr>
                <w:rFonts w:ascii="Arial" w:eastAsia="Times New Roman" w:hAnsi="Arial" w:cs="Arial"/>
                <w:bCs/>
                <w:color w:val="000000"/>
                <w:sz w:val="24"/>
                <w:szCs w:val="24"/>
              </w:rPr>
            </w:pPr>
            <w:r>
              <w:rPr>
                <w:rFonts w:ascii="Arial" w:eastAsia="Times New Roman" w:hAnsi="Arial" w:cs="Arial"/>
                <w:bCs/>
                <w:color w:val="000000"/>
                <w:sz w:val="24"/>
                <w:szCs w:val="24"/>
              </w:rPr>
              <w:t xml:space="preserve">The CVSA has been having conversations about partnership working for the last two years, exploring how we can work with young people, families and residents to do what is best for our community and how we can make the most of our assets by maintaining the fantastic work that the Voluntary Sector has done during COVID to address </w:t>
            </w:r>
            <w:r w:rsidR="005E5D5F">
              <w:rPr>
                <w:rFonts w:ascii="Arial" w:eastAsia="Times New Roman" w:hAnsi="Arial" w:cs="Arial"/>
                <w:bCs/>
                <w:color w:val="000000"/>
                <w:sz w:val="24"/>
                <w:szCs w:val="24"/>
              </w:rPr>
              <w:t>m</w:t>
            </w:r>
            <w:r>
              <w:rPr>
                <w:rFonts w:ascii="Arial" w:eastAsia="Times New Roman" w:hAnsi="Arial" w:cs="Arial"/>
                <w:bCs/>
                <w:color w:val="000000"/>
                <w:sz w:val="24"/>
                <w:szCs w:val="24"/>
              </w:rPr>
              <w:t xml:space="preserve">ental </w:t>
            </w:r>
            <w:r w:rsidR="005E5D5F">
              <w:rPr>
                <w:rFonts w:ascii="Arial" w:eastAsia="Times New Roman" w:hAnsi="Arial" w:cs="Arial"/>
                <w:bCs/>
                <w:color w:val="000000"/>
                <w:sz w:val="24"/>
                <w:szCs w:val="24"/>
              </w:rPr>
              <w:t>h</w:t>
            </w:r>
            <w:r>
              <w:rPr>
                <w:rFonts w:ascii="Arial" w:eastAsia="Times New Roman" w:hAnsi="Arial" w:cs="Arial"/>
                <w:bCs/>
                <w:color w:val="000000"/>
                <w:sz w:val="24"/>
                <w:szCs w:val="24"/>
              </w:rPr>
              <w:t>ealth and food poverty.</w:t>
            </w:r>
          </w:p>
          <w:p w14:paraId="331EC68F" w14:textId="35BC5F49" w:rsidR="00DB6A5B" w:rsidRDefault="00F37783" w:rsidP="005A0E1B">
            <w:pPr>
              <w:rPr>
                <w:rFonts w:ascii="Arial" w:eastAsia="Times New Roman" w:hAnsi="Arial" w:cs="Arial"/>
                <w:bCs/>
                <w:color w:val="000000"/>
                <w:sz w:val="24"/>
                <w:szCs w:val="24"/>
              </w:rPr>
            </w:pPr>
            <w:r>
              <w:rPr>
                <w:rFonts w:ascii="Arial" w:eastAsia="Times New Roman" w:hAnsi="Arial" w:cs="Arial"/>
                <w:bCs/>
                <w:color w:val="000000"/>
                <w:sz w:val="24"/>
                <w:szCs w:val="24"/>
              </w:rPr>
              <w:t xml:space="preserve">When the new Mayor </w:t>
            </w:r>
            <w:r w:rsidR="001A38FA">
              <w:rPr>
                <w:rFonts w:ascii="Arial" w:eastAsia="Times New Roman" w:hAnsi="Arial" w:cs="Arial"/>
                <w:bCs/>
                <w:color w:val="000000"/>
                <w:sz w:val="24"/>
                <w:szCs w:val="24"/>
              </w:rPr>
              <w:t xml:space="preserve">of Croydon </w:t>
            </w:r>
            <w:r>
              <w:rPr>
                <w:rFonts w:ascii="Arial" w:eastAsia="Times New Roman" w:hAnsi="Arial" w:cs="Arial"/>
                <w:bCs/>
                <w:color w:val="000000"/>
                <w:sz w:val="24"/>
                <w:szCs w:val="24"/>
              </w:rPr>
              <w:t>comes into post, how can the Voluntary Sector continue to deliver services that are so preventative and contribute to solve the challenge</w:t>
            </w:r>
            <w:r w:rsidR="005E5D5F">
              <w:rPr>
                <w:rFonts w:ascii="Arial" w:eastAsia="Times New Roman" w:hAnsi="Arial" w:cs="Arial"/>
                <w:bCs/>
                <w:color w:val="000000"/>
                <w:sz w:val="24"/>
                <w:szCs w:val="24"/>
              </w:rPr>
              <w:t>s</w:t>
            </w:r>
            <w:r>
              <w:rPr>
                <w:rFonts w:ascii="Arial" w:eastAsia="Times New Roman" w:hAnsi="Arial" w:cs="Arial"/>
                <w:bCs/>
                <w:color w:val="000000"/>
                <w:sz w:val="24"/>
                <w:szCs w:val="24"/>
              </w:rPr>
              <w:t xml:space="preserve"> the </w:t>
            </w:r>
            <w:r w:rsidR="001A38FA">
              <w:rPr>
                <w:rFonts w:ascii="Arial" w:eastAsia="Times New Roman" w:hAnsi="Arial" w:cs="Arial"/>
                <w:bCs/>
                <w:color w:val="000000"/>
                <w:sz w:val="24"/>
                <w:szCs w:val="24"/>
              </w:rPr>
              <w:t>Mayor</w:t>
            </w:r>
            <w:r>
              <w:rPr>
                <w:rFonts w:ascii="Arial" w:eastAsia="Times New Roman" w:hAnsi="Arial" w:cs="Arial"/>
                <w:bCs/>
                <w:color w:val="000000"/>
                <w:sz w:val="24"/>
                <w:szCs w:val="24"/>
              </w:rPr>
              <w:t xml:space="preserve"> will encounter?</w:t>
            </w:r>
          </w:p>
          <w:p w14:paraId="6CB0C649" w14:textId="37648E03" w:rsidR="00FE794B" w:rsidRDefault="00FE794B" w:rsidP="005A0E1B">
            <w:pPr>
              <w:rPr>
                <w:rFonts w:ascii="Arial" w:eastAsia="Times New Roman" w:hAnsi="Arial" w:cs="Arial"/>
                <w:bCs/>
                <w:color w:val="000000"/>
                <w:sz w:val="24"/>
                <w:szCs w:val="24"/>
              </w:rPr>
            </w:pPr>
            <w:r>
              <w:rPr>
                <w:rFonts w:ascii="Arial" w:eastAsia="Times New Roman" w:hAnsi="Arial" w:cs="Arial"/>
                <w:bCs/>
                <w:color w:val="000000"/>
                <w:sz w:val="24"/>
                <w:szCs w:val="24"/>
              </w:rPr>
              <w:t>This will not be a Husting</w:t>
            </w:r>
            <w:r w:rsidR="00A235AB">
              <w:rPr>
                <w:rFonts w:ascii="Arial" w:eastAsia="Times New Roman" w:hAnsi="Arial" w:cs="Arial"/>
                <w:bCs/>
                <w:color w:val="000000"/>
                <w:sz w:val="24"/>
                <w:szCs w:val="24"/>
              </w:rPr>
              <w:t>s</w:t>
            </w:r>
            <w:r>
              <w:rPr>
                <w:rFonts w:ascii="Arial" w:eastAsia="Times New Roman" w:hAnsi="Arial" w:cs="Arial"/>
                <w:bCs/>
                <w:color w:val="000000"/>
                <w:sz w:val="24"/>
                <w:szCs w:val="24"/>
              </w:rPr>
              <w:t xml:space="preserve"> but an opportunity </w:t>
            </w:r>
            <w:r w:rsidR="005E5D5F">
              <w:rPr>
                <w:rFonts w:ascii="Arial" w:eastAsia="Times New Roman" w:hAnsi="Arial" w:cs="Arial"/>
                <w:bCs/>
                <w:color w:val="000000"/>
                <w:sz w:val="24"/>
                <w:szCs w:val="24"/>
              </w:rPr>
              <w:t>for</w:t>
            </w:r>
            <w:r>
              <w:rPr>
                <w:rFonts w:ascii="Arial" w:eastAsia="Times New Roman" w:hAnsi="Arial" w:cs="Arial"/>
                <w:bCs/>
                <w:color w:val="000000"/>
                <w:sz w:val="24"/>
                <w:szCs w:val="24"/>
              </w:rPr>
              <w:t xml:space="preserve"> VS groups to discuss the content of the Manifesto, which will be brought to the new Mayor when elected.</w:t>
            </w:r>
          </w:p>
          <w:p w14:paraId="3E200DDC" w14:textId="1B2CC15E" w:rsidR="00F37783" w:rsidRPr="000B2B37" w:rsidRDefault="00F37783" w:rsidP="005A0E1B">
            <w:pPr>
              <w:rPr>
                <w:rFonts w:ascii="Arial" w:eastAsia="Times New Roman" w:hAnsi="Arial" w:cs="Arial"/>
                <w:bCs/>
                <w:color w:val="000000"/>
                <w:sz w:val="24"/>
                <w:szCs w:val="24"/>
              </w:rPr>
            </w:pPr>
          </w:p>
        </w:tc>
      </w:tr>
      <w:tr w:rsidR="008751A2" w:rsidRPr="000B2B37" w14:paraId="2DAF7392" w14:textId="77777777" w:rsidTr="2F08636F">
        <w:trPr>
          <w:trHeight w:val="487"/>
        </w:trPr>
        <w:tc>
          <w:tcPr>
            <w:tcW w:w="10349" w:type="dxa"/>
            <w:tcBorders>
              <w:top w:val="single" w:sz="4" w:space="0" w:color="auto"/>
            </w:tcBorders>
            <w:vAlign w:val="center"/>
          </w:tcPr>
          <w:p w14:paraId="24459D81" w14:textId="77777777" w:rsidR="00060EC5" w:rsidRPr="000B2B37" w:rsidRDefault="00060EC5" w:rsidP="00060EC5">
            <w:pPr>
              <w:spacing w:beforeAutospacing="1" w:after="0" w:afterAutospacing="1" w:line="240" w:lineRule="auto"/>
              <w:textAlignment w:val="baseline"/>
              <w:rPr>
                <w:rFonts w:ascii="Arial" w:hAnsi="Arial" w:cs="Arial"/>
                <w:b/>
                <w:color w:val="000000"/>
                <w:sz w:val="24"/>
                <w:szCs w:val="24"/>
              </w:rPr>
            </w:pPr>
            <w:r w:rsidRPr="000B2B37">
              <w:rPr>
                <w:rFonts w:ascii="Arial" w:hAnsi="Arial" w:cs="Arial"/>
                <w:b/>
                <w:color w:val="000000"/>
                <w:sz w:val="24"/>
                <w:szCs w:val="24"/>
              </w:rPr>
              <w:t>Discussion</w:t>
            </w:r>
            <w:r>
              <w:rPr>
                <w:rFonts w:ascii="Arial" w:hAnsi="Arial" w:cs="Arial"/>
                <w:b/>
                <w:color w:val="000000"/>
                <w:sz w:val="24"/>
                <w:szCs w:val="24"/>
              </w:rPr>
              <w:t>:</w:t>
            </w:r>
          </w:p>
          <w:p w14:paraId="4F058666" w14:textId="57FEAE80" w:rsidR="00060EC5" w:rsidRDefault="00060EC5" w:rsidP="003457D7">
            <w:pPr>
              <w:spacing w:beforeAutospacing="1" w:after="0" w:afterAutospacing="1" w:line="240" w:lineRule="auto"/>
              <w:textAlignment w:val="baseline"/>
              <w:rPr>
                <w:rFonts w:ascii="Arial" w:eastAsiaTheme="minorHAnsi" w:hAnsi="Arial" w:cs="Arial"/>
                <w:b/>
                <w:bCs/>
                <w:sz w:val="24"/>
                <w:szCs w:val="24"/>
                <w:lang w:eastAsia="en-US"/>
              </w:rPr>
            </w:pPr>
            <w:r>
              <w:rPr>
                <w:rFonts w:ascii="Arial" w:eastAsiaTheme="minorHAnsi" w:hAnsi="Arial" w:cs="Arial"/>
                <w:b/>
                <w:bCs/>
                <w:sz w:val="24"/>
                <w:szCs w:val="24"/>
                <w:lang w:eastAsia="en-US"/>
              </w:rPr>
              <w:t>Q – C</w:t>
            </w:r>
            <w:r w:rsidR="00AA23D8">
              <w:rPr>
                <w:rFonts w:ascii="Arial" w:eastAsiaTheme="minorHAnsi" w:hAnsi="Arial" w:cs="Arial"/>
                <w:b/>
                <w:bCs/>
                <w:sz w:val="24"/>
                <w:szCs w:val="24"/>
                <w:lang w:eastAsia="en-US"/>
              </w:rPr>
              <w:t>roydon Voluntary Action</w:t>
            </w:r>
            <w:r>
              <w:rPr>
                <w:rFonts w:ascii="Arial" w:eastAsiaTheme="minorHAnsi" w:hAnsi="Arial" w:cs="Arial"/>
                <w:b/>
                <w:bCs/>
                <w:sz w:val="24"/>
                <w:szCs w:val="24"/>
                <w:lang w:eastAsia="en-US"/>
              </w:rPr>
              <w:t xml:space="preserve"> - </w:t>
            </w:r>
            <w:r>
              <w:rPr>
                <w:rFonts w:ascii="Arial" w:eastAsia="Times New Roman" w:hAnsi="Arial" w:cs="Arial"/>
                <w:bCs/>
                <w:color w:val="000000"/>
                <w:sz w:val="24"/>
                <w:szCs w:val="24"/>
              </w:rPr>
              <w:t xml:space="preserve">Is it possible to have an agenda of growth for the voluntary sector rather than one of campaigning against cuts, year after year? We would like to explore this today with two of the candidates: Val </w:t>
            </w:r>
            <w:proofErr w:type="spellStart"/>
            <w:r>
              <w:rPr>
                <w:rFonts w:ascii="Arial" w:eastAsia="Times New Roman" w:hAnsi="Arial" w:cs="Arial"/>
                <w:bCs/>
                <w:color w:val="000000"/>
                <w:sz w:val="24"/>
                <w:szCs w:val="24"/>
              </w:rPr>
              <w:t>Shawcross</w:t>
            </w:r>
            <w:proofErr w:type="spellEnd"/>
            <w:r>
              <w:rPr>
                <w:rFonts w:ascii="Arial" w:eastAsia="Times New Roman" w:hAnsi="Arial" w:cs="Arial"/>
                <w:bCs/>
                <w:color w:val="000000"/>
                <w:sz w:val="24"/>
                <w:szCs w:val="24"/>
              </w:rPr>
              <w:t xml:space="preserve"> and Jason Peery.</w:t>
            </w:r>
          </w:p>
          <w:p w14:paraId="79C222DC" w14:textId="0C16BAFE" w:rsidR="003457D7" w:rsidRDefault="003457D7" w:rsidP="003457D7">
            <w:pPr>
              <w:spacing w:beforeAutospacing="1" w:after="0" w:afterAutospacing="1" w:line="240" w:lineRule="auto"/>
              <w:textAlignment w:val="baseline"/>
              <w:rPr>
                <w:rFonts w:ascii="Arial" w:eastAsiaTheme="minorHAnsi" w:hAnsi="Arial" w:cs="Arial"/>
                <w:sz w:val="24"/>
                <w:szCs w:val="24"/>
                <w:lang w:eastAsia="en-US"/>
              </w:rPr>
            </w:pPr>
            <w:r w:rsidRPr="000B2B37">
              <w:rPr>
                <w:rFonts w:ascii="Arial" w:eastAsiaTheme="minorHAnsi" w:hAnsi="Arial" w:cs="Arial"/>
                <w:b/>
                <w:bCs/>
                <w:sz w:val="24"/>
                <w:szCs w:val="24"/>
                <w:lang w:eastAsia="en-US"/>
              </w:rPr>
              <w:t>Q</w:t>
            </w:r>
            <w:r w:rsidRPr="000B2B37">
              <w:rPr>
                <w:rFonts w:ascii="Arial" w:eastAsiaTheme="minorHAnsi" w:hAnsi="Arial" w:cs="Arial"/>
                <w:sz w:val="24"/>
                <w:szCs w:val="24"/>
                <w:lang w:eastAsia="en-US"/>
              </w:rPr>
              <w:t xml:space="preserve"> </w:t>
            </w:r>
            <w:r w:rsidRPr="00B009CB">
              <w:rPr>
                <w:rFonts w:ascii="Arial" w:eastAsiaTheme="minorHAnsi" w:hAnsi="Arial" w:cs="Arial"/>
                <w:b/>
                <w:bCs/>
                <w:sz w:val="24"/>
                <w:szCs w:val="24"/>
                <w:lang w:eastAsia="en-US"/>
              </w:rPr>
              <w:t xml:space="preserve">– </w:t>
            </w:r>
            <w:r w:rsidR="00B009CB" w:rsidRPr="00B009CB">
              <w:rPr>
                <w:rFonts w:ascii="Arial" w:eastAsiaTheme="minorHAnsi" w:hAnsi="Arial" w:cs="Arial"/>
                <w:b/>
                <w:bCs/>
                <w:sz w:val="24"/>
                <w:szCs w:val="24"/>
                <w:lang w:eastAsia="en-US"/>
              </w:rPr>
              <w:t xml:space="preserve">Age UK Croydon </w:t>
            </w:r>
            <w:r w:rsidRPr="00B009CB">
              <w:rPr>
                <w:rFonts w:ascii="Arial" w:eastAsiaTheme="minorHAnsi" w:hAnsi="Arial" w:cs="Arial"/>
                <w:b/>
                <w:bCs/>
                <w:sz w:val="24"/>
                <w:szCs w:val="24"/>
                <w:lang w:eastAsia="en-US"/>
              </w:rPr>
              <w:t>–</w:t>
            </w:r>
            <w:r w:rsidRPr="000B2B37">
              <w:rPr>
                <w:rFonts w:ascii="Arial" w:eastAsiaTheme="minorHAnsi" w:hAnsi="Arial" w:cs="Arial"/>
                <w:sz w:val="24"/>
                <w:szCs w:val="24"/>
                <w:lang w:eastAsia="en-US"/>
              </w:rPr>
              <w:t xml:space="preserve"> </w:t>
            </w:r>
            <w:r w:rsidR="001A38FA">
              <w:rPr>
                <w:rFonts w:ascii="Arial" w:eastAsiaTheme="minorHAnsi" w:hAnsi="Arial" w:cs="Arial"/>
                <w:sz w:val="24"/>
                <w:szCs w:val="24"/>
                <w:lang w:eastAsia="en-US"/>
              </w:rPr>
              <w:t xml:space="preserve">What does the Mayor of Croydon do to make sure that Council officers </w:t>
            </w:r>
            <w:r w:rsidR="00060EC5">
              <w:rPr>
                <w:rFonts w:ascii="Arial" w:eastAsiaTheme="minorHAnsi" w:hAnsi="Arial" w:cs="Arial"/>
                <w:sz w:val="24"/>
                <w:szCs w:val="24"/>
                <w:lang w:eastAsia="en-US"/>
              </w:rPr>
              <w:t>always apply full cost recovery to funding and do not dictate how delivery should look like</w:t>
            </w:r>
            <w:r w:rsidRPr="000B2B37">
              <w:rPr>
                <w:rFonts w:ascii="Arial" w:eastAsiaTheme="minorHAnsi" w:hAnsi="Arial" w:cs="Arial"/>
                <w:sz w:val="24"/>
                <w:szCs w:val="24"/>
                <w:lang w:eastAsia="en-US"/>
              </w:rPr>
              <w:t>?</w:t>
            </w:r>
          </w:p>
          <w:p w14:paraId="45F55F6C" w14:textId="4DE7C771" w:rsidR="00AA23D8" w:rsidRPr="000B2B37" w:rsidRDefault="00AA23D8" w:rsidP="00AA23D8">
            <w:pPr>
              <w:spacing w:beforeAutospacing="1" w:after="0" w:afterAutospacing="1" w:line="240" w:lineRule="auto"/>
              <w:textAlignment w:val="baseline"/>
              <w:rPr>
                <w:rFonts w:ascii="Arial" w:hAnsi="Arial" w:cs="Arial"/>
                <w:b/>
                <w:color w:val="000000"/>
                <w:sz w:val="24"/>
                <w:szCs w:val="24"/>
              </w:rPr>
            </w:pPr>
            <w:r w:rsidRPr="000B2B37">
              <w:rPr>
                <w:rFonts w:ascii="Arial" w:hAnsi="Arial" w:cs="Arial"/>
                <w:b/>
                <w:color w:val="000000"/>
                <w:sz w:val="24"/>
                <w:szCs w:val="24"/>
              </w:rPr>
              <w:t>Q</w:t>
            </w:r>
            <w:r w:rsidR="005B784E">
              <w:rPr>
                <w:rFonts w:ascii="Arial" w:hAnsi="Arial" w:cs="Arial"/>
                <w:color w:val="000000"/>
                <w:sz w:val="24"/>
                <w:szCs w:val="24"/>
              </w:rPr>
              <w:t xml:space="preserve"> </w:t>
            </w:r>
            <w:r w:rsidR="005B784E" w:rsidRPr="00B53D02">
              <w:rPr>
                <w:rFonts w:ascii="Arial" w:hAnsi="Arial" w:cs="Arial"/>
                <w:b/>
                <w:bCs/>
                <w:color w:val="000000"/>
                <w:sz w:val="24"/>
                <w:szCs w:val="24"/>
              </w:rPr>
              <w:t xml:space="preserve">- </w:t>
            </w:r>
            <w:r w:rsidR="005B784E" w:rsidRPr="005B784E">
              <w:rPr>
                <w:rFonts w:ascii="Arial" w:eastAsia="Times New Roman" w:hAnsi="Arial" w:cs="Arial"/>
                <w:b/>
                <w:bCs/>
                <w:color w:val="201F1E"/>
                <w:sz w:val="24"/>
                <w:szCs w:val="24"/>
                <w:bdr w:val="none" w:sz="0" w:space="0" w:color="auto" w:frame="1"/>
              </w:rPr>
              <w:t xml:space="preserve">Croydon </w:t>
            </w:r>
            <w:r w:rsidR="005B784E" w:rsidRPr="00407C08">
              <w:rPr>
                <w:rFonts w:ascii="Arial" w:eastAsia="Times New Roman" w:hAnsi="Arial" w:cs="Arial"/>
                <w:b/>
                <w:bCs/>
                <w:color w:val="201F1E"/>
                <w:sz w:val="24"/>
                <w:szCs w:val="24"/>
                <w:bdr w:val="none" w:sz="0" w:space="0" w:color="auto" w:frame="1"/>
              </w:rPr>
              <w:t>Neighbourhood Watch</w:t>
            </w:r>
            <w:r w:rsidR="005B784E" w:rsidRPr="005B784E">
              <w:rPr>
                <w:rFonts w:ascii="Arial" w:eastAsia="Times New Roman" w:hAnsi="Arial" w:cs="Arial"/>
                <w:b/>
                <w:bCs/>
                <w:color w:val="201F1E"/>
                <w:sz w:val="24"/>
                <w:szCs w:val="24"/>
                <w:bdr w:val="none" w:sz="0" w:space="0" w:color="auto" w:frame="1"/>
              </w:rPr>
              <w:t xml:space="preserve"> -</w:t>
            </w:r>
            <w:r w:rsidR="005B784E" w:rsidRPr="00407C08">
              <w:rPr>
                <w:rFonts w:ascii="Arial" w:eastAsia="Times New Roman" w:hAnsi="Arial" w:cs="Arial"/>
                <w:color w:val="201F1E"/>
                <w:sz w:val="24"/>
                <w:szCs w:val="24"/>
                <w:bdr w:val="none" w:sz="0" w:space="0" w:color="auto" w:frame="1"/>
              </w:rPr>
              <w:t xml:space="preserve"> </w:t>
            </w:r>
            <w:r w:rsidRPr="00A26F83">
              <w:rPr>
                <w:rFonts w:ascii="Arial" w:hAnsi="Arial" w:cs="Arial"/>
                <w:bCs/>
                <w:color w:val="000000"/>
                <w:sz w:val="24"/>
                <w:szCs w:val="24"/>
              </w:rPr>
              <w:t>The VS is expected to look for funding opportunities but is constantly delivering and lacks the time; the Localities model gives the scope for Croydon Voluntary Action and the Council to approach businesses for us.</w:t>
            </w:r>
          </w:p>
          <w:p w14:paraId="319D8858" w14:textId="77777777" w:rsidR="00142407" w:rsidRDefault="00060EC5" w:rsidP="00142407">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b/>
                <w:bCs/>
                <w:sz w:val="24"/>
                <w:szCs w:val="24"/>
                <w:lang w:eastAsia="en-US"/>
              </w:rPr>
              <w:t>VS</w:t>
            </w:r>
            <w:r w:rsidR="003457D7" w:rsidRPr="000B2B37">
              <w:rPr>
                <w:rFonts w:ascii="Arial" w:eastAsiaTheme="minorHAnsi" w:hAnsi="Arial" w:cs="Arial"/>
                <w:sz w:val="24"/>
                <w:szCs w:val="24"/>
                <w:lang w:eastAsia="en-US"/>
              </w:rPr>
              <w:t xml:space="preserve"> – </w:t>
            </w:r>
            <w:r>
              <w:rPr>
                <w:rFonts w:ascii="Arial" w:eastAsiaTheme="minorHAnsi" w:hAnsi="Arial" w:cs="Arial"/>
                <w:sz w:val="24"/>
                <w:szCs w:val="24"/>
                <w:lang w:eastAsia="en-US"/>
              </w:rPr>
              <w:t xml:space="preserve">The Council can do several </w:t>
            </w:r>
            <w:proofErr w:type="gramStart"/>
            <w:r>
              <w:rPr>
                <w:rFonts w:ascii="Arial" w:eastAsiaTheme="minorHAnsi" w:hAnsi="Arial" w:cs="Arial"/>
                <w:sz w:val="24"/>
                <w:szCs w:val="24"/>
                <w:lang w:eastAsia="en-US"/>
              </w:rPr>
              <w:t>things,</w:t>
            </w:r>
            <w:proofErr w:type="gramEnd"/>
            <w:r>
              <w:rPr>
                <w:rFonts w:ascii="Arial" w:eastAsiaTheme="minorHAnsi" w:hAnsi="Arial" w:cs="Arial"/>
                <w:sz w:val="24"/>
                <w:szCs w:val="24"/>
                <w:lang w:eastAsia="en-US"/>
              </w:rPr>
              <w:t xml:space="preserve"> despite the economic limitations it is experiencing:</w:t>
            </w:r>
          </w:p>
          <w:p w14:paraId="5517CDF1" w14:textId="77777777" w:rsidR="00060EC5" w:rsidRPr="00060EC5" w:rsidRDefault="00060EC5" w:rsidP="00060EC5">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060EC5">
              <w:rPr>
                <w:rFonts w:ascii="Arial" w:eastAsiaTheme="minorHAnsi" w:hAnsi="Arial" w:cs="Arial"/>
                <w:sz w:val="24"/>
                <w:szCs w:val="24"/>
                <w:lang w:eastAsia="en-US"/>
              </w:rPr>
              <w:t>Using CVA expertise for training on fundraising</w:t>
            </w:r>
          </w:p>
          <w:p w14:paraId="43452112" w14:textId="77777777" w:rsidR="00060EC5" w:rsidRPr="00060EC5" w:rsidRDefault="00060EC5" w:rsidP="00060EC5">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060EC5">
              <w:rPr>
                <w:rFonts w:ascii="Arial" w:eastAsiaTheme="minorHAnsi" w:hAnsi="Arial" w:cs="Arial"/>
                <w:sz w:val="24"/>
                <w:szCs w:val="24"/>
                <w:lang w:eastAsia="en-US"/>
              </w:rPr>
              <w:t xml:space="preserve">Bid itself for funding </w:t>
            </w:r>
          </w:p>
          <w:p w14:paraId="2C39C529" w14:textId="77777777" w:rsidR="00060EC5" w:rsidRPr="00060EC5" w:rsidRDefault="00060EC5" w:rsidP="00060EC5">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060EC5">
              <w:rPr>
                <w:rFonts w:ascii="Arial" w:eastAsiaTheme="minorHAnsi" w:hAnsi="Arial" w:cs="Arial"/>
                <w:sz w:val="24"/>
                <w:szCs w:val="24"/>
                <w:lang w:eastAsia="en-US"/>
              </w:rPr>
              <w:t>Provide funding for CVA to support groups in setting up trading arms</w:t>
            </w:r>
          </w:p>
          <w:p w14:paraId="08323199" w14:textId="77777777" w:rsidR="00060EC5" w:rsidRPr="00060EC5" w:rsidRDefault="00060EC5" w:rsidP="00060EC5">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060EC5">
              <w:rPr>
                <w:rFonts w:ascii="Arial" w:eastAsiaTheme="minorHAnsi" w:hAnsi="Arial" w:cs="Arial"/>
                <w:sz w:val="24"/>
                <w:szCs w:val="24"/>
                <w:lang w:eastAsia="en-US"/>
              </w:rPr>
              <w:t>Support, with CVA, joint procurement</w:t>
            </w:r>
          </w:p>
          <w:p w14:paraId="3EBD9F39" w14:textId="77777777" w:rsidR="00060EC5" w:rsidRPr="00060EC5" w:rsidRDefault="00060EC5" w:rsidP="00060EC5">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060EC5">
              <w:rPr>
                <w:rFonts w:ascii="Arial" w:eastAsiaTheme="minorHAnsi" w:hAnsi="Arial" w:cs="Arial"/>
                <w:sz w:val="24"/>
                <w:szCs w:val="24"/>
                <w:lang w:eastAsia="en-US"/>
              </w:rPr>
              <w:t>Call out the local business community to donate into funds that could potentially be managed through Localities</w:t>
            </w:r>
          </w:p>
          <w:p w14:paraId="39103D8B" w14:textId="77777777" w:rsidR="00060EC5" w:rsidRPr="00060EC5" w:rsidRDefault="00060EC5" w:rsidP="00060EC5">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060EC5">
              <w:rPr>
                <w:rFonts w:ascii="Arial" w:eastAsiaTheme="minorHAnsi" w:hAnsi="Arial" w:cs="Arial"/>
                <w:sz w:val="24"/>
                <w:szCs w:val="24"/>
                <w:lang w:eastAsia="en-US"/>
              </w:rPr>
              <w:lastRenderedPageBreak/>
              <w:t>Ask the Planning department to review the Section 106 offer, which is not clear at the moment</w:t>
            </w:r>
          </w:p>
          <w:p w14:paraId="05C6591E" w14:textId="77777777" w:rsidR="00060EC5" w:rsidRDefault="008C248A" w:rsidP="00142407">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With regards to the point of full cost recovery, there is a need for training for the Council’s leadership on how to work with the voluntary sector and we could help with that.</w:t>
            </w:r>
          </w:p>
          <w:p w14:paraId="55C6B980" w14:textId="77777777" w:rsidR="008C248A" w:rsidRDefault="008C248A" w:rsidP="00142407">
            <w:pPr>
              <w:spacing w:beforeAutospacing="1" w:after="0" w:afterAutospacing="1" w:line="240" w:lineRule="auto"/>
              <w:textAlignment w:val="baseline"/>
              <w:rPr>
                <w:rFonts w:ascii="Arial" w:eastAsiaTheme="minorHAnsi" w:hAnsi="Arial" w:cs="Arial"/>
                <w:sz w:val="24"/>
                <w:szCs w:val="24"/>
                <w:lang w:eastAsia="en-US"/>
              </w:rPr>
            </w:pPr>
            <w:r w:rsidRPr="008C248A">
              <w:rPr>
                <w:rFonts w:ascii="Arial" w:eastAsiaTheme="minorHAnsi" w:hAnsi="Arial" w:cs="Arial"/>
                <w:b/>
                <w:bCs/>
                <w:sz w:val="24"/>
                <w:szCs w:val="24"/>
                <w:lang w:eastAsia="en-US"/>
              </w:rPr>
              <w:t>JP</w:t>
            </w:r>
            <w:r>
              <w:rPr>
                <w:rFonts w:ascii="Arial" w:eastAsiaTheme="minorHAnsi" w:hAnsi="Arial" w:cs="Arial"/>
                <w:sz w:val="24"/>
                <w:szCs w:val="24"/>
                <w:lang w:eastAsia="en-US"/>
              </w:rPr>
              <w:t xml:space="preserve"> – A true partnership approach will make the difference. We can support the voluntary sector, with Council officers, to write bids.</w:t>
            </w:r>
          </w:p>
          <w:p w14:paraId="7BC46221" w14:textId="77777777" w:rsidR="008C248A" w:rsidRDefault="008C248A" w:rsidP="00142407">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 xml:space="preserve">A discussion is needed on what </w:t>
            </w:r>
            <w:r w:rsidR="00D03D59">
              <w:rPr>
                <w:rFonts w:ascii="Arial" w:eastAsiaTheme="minorHAnsi" w:hAnsi="Arial" w:cs="Arial"/>
                <w:sz w:val="24"/>
                <w:szCs w:val="24"/>
                <w:lang w:eastAsia="en-US"/>
              </w:rPr>
              <w:t xml:space="preserve">resources there are, what we want to </w:t>
            </w:r>
            <w:proofErr w:type="gramStart"/>
            <w:r w:rsidR="00D03D59">
              <w:rPr>
                <w:rFonts w:ascii="Arial" w:eastAsiaTheme="minorHAnsi" w:hAnsi="Arial" w:cs="Arial"/>
                <w:sz w:val="24"/>
                <w:szCs w:val="24"/>
                <w:lang w:eastAsia="en-US"/>
              </w:rPr>
              <w:t>deliver</w:t>
            </w:r>
            <w:proofErr w:type="gramEnd"/>
            <w:r w:rsidR="00D03D59">
              <w:rPr>
                <w:rFonts w:ascii="Arial" w:eastAsiaTheme="minorHAnsi" w:hAnsi="Arial" w:cs="Arial"/>
                <w:sz w:val="24"/>
                <w:szCs w:val="24"/>
                <w:lang w:eastAsia="en-US"/>
              </w:rPr>
              <w:t xml:space="preserve"> and we can move forward. It’s all down to proper partnership work, that is cost effective and flexible. I am interested in:</w:t>
            </w:r>
          </w:p>
          <w:p w14:paraId="2A12A1DF" w14:textId="77777777" w:rsidR="00D03D59" w:rsidRPr="00664832" w:rsidRDefault="00D03D59" w:rsidP="00664832">
            <w:pPr>
              <w:pStyle w:val="ListParagraph"/>
              <w:numPr>
                <w:ilvl w:val="0"/>
                <w:numId w:val="16"/>
              </w:numPr>
              <w:spacing w:beforeAutospacing="1" w:after="0" w:afterAutospacing="1" w:line="240" w:lineRule="auto"/>
              <w:textAlignment w:val="baseline"/>
              <w:rPr>
                <w:rFonts w:ascii="Arial" w:eastAsiaTheme="minorHAnsi" w:hAnsi="Arial" w:cs="Arial"/>
                <w:sz w:val="24"/>
                <w:szCs w:val="24"/>
                <w:lang w:eastAsia="en-US"/>
              </w:rPr>
            </w:pPr>
            <w:r w:rsidRPr="00664832">
              <w:rPr>
                <w:rFonts w:ascii="Arial" w:eastAsiaTheme="minorHAnsi" w:hAnsi="Arial" w:cs="Arial"/>
                <w:sz w:val="24"/>
                <w:szCs w:val="24"/>
                <w:lang w:eastAsia="en-US"/>
              </w:rPr>
              <w:t>Early intervention rather than crisis provision</w:t>
            </w:r>
          </w:p>
          <w:p w14:paraId="30CD1FAB" w14:textId="77777777" w:rsidR="00664832" w:rsidRDefault="00664832" w:rsidP="00664832">
            <w:pPr>
              <w:pStyle w:val="ListParagraph"/>
              <w:numPr>
                <w:ilvl w:val="0"/>
                <w:numId w:val="16"/>
              </w:numPr>
              <w:spacing w:beforeAutospacing="1" w:after="0" w:afterAutospacing="1" w:line="240" w:lineRule="auto"/>
              <w:textAlignment w:val="baseline"/>
              <w:rPr>
                <w:rFonts w:ascii="Arial" w:eastAsiaTheme="minorHAnsi" w:hAnsi="Arial" w:cs="Arial"/>
                <w:sz w:val="24"/>
                <w:szCs w:val="24"/>
                <w:lang w:eastAsia="en-US"/>
              </w:rPr>
            </w:pPr>
            <w:r w:rsidRPr="00664832">
              <w:rPr>
                <w:rFonts w:ascii="Arial" w:eastAsiaTheme="minorHAnsi" w:hAnsi="Arial" w:cs="Arial"/>
                <w:sz w:val="24"/>
                <w:szCs w:val="24"/>
                <w:lang w:eastAsia="en-US"/>
              </w:rPr>
              <w:t>Empowering the Voluntary Sector by using community assets, assisting with external fundraising, seconding in, joint commissioning with the community. It is time for an enormous resetting and for the Council to work with humility and recognise professionalism in the community.</w:t>
            </w:r>
          </w:p>
          <w:p w14:paraId="2347FC7A" w14:textId="77777777" w:rsidR="00664832" w:rsidRDefault="00664832" w:rsidP="00664832">
            <w:pPr>
              <w:pStyle w:val="ListParagraph"/>
              <w:numPr>
                <w:ilvl w:val="0"/>
                <w:numId w:val="16"/>
              </w:num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Using the Localities model</w:t>
            </w:r>
          </w:p>
          <w:p w14:paraId="677925E3" w14:textId="2C8C73EC" w:rsidR="00664832" w:rsidRPr="00664832" w:rsidRDefault="00664832" w:rsidP="00664832">
            <w:pPr>
              <w:pStyle w:val="ListParagraph"/>
              <w:spacing w:beforeAutospacing="1" w:after="0" w:afterAutospacing="1" w:line="240" w:lineRule="auto"/>
              <w:textAlignment w:val="baseline"/>
              <w:rPr>
                <w:rFonts w:ascii="Arial" w:eastAsiaTheme="minorHAnsi" w:hAnsi="Arial" w:cs="Arial"/>
                <w:sz w:val="24"/>
                <w:szCs w:val="24"/>
                <w:lang w:eastAsia="en-US"/>
              </w:rPr>
            </w:pPr>
          </w:p>
        </w:tc>
      </w:tr>
      <w:tr w:rsidR="008751A2" w:rsidRPr="000B2B37" w14:paraId="2B1DF97E" w14:textId="77777777" w:rsidTr="2F08636F">
        <w:trPr>
          <w:trHeight w:val="487"/>
        </w:trPr>
        <w:tc>
          <w:tcPr>
            <w:tcW w:w="10349" w:type="dxa"/>
            <w:tcBorders>
              <w:top w:val="single" w:sz="4" w:space="0" w:color="auto"/>
            </w:tcBorders>
            <w:vAlign w:val="center"/>
          </w:tcPr>
          <w:p w14:paraId="1816C438" w14:textId="216588C4" w:rsidR="00DB6A5B" w:rsidRDefault="00A26F83" w:rsidP="00DB6A5B">
            <w:pPr>
              <w:spacing w:beforeAutospacing="1" w:after="0" w:afterAutospacing="1" w:line="240" w:lineRule="auto"/>
              <w:textAlignment w:val="baseline"/>
              <w:rPr>
                <w:rFonts w:ascii="Arial" w:eastAsiaTheme="minorHAnsi" w:hAnsi="Arial" w:cs="Arial"/>
                <w:bCs/>
                <w:sz w:val="24"/>
                <w:szCs w:val="24"/>
                <w:lang w:eastAsia="en-US"/>
              </w:rPr>
            </w:pPr>
            <w:r>
              <w:rPr>
                <w:rFonts w:ascii="Arial" w:eastAsiaTheme="minorHAnsi" w:hAnsi="Arial" w:cs="Arial"/>
                <w:b/>
                <w:sz w:val="24"/>
                <w:szCs w:val="24"/>
                <w:lang w:eastAsia="en-US"/>
              </w:rPr>
              <w:lastRenderedPageBreak/>
              <w:t xml:space="preserve">Q – </w:t>
            </w:r>
            <w:r w:rsidR="00B009CB">
              <w:rPr>
                <w:rFonts w:ascii="Arial" w:eastAsiaTheme="minorHAnsi" w:hAnsi="Arial" w:cs="Arial"/>
                <w:b/>
                <w:sz w:val="24"/>
                <w:szCs w:val="24"/>
                <w:lang w:eastAsia="en-US"/>
              </w:rPr>
              <w:t>Communities First Foundation</w:t>
            </w:r>
            <w:r>
              <w:rPr>
                <w:rFonts w:ascii="Arial" w:eastAsiaTheme="minorHAnsi" w:hAnsi="Arial" w:cs="Arial"/>
                <w:b/>
                <w:sz w:val="24"/>
                <w:szCs w:val="24"/>
                <w:lang w:eastAsia="en-US"/>
              </w:rPr>
              <w:t xml:space="preserve"> – </w:t>
            </w:r>
            <w:r w:rsidRPr="00A26F83">
              <w:rPr>
                <w:rFonts w:ascii="Arial" w:eastAsiaTheme="minorHAnsi" w:hAnsi="Arial" w:cs="Arial"/>
                <w:bCs/>
                <w:sz w:val="24"/>
                <w:szCs w:val="24"/>
                <w:lang w:eastAsia="en-US"/>
              </w:rPr>
              <w:t>There is a real lack of usable space for community groups across the borough, that is consistently brought up as a barrier by small grassroots organisations. A building in New Addington used by a boxing club has recently been shut. We need to look at long leases. We need candidates to sit down with CVA to look at community assets with CVA, end a culture of closure and lack of consultation.</w:t>
            </w:r>
          </w:p>
          <w:p w14:paraId="7D58EAB6" w14:textId="425568FB" w:rsidR="00BA5FF0" w:rsidRDefault="00BA5FF0" w:rsidP="00DB6A5B">
            <w:pPr>
              <w:spacing w:beforeAutospacing="1" w:after="0" w:afterAutospacing="1" w:line="240" w:lineRule="auto"/>
              <w:textAlignment w:val="baseline"/>
              <w:rPr>
                <w:rFonts w:ascii="Arial" w:eastAsiaTheme="minorHAnsi" w:hAnsi="Arial" w:cs="Arial"/>
                <w:bCs/>
                <w:sz w:val="24"/>
                <w:szCs w:val="24"/>
                <w:lang w:eastAsia="en-US"/>
              </w:rPr>
            </w:pPr>
            <w:r w:rsidRPr="00BA5FF0">
              <w:rPr>
                <w:rFonts w:ascii="Arial" w:eastAsiaTheme="minorHAnsi" w:hAnsi="Arial" w:cs="Arial"/>
                <w:b/>
                <w:sz w:val="24"/>
                <w:szCs w:val="24"/>
                <w:lang w:eastAsia="en-US"/>
              </w:rPr>
              <w:t>Q – Croydon Voluntary Action -</w:t>
            </w:r>
            <w:r>
              <w:rPr>
                <w:rFonts w:ascii="Arial" w:eastAsiaTheme="minorHAnsi" w:hAnsi="Arial" w:cs="Arial"/>
                <w:bCs/>
                <w:sz w:val="24"/>
                <w:szCs w:val="24"/>
                <w:lang w:eastAsia="en-US"/>
              </w:rPr>
              <w:t xml:space="preserve"> </w:t>
            </w:r>
            <w:r w:rsidRPr="00407C08">
              <w:rPr>
                <w:rFonts w:ascii="Arial" w:eastAsiaTheme="minorHAnsi" w:hAnsi="Arial" w:cs="Arial"/>
                <w:bCs/>
                <w:sz w:val="24"/>
                <w:szCs w:val="24"/>
                <w:lang w:eastAsia="en-US"/>
              </w:rPr>
              <w:t xml:space="preserve">Even for larger voluntary sector organisations, leases </w:t>
            </w:r>
            <w:r w:rsidRPr="00407C08">
              <w:rPr>
                <w:rFonts w:ascii="Arial" w:eastAsiaTheme="minorHAnsi" w:hAnsi="Arial" w:cs="Arial"/>
                <w:bCs/>
                <w:sz w:val="24"/>
                <w:szCs w:val="24"/>
                <w:lang w:eastAsia="en-US"/>
              </w:rPr>
              <w:t>are not</w:t>
            </w:r>
            <w:r w:rsidRPr="00407C08">
              <w:rPr>
                <w:rFonts w:ascii="Arial" w:eastAsiaTheme="minorHAnsi" w:hAnsi="Arial" w:cs="Arial"/>
                <w:bCs/>
                <w:sz w:val="24"/>
                <w:szCs w:val="24"/>
                <w:lang w:eastAsia="en-US"/>
              </w:rPr>
              <w:t xml:space="preserve"> agreed/renewed/provided on paper or signed. This is blocking them from applying for funding to </w:t>
            </w:r>
            <w:r>
              <w:rPr>
                <w:rFonts w:ascii="Arial" w:eastAsiaTheme="minorHAnsi" w:hAnsi="Arial" w:cs="Arial"/>
                <w:bCs/>
                <w:sz w:val="24"/>
                <w:szCs w:val="24"/>
                <w:lang w:eastAsia="en-US"/>
              </w:rPr>
              <w:t>f</w:t>
            </w:r>
            <w:r w:rsidRPr="00407C08">
              <w:rPr>
                <w:rFonts w:ascii="Arial" w:eastAsiaTheme="minorHAnsi" w:hAnsi="Arial" w:cs="Arial"/>
                <w:bCs/>
                <w:sz w:val="24"/>
                <w:szCs w:val="24"/>
                <w:lang w:eastAsia="en-US"/>
              </w:rPr>
              <w:t>unders like Viridor Credits, that we hosted in a Meet the Funder event last month.</w:t>
            </w:r>
          </w:p>
          <w:p w14:paraId="42C331B7" w14:textId="77777777" w:rsidR="00AA23D8" w:rsidRPr="000B2B37" w:rsidRDefault="00AA23D8" w:rsidP="00AA23D8">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b/>
                <w:sz w:val="24"/>
                <w:szCs w:val="24"/>
                <w:lang w:eastAsia="en-US"/>
              </w:rPr>
              <w:t xml:space="preserve">Q – Croydon Drop In – </w:t>
            </w:r>
            <w:r>
              <w:rPr>
                <w:rFonts w:ascii="Arial" w:eastAsiaTheme="minorHAnsi" w:hAnsi="Arial" w:cs="Arial"/>
                <w:bCs/>
                <w:sz w:val="24"/>
                <w:szCs w:val="24"/>
                <w:lang w:eastAsia="en-US"/>
              </w:rPr>
              <w:t>The Council has assets and resources through Section 106; it needs to stand back and elaborate that clear issue of sustainability in an Asset transfer model that is accessible for everyone. They can look at the NCVO sustainability model and work in partnership with the sector to achieve it.</w:t>
            </w:r>
            <w:r w:rsidRPr="000B2B37">
              <w:rPr>
                <w:rFonts w:ascii="Arial" w:eastAsiaTheme="minorHAnsi" w:hAnsi="Arial" w:cs="Arial"/>
                <w:sz w:val="24"/>
                <w:szCs w:val="24"/>
                <w:lang w:eastAsia="en-US"/>
              </w:rPr>
              <w:t xml:space="preserve"> </w:t>
            </w:r>
          </w:p>
          <w:p w14:paraId="55570B27" w14:textId="6EE8D10A" w:rsidR="00AA23D8" w:rsidRPr="000B2B37" w:rsidRDefault="00AA23D8" w:rsidP="00AA23D8">
            <w:pPr>
              <w:shd w:val="clear" w:color="auto" w:fill="FFFFFF"/>
              <w:spacing w:after="100" w:line="240" w:lineRule="auto"/>
              <w:textAlignment w:val="baseline"/>
              <w:rPr>
                <w:rFonts w:ascii="Arial" w:eastAsiaTheme="minorHAnsi" w:hAnsi="Arial" w:cs="Arial"/>
                <w:sz w:val="24"/>
                <w:szCs w:val="24"/>
                <w:lang w:eastAsia="en-US"/>
              </w:rPr>
            </w:pPr>
            <w:r w:rsidRPr="00AA23D8">
              <w:rPr>
                <w:rFonts w:ascii="Arial" w:eastAsiaTheme="minorHAnsi" w:hAnsi="Arial" w:cs="Arial"/>
                <w:b/>
                <w:bCs/>
                <w:sz w:val="24"/>
                <w:szCs w:val="24"/>
                <w:lang w:eastAsia="en-US"/>
              </w:rPr>
              <w:t>Q –</w:t>
            </w:r>
            <w:r>
              <w:rPr>
                <w:rFonts w:ascii="Arial" w:eastAsiaTheme="minorHAnsi" w:hAnsi="Arial" w:cs="Arial"/>
                <w:sz w:val="24"/>
                <w:szCs w:val="24"/>
                <w:lang w:eastAsia="en-US"/>
              </w:rPr>
              <w:t xml:space="preserve"> </w:t>
            </w:r>
            <w:r w:rsidRPr="00AA23D8">
              <w:rPr>
                <w:rFonts w:ascii="Arial" w:eastAsiaTheme="minorHAnsi" w:hAnsi="Arial" w:cs="Arial"/>
                <w:b/>
                <w:bCs/>
                <w:sz w:val="24"/>
                <w:szCs w:val="24"/>
                <w:lang w:eastAsia="en-US"/>
              </w:rPr>
              <w:t>Friends of Selhurst</w:t>
            </w:r>
            <w:r w:rsidR="008D104E">
              <w:rPr>
                <w:rFonts w:ascii="Arial" w:eastAsiaTheme="minorHAnsi" w:hAnsi="Arial" w:cs="Arial"/>
                <w:b/>
                <w:bCs/>
                <w:sz w:val="24"/>
                <w:szCs w:val="24"/>
                <w:lang w:eastAsia="en-US"/>
              </w:rPr>
              <w:t xml:space="preserve"> Park</w:t>
            </w:r>
            <w:r>
              <w:rPr>
                <w:rFonts w:ascii="Arial" w:eastAsiaTheme="minorHAnsi" w:hAnsi="Arial" w:cs="Arial"/>
                <w:sz w:val="24"/>
                <w:szCs w:val="24"/>
                <w:lang w:eastAsia="en-US"/>
              </w:rPr>
              <w:t xml:space="preserve"> </w:t>
            </w:r>
            <w:r w:rsidRPr="008D104E">
              <w:rPr>
                <w:rFonts w:ascii="Arial" w:eastAsiaTheme="minorHAnsi" w:hAnsi="Arial" w:cs="Arial"/>
                <w:b/>
                <w:bCs/>
                <w:sz w:val="24"/>
                <w:szCs w:val="24"/>
                <w:lang w:eastAsia="en-US"/>
              </w:rPr>
              <w:t>–</w:t>
            </w:r>
            <w:r w:rsidRPr="000B2B37">
              <w:rPr>
                <w:rFonts w:ascii="Arial" w:eastAsiaTheme="minorHAnsi" w:hAnsi="Arial" w:cs="Arial"/>
                <w:sz w:val="24"/>
                <w:szCs w:val="24"/>
                <w:lang w:eastAsia="en-US"/>
              </w:rPr>
              <w:t xml:space="preserve"> </w:t>
            </w:r>
            <w:r>
              <w:rPr>
                <w:rFonts w:ascii="Arial" w:eastAsiaTheme="minorHAnsi" w:hAnsi="Arial" w:cs="Arial"/>
                <w:sz w:val="24"/>
                <w:szCs w:val="24"/>
                <w:lang w:eastAsia="en-US"/>
              </w:rPr>
              <w:t>Green spaces are a valuable community asset and needs funding.</w:t>
            </w:r>
          </w:p>
          <w:p w14:paraId="56D3FC94" w14:textId="6079418F" w:rsidR="00DB6A5B" w:rsidRDefault="00A26F83" w:rsidP="00DB6A5B">
            <w:pPr>
              <w:spacing w:beforeAutospacing="1" w:after="0" w:afterAutospacing="1" w:line="240" w:lineRule="auto"/>
              <w:textAlignment w:val="baseline"/>
              <w:rPr>
                <w:rFonts w:ascii="Arial" w:eastAsiaTheme="minorHAnsi" w:hAnsi="Arial" w:cs="Arial"/>
                <w:bCs/>
                <w:sz w:val="24"/>
                <w:szCs w:val="24"/>
                <w:lang w:eastAsia="en-US"/>
              </w:rPr>
            </w:pPr>
            <w:r>
              <w:rPr>
                <w:rFonts w:ascii="Arial" w:eastAsiaTheme="minorHAnsi" w:hAnsi="Arial" w:cs="Arial"/>
                <w:b/>
                <w:sz w:val="24"/>
                <w:szCs w:val="24"/>
                <w:lang w:eastAsia="en-US"/>
              </w:rPr>
              <w:t>VS –</w:t>
            </w:r>
            <w:r w:rsidR="00213251">
              <w:rPr>
                <w:rFonts w:ascii="Arial" w:eastAsiaTheme="minorHAnsi" w:hAnsi="Arial" w:cs="Arial"/>
                <w:b/>
                <w:sz w:val="24"/>
                <w:szCs w:val="24"/>
                <w:lang w:eastAsia="en-US"/>
              </w:rPr>
              <w:t xml:space="preserve"> </w:t>
            </w:r>
            <w:r w:rsidRPr="00770777">
              <w:rPr>
                <w:rFonts w:ascii="Arial" w:eastAsiaTheme="minorHAnsi" w:hAnsi="Arial" w:cs="Arial"/>
                <w:bCs/>
                <w:sz w:val="24"/>
                <w:szCs w:val="24"/>
                <w:lang w:eastAsia="en-US"/>
              </w:rPr>
              <w:t xml:space="preserve">I understand it is easier for larger organisations to </w:t>
            </w:r>
            <w:r w:rsidR="00770777" w:rsidRPr="00770777">
              <w:rPr>
                <w:rFonts w:ascii="Arial" w:eastAsiaTheme="minorHAnsi" w:hAnsi="Arial" w:cs="Arial"/>
                <w:bCs/>
                <w:sz w:val="24"/>
                <w:szCs w:val="24"/>
                <w:lang w:eastAsia="en-US"/>
              </w:rPr>
              <w:t>obtain a lease and manage it.</w:t>
            </w:r>
            <w:r w:rsidR="00770777">
              <w:rPr>
                <w:rFonts w:ascii="Arial" w:eastAsiaTheme="minorHAnsi" w:hAnsi="Arial" w:cs="Arial"/>
                <w:bCs/>
                <w:sz w:val="24"/>
                <w:szCs w:val="24"/>
                <w:lang w:eastAsia="en-US"/>
              </w:rPr>
              <w:t xml:space="preserve"> We can look at creating a Community Assets Trust that can give legal and technical support to small groups wanting to run a community building.</w:t>
            </w:r>
          </w:p>
          <w:p w14:paraId="18AB3F6A" w14:textId="77777777" w:rsidR="00AA23D8" w:rsidRDefault="00AA23D8" w:rsidP="00AA23D8">
            <w:pPr>
              <w:spacing w:beforeAutospacing="1" w:after="0" w:afterAutospacing="1" w:line="240" w:lineRule="auto"/>
              <w:textAlignment w:val="baseline"/>
              <w:rPr>
                <w:rFonts w:ascii="Arial" w:eastAsiaTheme="minorHAnsi" w:hAnsi="Arial" w:cs="Arial"/>
                <w:bCs/>
                <w:sz w:val="24"/>
                <w:szCs w:val="24"/>
                <w:lang w:eastAsia="en-US"/>
              </w:rPr>
            </w:pPr>
            <w:r w:rsidRPr="00AA23D8">
              <w:rPr>
                <w:rFonts w:ascii="Arial" w:eastAsiaTheme="minorHAnsi" w:hAnsi="Arial" w:cs="Arial"/>
                <w:b/>
                <w:sz w:val="24"/>
                <w:szCs w:val="24"/>
                <w:lang w:eastAsia="en-US"/>
              </w:rPr>
              <w:t>JP –</w:t>
            </w:r>
            <w:r>
              <w:rPr>
                <w:rFonts w:ascii="Arial" w:eastAsiaTheme="minorHAnsi" w:hAnsi="Arial" w:cs="Arial"/>
                <w:bCs/>
                <w:sz w:val="24"/>
                <w:szCs w:val="24"/>
                <w:lang w:eastAsia="en-US"/>
              </w:rPr>
              <w:t xml:space="preserve"> I support the management of assets by the voluntary sector and appreciate the case of the boxing club building that was closed as there was no real consultation.</w:t>
            </w:r>
          </w:p>
          <w:p w14:paraId="5DAF5A09" w14:textId="01C5B487" w:rsidR="00535916" w:rsidRPr="00AA23D8" w:rsidRDefault="00806FC6" w:rsidP="00AA23D8">
            <w:pPr>
              <w:spacing w:beforeAutospacing="1" w:after="0" w:afterAutospacing="1" w:line="240" w:lineRule="auto"/>
              <w:textAlignment w:val="baseline"/>
              <w:rPr>
                <w:rFonts w:ascii="Arial" w:eastAsiaTheme="minorHAnsi" w:hAnsi="Arial" w:cs="Arial"/>
                <w:bCs/>
                <w:sz w:val="24"/>
                <w:szCs w:val="24"/>
                <w:lang w:eastAsia="en-US"/>
              </w:rPr>
            </w:pPr>
            <w:r w:rsidRPr="000B2B37">
              <w:rPr>
                <w:rFonts w:ascii="Arial" w:eastAsiaTheme="minorHAnsi" w:hAnsi="Arial" w:cs="Arial"/>
                <w:sz w:val="24"/>
                <w:szCs w:val="24"/>
                <w:lang w:eastAsia="en-US"/>
              </w:rPr>
              <w:lastRenderedPageBreak/>
              <w:t xml:space="preserve"> </w:t>
            </w:r>
          </w:p>
        </w:tc>
      </w:tr>
      <w:tr w:rsidR="008751A2" w:rsidRPr="000B2B37" w14:paraId="1562BAE5" w14:textId="77777777" w:rsidTr="2F08636F">
        <w:trPr>
          <w:trHeight w:val="487"/>
        </w:trPr>
        <w:tc>
          <w:tcPr>
            <w:tcW w:w="10349" w:type="dxa"/>
            <w:tcBorders>
              <w:top w:val="single" w:sz="4" w:space="0" w:color="auto"/>
            </w:tcBorders>
            <w:vAlign w:val="center"/>
          </w:tcPr>
          <w:p w14:paraId="0FD3342A" w14:textId="229C8FD5" w:rsidR="00142407" w:rsidRPr="000B2B37" w:rsidRDefault="00337161" w:rsidP="00142407">
            <w:pPr>
              <w:spacing w:beforeAutospacing="1" w:after="0" w:afterAutospacing="1" w:line="240" w:lineRule="auto"/>
              <w:textAlignment w:val="baseline"/>
              <w:rPr>
                <w:rFonts w:ascii="Arial" w:hAnsi="Arial" w:cs="Arial"/>
                <w:b/>
                <w:color w:val="000000"/>
                <w:sz w:val="24"/>
                <w:szCs w:val="24"/>
              </w:rPr>
            </w:pPr>
            <w:r>
              <w:rPr>
                <w:rFonts w:ascii="Arial" w:hAnsi="Arial" w:cs="Arial"/>
                <w:b/>
                <w:color w:val="000000"/>
                <w:sz w:val="24"/>
                <w:szCs w:val="24"/>
              </w:rPr>
              <w:lastRenderedPageBreak/>
              <w:t>Mental Health provision in Croydon - discussion</w:t>
            </w:r>
          </w:p>
          <w:p w14:paraId="1AC9BE6A" w14:textId="632902F2" w:rsidR="2F08636F" w:rsidRDefault="00337161" w:rsidP="00073C18">
            <w:pPr>
              <w:spacing w:beforeAutospacing="1" w:after="0" w:afterAutospacing="1" w:line="240" w:lineRule="auto"/>
              <w:textAlignment w:val="baseline"/>
              <w:rPr>
                <w:rFonts w:ascii="Arial" w:hAnsi="Arial" w:cs="Arial"/>
                <w:color w:val="000000"/>
                <w:sz w:val="24"/>
                <w:szCs w:val="24"/>
              </w:rPr>
            </w:pPr>
            <w:r w:rsidRPr="00337161">
              <w:rPr>
                <w:rFonts w:ascii="Arial" w:hAnsi="Arial" w:cs="Arial"/>
                <w:b/>
                <w:bCs/>
                <w:color w:val="000000"/>
                <w:sz w:val="24"/>
                <w:szCs w:val="24"/>
              </w:rPr>
              <w:t>Mind in Croydon</w:t>
            </w:r>
            <w:r>
              <w:rPr>
                <w:rFonts w:ascii="Arial" w:hAnsi="Arial" w:cs="Arial"/>
                <w:color w:val="000000"/>
                <w:sz w:val="24"/>
                <w:szCs w:val="24"/>
              </w:rPr>
              <w:t xml:space="preserve"> – Philippa Thompson talked also on behalf of the recently formed Mental Health Alliance. We have an extremely vibrant and knowledgeable voluntary sector in </w:t>
            </w:r>
            <w:proofErr w:type="gramStart"/>
            <w:r>
              <w:rPr>
                <w:rFonts w:ascii="Arial" w:hAnsi="Arial" w:cs="Arial"/>
                <w:color w:val="000000"/>
                <w:sz w:val="24"/>
                <w:szCs w:val="24"/>
              </w:rPr>
              <w:t>Croydon</w:t>
            </w:r>
            <w:proofErr w:type="gramEnd"/>
            <w:r>
              <w:rPr>
                <w:rFonts w:ascii="Arial" w:hAnsi="Arial" w:cs="Arial"/>
                <w:color w:val="000000"/>
                <w:sz w:val="24"/>
                <w:szCs w:val="24"/>
              </w:rPr>
              <w:t xml:space="preserve"> but the pandemic has drastically increased loneliness, social isolation, bereavement, complex long term conditions, resulting into a mental health crisis. Demand for advocacy at Mind in Croydon has tripled in the last 2 years. </w:t>
            </w:r>
            <w:r w:rsidR="0092553D">
              <w:rPr>
                <w:rFonts w:ascii="Arial" w:hAnsi="Arial" w:cs="Arial"/>
                <w:color w:val="000000"/>
                <w:sz w:val="24"/>
                <w:szCs w:val="24"/>
              </w:rPr>
              <w:t>Mind in Croydon has opened, in collaboration with the BME Forum and working in an integrated way with primary and secondary care, a shop at the Whitgift Centre that provides open access to mental health support to any resident in Croydon. This is an example of the value of the Voluntary Sector: we provide early intervention and preventative approaches in local communities.</w:t>
            </w:r>
          </w:p>
          <w:p w14:paraId="3762D9E3" w14:textId="642816A3" w:rsidR="0092553D" w:rsidRDefault="0092553D" w:rsidP="00073C18">
            <w:pPr>
              <w:spacing w:beforeAutospacing="1" w:after="0" w:afterAutospacing="1" w:line="240" w:lineRule="auto"/>
              <w:textAlignment w:val="baseline"/>
              <w:rPr>
                <w:rFonts w:ascii="Arial" w:hAnsi="Arial" w:cs="Arial"/>
                <w:color w:val="000000"/>
                <w:sz w:val="24"/>
                <w:szCs w:val="24"/>
              </w:rPr>
            </w:pPr>
            <w:r>
              <w:rPr>
                <w:rFonts w:ascii="Arial" w:hAnsi="Arial" w:cs="Arial"/>
                <w:color w:val="000000"/>
                <w:sz w:val="24"/>
                <w:szCs w:val="24"/>
              </w:rPr>
              <w:t xml:space="preserve">We are also resourceful and flexible: an example is the Mental Health Alliance, which was created by local Mental Health VS providers wanting to make a difference and </w:t>
            </w:r>
            <w:r w:rsidR="00274ED6">
              <w:rPr>
                <w:rFonts w:ascii="Arial" w:hAnsi="Arial" w:cs="Arial"/>
                <w:color w:val="000000"/>
                <w:sz w:val="24"/>
                <w:szCs w:val="24"/>
              </w:rPr>
              <w:t>bring residents’ v</w:t>
            </w:r>
            <w:r>
              <w:rPr>
                <w:rFonts w:ascii="Arial" w:hAnsi="Arial" w:cs="Arial"/>
                <w:color w:val="000000"/>
                <w:sz w:val="24"/>
                <w:szCs w:val="24"/>
              </w:rPr>
              <w:t>oice in</w:t>
            </w:r>
            <w:r w:rsidR="00274ED6">
              <w:rPr>
                <w:rFonts w:ascii="Arial" w:hAnsi="Arial" w:cs="Arial"/>
                <w:color w:val="000000"/>
                <w:sz w:val="24"/>
                <w:szCs w:val="24"/>
              </w:rPr>
              <w:t>to</w:t>
            </w:r>
            <w:r>
              <w:rPr>
                <w:rFonts w:ascii="Arial" w:hAnsi="Arial" w:cs="Arial"/>
                <w:color w:val="000000"/>
                <w:sz w:val="24"/>
                <w:szCs w:val="24"/>
              </w:rPr>
              <w:t xml:space="preserve"> systems/processes.</w:t>
            </w:r>
            <w:r w:rsidR="00274ED6">
              <w:rPr>
                <w:rFonts w:ascii="Arial" w:hAnsi="Arial" w:cs="Arial"/>
                <w:color w:val="000000"/>
                <w:sz w:val="24"/>
                <w:szCs w:val="24"/>
              </w:rPr>
              <w:t xml:space="preserve"> </w:t>
            </w:r>
            <w:r w:rsidR="00FC4230">
              <w:rPr>
                <w:rFonts w:ascii="Arial" w:hAnsi="Arial" w:cs="Arial"/>
                <w:color w:val="000000"/>
                <w:sz w:val="24"/>
                <w:szCs w:val="24"/>
              </w:rPr>
              <w:t>We are made up of 20 groups at present and are focusing on area of need to share resources as well as best practice and hopefully have a say on how funding is allocated. One of such areas is the transition phase into adulthood for young people turning 18.</w:t>
            </w:r>
          </w:p>
          <w:p w14:paraId="70F95589" w14:textId="6C6BBC0A" w:rsidR="00FC4230" w:rsidRDefault="00FC4230" w:rsidP="00073C18">
            <w:pPr>
              <w:spacing w:beforeAutospacing="1" w:after="0" w:afterAutospacing="1" w:line="240" w:lineRule="auto"/>
              <w:textAlignment w:val="baseline"/>
              <w:rPr>
                <w:rFonts w:ascii="Arial" w:hAnsi="Arial" w:cs="Arial"/>
                <w:color w:val="000000"/>
                <w:sz w:val="24"/>
                <w:szCs w:val="24"/>
              </w:rPr>
            </w:pPr>
            <w:r w:rsidRPr="00FC4230">
              <w:rPr>
                <w:rFonts w:ascii="Arial" w:hAnsi="Arial" w:cs="Arial"/>
                <w:b/>
                <w:bCs/>
                <w:color w:val="000000"/>
                <w:sz w:val="24"/>
                <w:szCs w:val="24"/>
              </w:rPr>
              <w:t xml:space="preserve">JP </w:t>
            </w:r>
            <w:r>
              <w:rPr>
                <w:rFonts w:ascii="Arial" w:hAnsi="Arial" w:cs="Arial"/>
                <w:color w:val="000000"/>
                <w:sz w:val="24"/>
                <w:szCs w:val="24"/>
              </w:rPr>
              <w:t xml:space="preserve">– The knowledge is in the </w:t>
            </w:r>
            <w:proofErr w:type="gramStart"/>
            <w:r>
              <w:rPr>
                <w:rFonts w:ascii="Arial" w:hAnsi="Arial" w:cs="Arial"/>
                <w:color w:val="000000"/>
                <w:sz w:val="24"/>
                <w:szCs w:val="24"/>
              </w:rPr>
              <w:t>community</w:t>
            </w:r>
            <w:proofErr w:type="gramEnd"/>
            <w:r>
              <w:rPr>
                <w:rFonts w:ascii="Arial" w:hAnsi="Arial" w:cs="Arial"/>
                <w:color w:val="000000"/>
                <w:sz w:val="24"/>
                <w:szCs w:val="24"/>
              </w:rPr>
              <w:t xml:space="preserve"> and we need to work together.</w:t>
            </w:r>
          </w:p>
          <w:p w14:paraId="7C19B91A" w14:textId="2403E6AA" w:rsidR="00FC4230" w:rsidRDefault="00FC4230" w:rsidP="00073C18">
            <w:pPr>
              <w:spacing w:beforeAutospacing="1" w:after="0" w:afterAutospacing="1" w:line="240" w:lineRule="auto"/>
              <w:textAlignment w:val="baseline"/>
              <w:rPr>
                <w:rFonts w:ascii="Arial" w:hAnsi="Arial" w:cs="Arial"/>
                <w:color w:val="000000"/>
                <w:sz w:val="24"/>
                <w:szCs w:val="24"/>
              </w:rPr>
            </w:pPr>
            <w:r w:rsidRPr="00FC4230">
              <w:rPr>
                <w:rFonts w:ascii="Arial" w:hAnsi="Arial" w:cs="Arial"/>
                <w:b/>
                <w:bCs/>
                <w:color w:val="000000"/>
                <w:sz w:val="24"/>
                <w:szCs w:val="24"/>
              </w:rPr>
              <w:t xml:space="preserve">VS </w:t>
            </w:r>
            <w:r>
              <w:rPr>
                <w:rFonts w:ascii="Arial" w:hAnsi="Arial" w:cs="Arial"/>
                <w:color w:val="000000"/>
                <w:sz w:val="24"/>
                <w:szCs w:val="24"/>
              </w:rPr>
              <w:t>– I appreciate the role of the Voluntary Sector and how it has been coherent and had taken a strategic approach when looking at early intervention for young people.</w:t>
            </w:r>
            <w:r w:rsidR="00160D3E">
              <w:rPr>
                <w:rFonts w:ascii="Arial" w:hAnsi="Arial" w:cs="Arial"/>
                <w:color w:val="000000"/>
                <w:sz w:val="24"/>
                <w:szCs w:val="24"/>
              </w:rPr>
              <w:t xml:space="preserve"> Would like to see more Health and Well Being Centres in other areas of Croydon, that are open to all, like yours. Including in mosques and other trusted environments. </w:t>
            </w:r>
          </w:p>
          <w:p w14:paraId="6ACC4C43" w14:textId="3BBDB91D" w:rsidR="00787597" w:rsidRDefault="00AB2B3E" w:rsidP="00142407">
            <w:pPr>
              <w:spacing w:after="0" w:line="240" w:lineRule="auto"/>
              <w:textAlignment w:val="baseline"/>
              <w:rPr>
                <w:rFonts w:ascii="Arial" w:eastAsia="Times New Roman" w:hAnsi="Arial" w:cs="Arial"/>
                <w:color w:val="201F1E"/>
                <w:sz w:val="24"/>
                <w:szCs w:val="24"/>
                <w:bdr w:val="none" w:sz="0" w:space="0" w:color="auto" w:frame="1"/>
              </w:rPr>
            </w:pPr>
            <w:r w:rsidRPr="004B0BD2">
              <w:rPr>
                <w:rFonts w:ascii="Arial" w:eastAsia="Times New Roman" w:hAnsi="Arial" w:cs="Arial"/>
                <w:b/>
                <w:bCs/>
                <w:color w:val="201F1E"/>
                <w:sz w:val="24"/>
                <w:szCs w:val="24"/>
                <w:bdr w:val="none" w:sz="0" w:space="0" w:color="auto" w:frame="1"/>
              </w:rPr>
              <w:t>Q -</w:t>
            </w:r>
            <w:r w:rsidR="004B0BD2" w:rsidRPr="004B0BD2">
              <w:rPr>
                <w:rFonts w:ascii="Arial" w:eastAsia="Times New Roman" w:hAnsi="Arial" w:cs="Arial"/>
                <w:b/>
                <w:bCs/>
                <w:color w:val="201F1E"/>
                <w:sz w:val="24"/>
                <w:szCs w:val="24"/>
                <w:bdr w:val="none" w:sz="0" w:space="0" w:color="auto" w:frame="1"/>
              </w:rPr>
              <w:t>Croydon Drop In –</w:t>
            </w:r>
            <w:r w:rsidR="004B0BD2">
              <w:rPr>
                <w:rFonts w:ascii="Arial" w:eastAsia="Times New Roman" w:hAnsi="Arial" w:cs="Arial"/>
                <w:color w:val="201F1E"/>
                <w:sz w:val="24"/>
                <w:szCs w:val="24"/>
                <w:bdr w:val="none" w:sz="0" w:space="0" w:color="auto" w:frame="1"/>
              </w:rPr>
              <w:t xml:space="preserve"> 16+ is an important age for young people becoming adults. The Council has to release resources, we know where the problems </w:t>
            </w:r>
            <w:proofErr w:type="gramStart"/>
            <w:r w:rsidR="004B0BD2">
              <w:rPr>
                <w:rFonts w:ascii="Arial" w:eastAsia="Times New Roman" w:hAnsi="Arial" w:cs="Arial"/>
                <w:color w:val="201F1E"/>
                <w:sz w:val="24"/>
                <w:szCs w:val="24"/>
                <w:bdr w:val="none" w:sz="0" w:space="0" w:color="auto" w:frame="1"/>
              </w:rPr>
              <w:t>are</w:t>
            </w:r>
            <w:proofErr w:type="gramEnd"/>
            <w:r w:rsidR="004B0BD2">
              <w:rPr>
                <w:rFonts w:ascii="Arial" w:eastAsia="Times New Roman" w:hAnsi="Arial" w:cs="Arial"/>
                <w:color w:val="201F1E"/>
                <w:sz w:val="24"/>
                <w:szCs w:val="24"/>
                <w:bdr w:val="none" w:sz="0" w:space="0" w:color="auto" w:frame="1"/>
              </w:rPr>
              <w:t xml:space="preserve"> and referrals are up at unprecedented levels. You have to help us unlock resources.</w:t>
            </w:r>
          </w:p>
          <w:p w14:paraId="78735DEE" w14:textId="7CE76FD7" w:rsidR="00BA5FF0" w:rsidRDefault="00BA5FF0" w:rsidP="00142407">
            <w:pPr>
              <w:spacing w:after="0" w:line="240" w:lineRule="auto"/>
              <w:textAlignment w:val="baseline"/>
              <w:rPr>
                <w:rFonts w:ascii="Arial" w:eastAsia="Times New Roman" w:hAnsi="Arial" w:cs="Arial"/>
                <w:color w:val="201F1E"/>
                <w:sz w:val="24"/>
                <w:szCs w:val="24"/>
                <w:bdr w:val="none" w:sz="0" w:space="0" w:color="auto" w:frame="1"/>
              </w:rPr>
            </w:pPr>
          </w:p>
          <w:p w14:paraId="6DC1C700" w14:textId="625014A3" w:rsidR="00BA5FF0" w:rsidRDefault="00BA5FF0" w:rsidP="00BA5FF0">
            <w:pPr>
              <w:spacing w:after="0" w:line="240" w:lineRule="auto"/>
              <w:textAlignment w:val="baseline"/>
              <w:rPr>
                <w:rFonts w:ascii="Arial" w:eastAsia="Times New Roman" w:hAnsi="Arial" w:cs="Arial"/>
                <w:color w:val="201F1E"/>
                <w:sz w:val="24"/>
                <w:szCs w:val="24"/>
                <w:bdr w:val="none" w:sz="0" w:space="0" w:color="auto" w:frame="1"/>
              </w:rPr>
            </w:pPr>
            <w:proofErr w:type="spellStart"/>
            <w:proofErr w:type="gramStart"/>
            <w:r w:rsidRPr="00407C08">
              <w:rPr>
                <w:rFonts w:ascii="Arial" w:eastAsia="Times New Roman" w:hAnsi="Arial" w:cs="Arial"/>
                <w:b/>
                <w:bCs/>
                <w:color w:val="201F1E"/>
                <w:sz w:val="24"/>
                <w:szCs w:val="24"/>
                <w:bdr w:val="none" w:sz="0" w:space="0" w:color="auto" w:frame="1"/>
              </w:rPr>
              <w:t>St.Christophers</w:t>
            </w:r>
            <w:proofErr w:type="spellEnd"/>
            <w:proofErr w:type="gramEnd"/>
            <w:r w:rsidRPr="00407C08">
              <w:rPr>
                <w:rFonts w:ascii="Arial" w:eastAsia="Times New Roman" w:hAnsi="Arial" w:cs="Arial"/>
                <w:b/>
                <w:bCs/>
                <w:color w:val="201F1E"/>
                <w:sz w:val="24"/>
                <w:szCs w:val="24"/>
                <w:bdr w:val="none" w:sz="0" w:space="0" w:color="auto" w:frame="1"/>
              </w:rPr>
              <w:t xml:space="preserve"> </w:t>
            </w:r>
            <w:r w:rsidRPr="00BA5FF0">
              <w:rPr>
                <w:rFonts w:ascii="Arial" w:eastAsia="Times New Roman" w:hAnsi="Arial" w:cs="Arial"/>
                <w:b/>
                <w:bCs/>
                <w:color w:val="201F1E"/>
                <w:sz w:val="24"/>
                <w:szCs w:val="24"/>
                <w:bdr w:val="none" w:sz="0" w:space="0" w:color="auto" w:frame="1"/>
              </w:rPr>
              <w:t>-</w:t>
            </w:r>
            <w:r w:rsidRPr="00407C08">
              <w:rPr>
                <w:rFonts w:ascii="Arial" w:eastAsia="Times New Roman" w:hAnsi="Arial" w:cs="Arial"/>
                <w:color w:val="201F1E"/>
                <w:sz w:val="24"/>
                <w:szCs w:val="24"/>
                <w:bdr w:val="none" w:sz="0" w:space="0" w:color="auto" w:frame="1"/>
              </w:rPr>
              <w:t xml:space="preserve"> Fantastic working going on in Croydon. So important we invest in the young to support them going forward and help prevent crisis care.</w:t>
            </w:r>
          </w:p>
          <w:p w14:paraId="35349EFC" w14:textId="3EC4075C" w:rsidR="005B784E" w:rsidRDefault="005B784E" w:rsidP="00BA5FF0">
            <w:pPr>
              <w:spacing w:after="0" w:line="240" w:lineRule="auto"/>
              <w:textAlignment w:val="baseline"/>
              <w:rPr>
                <w:rFonts w:ascii="Arial" w:eastAsia="Times New Roman" w:hAnsi="Arial" w:cs="Arial"/>
                <w:color w:val="201F1E"/>
                <w:sz w:val="24"/>
                <w:szCs w:val="24"/>
                <w:bdr w:val="none" w:sz="0" w:space="0" w:color="auto" w:frame="1"/>
              </w:rPr>
            </w:pPr>
          </w:p>
          <w:p w14:paraId="015B17C9" w14:textId="594FC456" w:rsidR="005B784E" w:rsidRPr="00407C08" w:rsidRDefault="005B784E" w:rsidP="00BA5FF0">
            <w:pPr>
              <w:spacing w:after="0" w:line="240" w:lineRule="auto"/>
              <w:textAlignment w:val="baseline"/>
              <w:rPr>
                <w:rFonts w:ascii="Arial" w:eastAsia="Times New Roman" w:hAnsi="Arial" w:cs="Arial"/>
                <w:color w:val="201F1E"/>
                <w:sz w:val="24"/>
                <w:szCs w:val="24"/>
                <w:bdr w:val="none" w:sz="0" w:space="0" w:color="auto" w:frame="1"/>
              </w:rPr>
            </w:pPr>
            <w:r w:rsidRPr="005B784E">
              <w:rPr>
                <w:rFonts w:ascii="Arial" w:eastAsia="Times New Roman" w:hAnsi="Arial" w:cs="Arial"/>
                <w:b/>
                <w:bCs/>
                <w:color w:val="201F1E"/>
                <w:sz w:val="24"/>
                <w:szCs w:val="24"/>
                <w:bdr w:val="none" w:sz="0" w:space="0" w:color="auto" w:frame="1"/>
              </w:rPr>
              <w:t xml:space="preserve">Croydon </w:t>
            </w:r>
            <w:r w:rsidRPr="00407C08">
              <w:rPr>
                <w:rFonts w:ascii="Arial" w:eastAsia="Times New Roman" w:hAnsi="Arial" w:cs="Arial"/>
                <w:b/>
                <w:bCs/>
                <w:color w:val="201F1E"/>
                <w:sz w:val="24"/>
                <w:szCs w:val="24"/>
                <w:bdr w:val="none" w:sz="0" w:space="0" w:color="auto" w:frame="1"/>
              </w:rPr>
              <w:t>Neighbourhood Watch</w:t>
            </w:r>
            <w:r w:rsidRPr="005B784E">
              <w:rPr>
                <w:rFonts w:ascii="Arial" w:eastAsia="Times New Roman" w:hAnsi="Arial" w:cs="Arial"/>
                <w:b/>
                <w:bCs/>
                <w:color w:val="201F1E"/>
                <w:sz w:val="24"/>
                <w:szCs w:val="24"/>
                <w:bdr w:val="none" w:sz="0" w:space="0" w:color="auto" w:frame="1"/>
              </w:rPr>
              <w:t xml:space="preserve"> -</w:t>
            </w:r>
            <w:r w:rsidRPr="00407C08">
              <w:rPr>
                <w:rFonts w:ascii="Arial" w:eastAsia="Times New Roman" w:hAnsi="Arial" w:cs="Arial"/>
                <w:color w:val="201F1E"/>
                <w:sz w:val="24"/>
                <w:szCs w:val="24"/>
                <w:bdr w:val="none" w:sz="0" w:space="0" w:color="auto" w:frame="1"/>
              </w:rPr>
              <w:t xml:space="preserve"> Strongly support better funding for Drop In and Citizens Advice</w:t>
            </w:r>
            <w:r>
              <w:rPr>
                <w:rFonts w:ascii="Arial" w:eastAsia="Times New Roman" w:hAnsi="Arial" w:cs="Arial"/>
                <w:color w:val="201F1E"/>
                <w:sz w:val="24"/>
                <w:szCs w:val="24"/>
                <w:bdr w:val="none" w:sz="0" w:space="0" w:color="auto" w:frame="1"/>
              </w:rPr>
              <w:t xml:space="preserve"> Bureau</w:t>
            </w:r>
            <w:r w:rsidRPr="00407C08">
              <w:rPr>
                <w:rFonts w:ascii="Arial" w:eastAsia="Times New Roman" w:hAnsi="Arial" w:cs="Arial"/>
                <w:color w:val="201F1E"/>
                <w:sz w:val="24"/>
                <w:szCs w:val="24"/>
                <w:bdr w:val="none" w:sz="0" w:space="0" w:color="auto" w:frame="1"/>
              </w:rPr>
              <w:t xml:space="preserve">. All our work depends on our potential recipients and their advisers (doctors, social workers, etc) knowing what is on offer. </w:t>
            </w:r>
            <w:r w:rsidR="00B53D02" w:rsidRPr="00407C08">
              <w:rPr>
                <w:rFonts w:ascii="Arial" w:eastAsia="Times New Roman" w:hAnsi="Arial" w:cs="Arial"/>
                <w:color w:val="201F1E"/>
                <w:sz w:val="24"/>
                <w:szCs w:val="24"/>
                <w:bdr w:val="none" w:sz="0" w:space="0" w:color="auto" w:frame="1"/>
              </w:rPr>
              <w:t>Part of this also is better communication through the media --- and a prime example is improving the very poor council website, near impossible to use</w:t>
            </w:r>
            <w:r w:rsidR="00B53D02">
              <w:rPr>
                <w:rFonts w:ascii="Arial" w:eastAsia="Times New Roman" w:hAnsi="Arial" w:cs="Arial"/>
                <w:color w:val="201F1E"/>
                <w:sz w:val="24"/>
                <w:szCs w:val="24"/>
                <w:bdr w:val="none" w:sz="0" w:space="0" w:color="auto" w:frame="1"/>
              </w:rPr>
              <w:t>.</w:t>
            </w:r>
          </w:p>
          <w:p w14:paraId="55BA7906" w14:textId="77777777" w:rsidR="00BA5FF0" w:rsidRPr="000B2B37" w:rsidRDefault="00BA5FF0" w:rsidP="00142407">
            <w:pPr>
              <w:spacing w:after="0" w:line="240" w:lineRule="auto"/>
              <w:textAlignment w:val="baseline"/>
              <w:rPr>
                <w:rFonts w:ascii="Arial" w:eastAsia="Times New Roman" w:hAnsi="Arial" w:cs="Arial"/>
                <w:color w:val="201F1E"/>
                <w:sz w:val="24"/>
                <w:szCs w:val="24"/>
                <w:bdr w:val="none" w:sz="0" w:space="0" w:color="auto" w:frame="1"/>
              </w:rPr>
            </w:pPr>
          </w:p>
          <w:p w14:paraId="131E8861" w14:textId="7C4463D0" w:rsidR="00073C18" w:rsidRPr="000B2B37" w:rsidRDefault="00073C18" w:rsidP="00142407">
            <w:pPr>
              <w:spacing w:after="0" w:line="240" w:lineRule="auto"/>
              <w:textAlignment w:val="baseline"/>
              <w:rPr>
                <w:rFonts w:ascii="Arial" w:eastAsia="Times New Roman" w:hAnsi="Arial" w:cs="Arial"/>
                <w:color w:val="201F1E"/>
                <w:sz w:val="24"/>
                <w:szCs w:val="24"/>
                <w:bdr w:val="none" w:sz="0" w:space="0" w:color="auto" w:frame="1"/>
              </w:rPr>
            </w:pPr>
          </w:p>
        </w:tc>
      </w:tr>
      <w:tr w:rsidR="001F201D" w:rsidRPr="000B2B37" w14:paraId="5997E604" w14:textId="77777777" w:rsidTr="2F08636F">
        <w:trPr>
          <w:trHeight w:val="664"/>
        </w:trPr>
        <w:tc>
          <w:tcPr>
            <w:tcW w:w="10349" w:type="dxa"/>
            <w:tcBorders>
              <w:top w:val="single" w:sz="4" w:space="0" w:color="auto"/>
              <w:bottom w:val="single" w:sz="4" w:space="0" w:color="auto"/>
            </w:tcBorders>
            <w:vAlign w:val="center"/>
          </w:tcPr>
          <w:p w14:paraId="3D428062" w14:textId="783B2514" w:rsidR="00DF5353" w:rsidRDefault="00DF5353" w:rsidP="008751A2">
            <w:pPr>
              <w:spacing w:after="0" w:line="240" w:lineRule="auto"/>
              <w:ind w:right="-250"/>
              <w:rPr>
                <w:rFonts w:ascii="Arial" w:hAnsi="Arial" w:cs="Arial"/>
                <w:b/>
                <w:sz w:val="24"/>
                <w:szCs w:val="24"/>
              </w:rPr>
            </w:pPr>
            <w:r>
              <w:rPr>
                <w:rFonts w:ascii="Arial" w:hAnsi="Arial" w:cs="Arial"/>
                <w:b/>
                <w:sz w:val="24"/>
                <w:szCs w:val="24"/>
              </w:rPr>
              <w:t>Advice Services</w:t>
            </w:r>
            <w:r w:rsidR="001B4564">
              <w:rPr>
                <w:rFonts w:ascii="Arial" w:hAnsi="Arial" w:cs="Arial"/>
                <w:b/>
                <w:sz w:val="24"/>
                <w:szCs w:val="24"/>
              </w:rPr>
              <w:t xml:space="preserve"> - discussion</w:t>
            </w:r>
          </w:p>
          <w:p w14:paraId="5FD7A152" w14:textId="77777777" w:rsidR="001F201D" w:rsidRDefault="001F201D" w:rsidP="008751A2">
            <w:pPr>
              <w:spacing w:after="0" w:line="240" w:lineRule="auto"/>
              <w:ind w:right="-250"/>
              <w:rPr>
                <w:rFonts w:ascii="Arial" w:hAnsi="Arial" w:cs="Arial"/>
                <w:b/>
                <w:sz w:val="24"/>
                <w:szCs w:val="24"/>
              </w:rPr>
            </w:pPr>
          </w:p>
          <w:p w14:paraId="76743951" w14:textId="5F384479" w:rsidR="00DF5353" w:rsidRDefault="00DF5353" w:rsidP="00534FFA">
            <w:pPr>
              <w:spacing w:after="0" w:line="240" w:lineRule="auto"/>
              <w:rPr>
                <w:rFonts w:ascii="Arial" w:hAnsi="Arial" w:cs="Arial"/>
                <w:bCs/>
                <w:sz w:val="24"/>
                <w:szCs w:val="24"/>
              </w:rPr>
            </w:pPr>
            <w:r>
              <w:rPr>
                <w:rFonts w:ascii="Arial" w:hAnsi="Arial" w:cs="Arial"/>
                <w:b/>
                <w:sz w:val="24"/>
                <w:szCs w:val="24"/>
              </w:rPr>
              <w:t xml:space="preserve">Q – Citizen’s Advice Bureau – </w:t>
            </w:r>
            <w:r w:rsidRPr="00DF5353">
              <w:rPr>
                <w:rFonts w:ascii="Arial" w:hAnsi="Arial" w:cs="Arial"/>
                <w:bCs/>
                <w:sz w:val="24"/>
                <w:szCs w:val="24"/>
              </w:rPr>
              <w:t xml:space="preserve">There is a </w:t>
            </w:r>
            <w:proofErr w:type="gramStart"/>
            <w:r w:rsidRPr="00DF5353">
              <w:rPr>
                <w:rFonts w:ascii="Arial" w:hAnsi="Arial" w:cs="Arial"/>
                <w:bCs/>
                <w:sz w:val="24"/>
                <w:szCs w:val="24"/>
              </w:rPr>
              <w:t>cost of living</w:t>
            </w:r>
            <w:proofErr w:type="gramEnd"/>
            <w:r w:rsidRPr="00DF5353">
              <w:rPr>
                <w:rFonts w:ascii="Arial" w:hAnsi="Arial" w:cs="Arial"/>
                <w:bCs/>
                <w:sz w:val="24"/>
                <w:szCs w:val="24"/>
              </w:rPr>
              <w:t xml:space="preserve"> crisis across the country at present. </w:t>
            </w:r>
            <w:r>
              <w:rPr>
                <w:rFonts w:ascii="Arial" w:hAnsi="Arial" w:cs="Arial"/>
                <w:bCs/>
                <w:sz w:val="24"/>
                <w:szCs w:val="24"/>
              </w:rPr>
              <w:t xml:space="preserve">Households were already under pressure before the big energy price increase was coming into </w:t>
            </w:r>
            <w:r>
              <w:rPr>
                <w:rFonts w:ascii="Arial" w:hAnsi="Arial" w:cs="Arial"/>
                <w:bCs/>
                <w:sz w:val="24"/>
                <w:szCs w:val="24"/>
              </w:rPr>
              <w:lastRenderedPageBreak/>
              <w:t xml:space="preserve">play and only 20% of UK adults are stating they are prepared to deal with rising costs. CAB has been going for 82 years in Croydon and has always been a crisis service, working with the least resilient residents. However, we have seen </w:t>
            </w:r>
            <w:r w:rsidR="00534FFA">
              <w:rPr>
                <w:rFonts w:ascii="Arial" w:hAnsi="Arial" w:cs="Arial"/>
                <w:bCs/>
                <w:sz w:val="24"/>
                <w:szCs w:val="24"/>
              </w:rPr>
              <w:t>a massive increase in support requested (for example, a 57% increase in people needing support with utilities) in the last year. The Advice sector is under huge strain in the borough and is way too small for Croydon’s demographics and needs, particularly now that crucial welfare advice services like the Gateway team have been closed at the Council.</w:t>
            </w:r>
          </w:p>
          <w:p w14:paraId="0CA7BDA9" w14:textId="1A23BEDC" w:rsidR="00534FFA" w:rsidRDefault="00534FFA" w:rsidP="00534FFA">
            <w:pPr>
              <w:spacing w:after="0" w:line="240" w:lineRule="auto"/>
              <w:rPr>
                <w:rFonts w:ascii="Arial" w:hAnsi="Arial" w:cs="Arial"/>
                <w:bCs/>
                <w:sz w:val="24"/>
                <w:szCs w:val="24"/>
              </w:rPr>
            </w:pPr>
          </w:p>
          <w:p w14:paraId="685DB5D1" w14:textId="21C687E8" w:rsidR="00534FFA" w:rsidRDefault="00534FFA" w:rsidP="00534FFA">
            <w:pPr>
              <w:spacing w:after="0" w:line="240" w:lineRule="auto"/>
              <w:rPr>
                <w:rFonts w:ascii="Arial" w:hAnsi="Arial" w:cs="Arial"/>
                <w:bCs/>
                <w:sz w:val="24"/>
                <w:szCs w:val="24"/>
              </w:rPr>
            </w:pPr>
            <w:r w:rsidRPr="00534FFA">
              <w:rPr>
                <w:rFonts w:ascii="Arial" w:hAnsi="Arial" w:cs="Arial"/>
                <w:b/>
                <w:sz w:val="24"/>
                <w:szCs w:val="24"/>
              </w:rPr>
              <w:t>JP -</w:t>
            </w:r>
            <w:r>
              <w:rPr>
                <w:rFonts w:ascii="Arial" w:hAnsi="Arial" w:cs="Arial"/>
                <w:bCs/>
                <w:sz w:val="24"/>
                <w:szCs w:val="24"/>
              </w:rPr>
              <w:t xml:space="preserve"> The Voluntary Sector is delivering amazing services to the community. The solution is in partnership working and looking at providing funding in a different way. The Council should not add to the burden of VS.</w:t>
            </w:r>
          </w:p>
          <w:p w14:paraId="5858A440" w14:textId="5BA20457" w:rsidR="00534FFA" w:rsidRDefault="00534FFA" w:rsidP="00534FFA">
            <w:pPr>
              <w:spacing w:after="0" w:line="240" w:lineRule="auto"/>
              <w:rPr>
                <w:rFonts w:ascii="Arial" w:hAnsi="Arial" w:cs="Arial"/>
                <w:bCs/>
                <w:sz w:val="24"/>
                <w:szCs w:val="24"/>
              </w:rPr>
            </w:pPr>
          </w:p>
          <w:p w14:paraId="718D5651" w14:textId="36E86D63" w:rsidR="00534FFA" w:rsidRDefault="00534FFA" w:rsidP="00534FFA">
            <w:pPr>
              <w:spacing w:after="0" w:line="240" w:lineRule="auto"/>
              <w:rPr>
                <w:rFonts w:ascii="Arial" w:hAnsi="Arial" w:cs="Arial"/>
                <w:bCs/>
                <w:sz w:val="24"/>
                <w:szCs w:val="24"/>
              </w:rPr>
            </w:pPr>
            <w:r w:rsidRPr="008568B9">
              <w:rPr>
                <w:rFonts w:ascii="Arial" w:hAnsi="Arial" w:cs="Arial"/>
                <w:b/>
                <w:sz w:val="24"/>
                <w:szCs w:val="24"/>
              </w:rPr>
              <w:t>VS –</w:t>
            </w:r>
            <w:r>
              <w:rPr>
                <w:rFonts w:ascii="Arial" w:hAnsi="Arial" w:cs="Arial"/>
                <w:bCs/>
                <w:sz w:val="24"/>
                <w:szCs w:val="24"/>
              </w:rPr>
              <w:t xml:space="preserve"> We are seeing levels of poverty that did not exist 10 years ago. The rise in the cost of living will create a tsunami of desperation. We will have to work together and support Food banks as well as the advice sector. Croydon needs </w:t>
            </w:r>
            <w:r w:rsidR="008568B9">
              <w:rPr>
                <w:rFonts w:ascii="Arial" w:hAnsi="Arial" w:cs="Arial"/>
                <w:bCs/>
                <w:sz w:val="24"/>
                <w:szCs w:val="24"/>
              </w:rPr>
              <w:t>big advocacy with the Central Government. We are structurally underfunded.</w:t>
            </w:r>
          </w:p>
          <w:p w14:paraId="4EEE0D3D" w14:textId="1D7EAE76" w:rsidR="00BA5FF0" w:rsidRDefault="00BA5FF0" w:rsidP="00534FFA">
            <w:pPr>
              <w:spacing w:after="0" w:line="240" w:lineRule="auto"/>
              <w:rPr>
                <w:rFonts w:ascii="Arial" w:hAnsi="Arial" w:cs="Arial"/>
                <w:bCs/>
                <w:sz w:val="24"/>
                <w:szCs w:val="24"/>
              </w:rPr>
            </w:pPr>
          </w:p>
          <w:p w14:paraId="1FF79B6B" w14:textId="75BF0B4D" w:rsidR="00BA5FF0" w:rsidRDefault="008D104E" w:rsidP="00534FFA">
            <w:pPr>
              <w:spacing w:after="0" w:line="240" w:lineRule="auto"/>
              <w:rPr>
                <w:rFonts w:ascii="Arial" w:hAnsi="Arial" w:cs="Arial"/>
                <w:bCs/>
                <w:sz w:val="24"/>
                <w:szCs w:val="24"/>
              </w:rPr>
            </w:pPr>
            <w:r>
              <w:rPr>
                <w:rFonts w:ascii="Arial" w:hAnsi="Arial" w:cs="Arial"/>
                <w:b/>
                <w:sz w:val="24"/>
                <w:szCs w:val="24"/>
              </w:rPr>
              <w:t>Mind in Croydon</w:t>
            </w:r>
            <w:r w:rsidR="00BA5FF0" w:rsidRPr="00E32417">
              <w:rPr>
                <w:rFonts w:ascii="Arial" w:hAnsi="Arial" w:cs="Arial"/>
                <w:b/>
                <w:sz w:val="24"/>
                <w:szCs w:val="24"/>
              </w:rPr>
              <w:t xml:space="preserve"> -</w:t>
            </w:r>
            <w:r w:rsidR="00BA5FF0">
              <w:rPr>
                <w:rFonts w:ascii="Arial" w:hAnsi="Arial" w:cs="Arial"/>
                <w:bCs/>
                <w:sz w:val="24"/>
                <w:szCs w:val="24"/>
              </w:rPr>
              <w:t xml:space="preserve"> </w:t>
            </w:r>
            <w:r w:rsidR="00BA5FF0" w:rsidRPr="00407C08">
              <w:rPr>
                <w:rFonts w:ascii="Arial" w:hAnsi="Arial" w:cs="Arial"/>
                <w:bCs/>
                <w:sz w:val="24"/>
                <w:szCs w:val="24"/>
              </w:rPr>
              <w:t>Thanks Claire for highlighting the clear and evidenced links between poverty, isolation and deprivation and mental health. This expresses exactly why we need to ensure that the funding imbalance in healthcare funding is urgently addressed at ICS level. Val is right to identify structural underfunding over decades.</w:t>
            </w:r>
          </w:p>
          <w:p w14:paraId="33B27D85" w14:textId="6186386C" w:rsidR="00E32417" w:rsidRDefault="00E32417" w:rsidP="00534FFA">
            <w:pPr>
              <w:spacing w:after="0" w:line="240" w:lineRule="auto"/>
              <w:rPr>
                <w:rFonts w:ascii="Arial" w:hAnsi="Arial" w:cs="Arial"/>
                <w:bCs/>
                <w:sz w:val="24"/>
                <w:szCs w:val="24"/>
              </w:rPr>
            </w:pPr>
          </w:p>
          <w:p w14:paraId="752F70A8" w14:textId="61A36F2A" w:rsidR="00E32417" w:rsidRDefault="008D104E" w:rsidP="00534FFA">
            <w:pPr>
              <w:spacing w:after="0" w:line="240" w:lineRule="auto"/>
              <w:rPr>
                <w:rFonts w:ascii="Arial" w:hAnsi="Arial" w:cs="Arial"/>
                <w:bCs/>
                <w:sz w:val="24"/>
                <w:szCs w:val="24"/>
              </w:rPr>
            </w:pPr>
            <w:hyperlink r:id="rId10" w:history="1">
              <w:r w:rsidRPr="008D104E">
                <w:rPr>
                  <w:rFonts w:ascii="Arial" w:hAnsi="Arial" w:cs="Arial"/>
                  <w:b/>
                  <w:sz w:val="24"/>
                  <w:szCs w:val="24"/>
                </w:rPr>
                <w:t>Croydon Covid-19 Mutual Aid</w:t>
              </w:r>
            </w:hyperlink>
            <w:r w:rsidR="00E32417" w:rsidRPr="00407C08">
              <w:rPr>
                <w:rFonts w:ascii="Arial" w:hAnsi="Arial" w:cs="Arial"/>
                <w:b/>
                <w:sz w:val="24"/>
                <w:szCs w:val="24"/>
              </w:rPr>
              <w:t xml:space="preserve"> </w:t>
            </w:r>
            <w:r w:rsidR="00E32417">
              <w:rPr>
                <w:rFonts w:ascii="Arial" w:hAnsi="Arial" w:cs="Arial"/>
                <w:b/>
                <w:sz w:val="24"/>
                <w:szCs w:val="24"/>
              </w:rPr>
              <w:t>-</w:t>
            </w:r>
            <w:r w:rsidR="00E32417" w:rsidRPr="00407C08">
              <w:rPr>
                <w:rFonts w:ascii="Arial" w:hAnsi="Arial" w:cs="Arial"/>
                <w:bCs/>
                <w:sz w:val="24"/>
                <w:szCs w:val="24"/>
              </w:rPr>
              <w:t xml:space="preserve"> Levelling up should start with the poorest and fairer funding should be in every part of the </w:t>
            </w:r>
            <w:r w:rsidR="00E32417">
              <w:rPr>
                <w:rFonts w:ascii="Arial" w:hAnsi="Arial" w:cs="Arial"/>
                <w:bCs/>
                <w:sz w:val="24"/>
                <w:szCs w:val="24"/>
              </w:rPr>
              <w:t>country.</w:t>
            </w:r>
          </w:p>
          <w:p w14:paraId="5BF9600D" w14:textId="08E6AC91" w:rsidR="00E32417" w:rsidRDefault="00E32417" w:rsidP="00534FFA">
            <w:pPr>
              <w:spacing w:after="0" w:line="240" w:lineRule="auto"/>
              <w:rPr>
                <w:rFonts w:ascii="Arial" w:hAnsi="Arial" w:cs="Arial"/>
                <w:bCs/>
                <w:sz w:val="24"/>
                <w:szCs w:val="24"/>
              </w:rPr>
            </w:pPr>
          </w:p>
          <w:p w14:paraId="1476E1FD" w14:textId="5BE1D86D" w:rsidR="00E32417" w:rsidRDefault="00757FD1" w:rsidP="00534FFA">
            <w:pPr>
              <w:spacing w:after="0" w:line="240" w:lineRule="auto"/>
              <w:rPr>
                <w:rFonts w:ascii="Arial" w:hAnsi="Arial" w:cs="Arial"/>
                <w:bCs/>
                <w:sz w:val="24"/>
                <w:szCs w:val="24"/>
              </w:rPr>
            </w:pPr>
            <w:hyperlink r:id="rId11" w:history="1">
              <w:r w:rsidRPr="00757FD1">
                <w:rPr>
                  <w:rFonts w:ascii="Arial" w:hAnsi="Arial" w:cs="Arial"/>
                  <w:b/>
                  <w:sz w:val="24"/>
                  <w:szCs w:val="24"/>
                </w:rPr>
                <w:t>Croydon Neighbourhood Care Association</w:t>
              </w:r>
            </w:hyperlink>
            <w:r w:rsidRPr="00E32417">
              <w:rPr>
                <w:rFonts w:ascii="Arial" w:hAnsi="Arial" w:cs="Arial"/>
                <w:b/>
                <w:sz w:val="24"/>
                <w:szCs w:val="24"/>
              </w:rPr>
              <w:t xml:space="preserve"> </w:t>
            </w:r>
            <w:r w:rsidR="00E32417" w:rsidRPr="00E32417">
              <w:rPr>
                <w:rFonts w:ascii="Arial" w:hAnsi="Arial" w:cs="Arial"/>
                <w:b/>
                <w:sz w:val="24"/>
                <w:szCs w:val="24"/>
              </w:rPr>
              <w:t>-</w:t>
            </w:r>
            <w:r w:rsidR="00E32417">
              <w:rPr>
                <w:rFonts w:ascii="Arial" w:hAnsi="Arial" w:cs="Arial"/>
                <w:bCs/>
                <w:sz w:val="24"/>
                <w:szCs w:val="24"/>
              </w:rPr>
              <w:t xml:space="preserve"> </w:t>
            </w:r>
            <w:r w:rsidR="00E32417" w:rsidRPr="00407C08">
              <w:rPr>
                <w:rFonts w:ascii="Arial" w:hAnsi="Arial" w:cs="Arial"/>
                <w:bCs/>
                <w:sz w:val="24"/>
                <w:szCs w:val="24"/>
              </w:rPr>
              <w:t>There is a clear divide between North and South of the Borough. There is a higher level of deprivation north of the Borough, not least amongst older people</w:t>
            </w:r>
            <w:r w:rsidR="00E32417">
              <w:rPr>
                <w:rFonts w:ascii="Arial" w:hAnsi="Arial" w:cs="Arial"/>
                <w:bCs/>
                <w:sz w:val="24"/>
                <w:szCs w:val="24"/>
              </w:rPr>
              <w:t>,</w:t>
            </w:r>
            <w:r w:rsidR="00E32417" w:rsidRPr="00407C08">
              <w:rPr>
                <w:rFonts w:ascii="Arial" w:hAnsi="Arial" w:cs="Arial"/>
                <w:bCs/>
                <w:sz w:val="24"/>
                <w:szCs w:val="24"/>
              </w:rPr>
              <w:t xml:space="preserve"> who have suffered from reduction and withdrawal of services. What plans do the candidates have to bridge this gap for older people?</w:t>
            </w:r>
          </w:p>
          <w:p w14:paraId="6C27D617" w14:textId="4F4D12BD" w:rsidR="005B784E" w:rsidRDefault="005B784E" w:rsidP="00534FFA">
            <w:pPr>
              <w:spacing w:after="0" w:line="240" w:lineRule="auto"/>
              <w:rPr>
                <w:rFonts w:ascii="Arial" w:hAnsi="Arial" w:cs="Arial"/>
                <w:bCs/>
                <w:sz w:val="24"/>
                <w:szCs w:val="24"/>
              </w:rPr>
            </w:pPr>
          </w:p>
          <w:p w14:paraId="5AD4B18D" w14:textId="6477A63C" w:rsidR="005B784E" w:rsidRDefault="002A459D" w:rsidP="00534FFA">
            <w:pPr>
              <w:spacing w:after="0" w:line="240" w:lineRule="auto"/>
              <w:rPr>
                <w:rFonts w:ascii="Arial" w:hAnsi="Arial" w:cs="Arial"/>
                <w:bCs/>
                <w:sz w:val="24"/>
                <w:szCs w:val="24"/>
              </w:rPr>
            </w:pPr>
            <w:hyperlink r:id="rId12" w:history="1">
              <w:r w:rsidRPr="002A459D">
                <w:rPr>
                  <w:rFonts w:ascii="Arial" w:hAnsi="Arial" w:cs="Arial"/>
                  <w:b/>
                  <w:sz w:val="24"/>
                  <w:szCs w:val="24"/>
                </w:rPr>
                <w:t>Old Lodge Lane Baptist Church</w:t>
              </w:r>
            </w:hyperlink>
            <w:r>
              <w:rPr>
                <w:rFonts w:ascii="Arial" w:hAnsi="Arial" w:cs="Arial"/>
                <w:bCs/>
                <w:sz w:val="24"/>
                <w:szCs w:val="24"/>
              </w:rPr>
              <w:t xml:space="preserve"> </w:t>
            </w:r>
            <w:r w:rsidR="005B784E">
              <w:rPr>
                <w:rFonts w:ascii="Arial" w:hAnsi="Arial" w:cs="Arial"/>
                <w:bCs/>
                <w:sz w:val="24"/>
                <w:szCs w:val="24"/>
              </w:rPr>
              <w:t xml:space="preserve">– There is a </w:t>
            </w:r>
            <w:r w:rsidR="005B784E" w:rsidRPr="00407C08">
              <w:rPr>
                <w:rFonts w:ascii="Arial" w:hAnsi="Arial" w:cs="Arial"/>
                <w:bCs/>
                <w:sz w:val="24"/>
                <w:szCs w:val="24"/>
              </w:rPr>
              <w:t xml:space="preserve">high level of deprivation in the south of the Borough which often gets overlooked because </w:t>
            </w:r>
            <w:r w:rsidR="005B784E">
              <w:rPr>
                <w:rFonts w:ascii="Arial" w:hAnsi="Arial" w:cs="Arial"/>
                <w:bCs/>
                <w:sz w:val="24"/>
                <w:szCs w:val="24"/>
              </w:rPr>
              <w:t>of</w:t>
            </w:r>
            <w:r w:rsidR="005B784E" w:rsidRPr="00407C08">
              <w:rPr>
                <w:rFonts w:ascii="Arial" w:hAnsi="Arial" w:cs="Arial"/>
                <w:bCs/>
                <w:sz w:val="24"/>
                <w:szCs w:val="24"/>
              </w:rPr>
              <w:t xml:space="preserve"> the myth that the South is ok and well off</w:t>
            </w:r>
            <w:r w:rsidR="005B784E">
              <w:rPr>
                <w:rFonts w:ascii="Arial" w:hAnsi="Arial" w:cs="Arial"/>
                <w:bCs/>
                <w:sz w:val="24"/>
                <w:szCs w:val="24"/>
              </w:rPr>
              <w:t xml:space="preserve">, </w:t>
            </w:r>
            <w:r w:rsidR="005B784E" w:rsidRPr="00407C08">
              <w:rPr>
                <w:rFonts w:ascii="Arial" w:hAnsi="Arial" w:cs="Arial"/>
                <w:bCs/>
                <w:sz w:val="24"/>
                <w:szCs w:val="24"/>
              </w:rPr>
              <w:t>which is not true.  We are working with very high levels of deprivation on a weekly basis in 'leafy subu</w:t>
            </w:r>
            <w:r w:rsidR="005B784E">
              <w:rPr>
                <w:rFonts w:ascii="Arial" w:hAnsi="Arial" w:cs="Arial"/>
                <w:bCs/>
                <w:sz w:val="24"/>
                <w:szCs w:val="24"/>
              </w:rPr>
              <w:t>r</w:t>
            </w:r>
            <w:r w:rsidR="005B784E" w:rsidRPr="00407C08">
              <w:rPr>
                <w:rFonts w:ascii="Arial" w:hAnsi="Arial" w:cs="Arial"/>
                <w:bCs/>
                <w:sz w:val="24"/>
                <w:szCs w:val="24"/>
              </w:rPr>
              <w:t>b' Purley and Kenley</w:t>
            </w:r>
            <w:r w:rsidR="005B784E">
              <w:rPr>
                <w:rFonts w:ascii="Arial" w:hAnsi="Arial" w:cs="Arial"/>
                <w:bCs/>
                <w:sz w:val="24"/>
                <w:szCs w:val="24"/>
              </w:rPr>
              <w:t>.</w:t>
            </w:r>
          </w:p>
          <w:p w14:paraId="49852369" w14:textId="13AC5B26" w:rsidR="005B784E" w:rsidRDefault="005B784E" w:rsidP="00534FFA">
            <w:pPr>
              <w:spacing w:after="0" w:line="240" w:lineRule="auto"/>
              <w:rPr>
                <w:rFonts w:ascii="Arial" w:hAnsi="Arial" w:cs="Arial"/>
                <w:bCs/>
                <w:sz w:val="24"/>
                <w:szCs w:val="24"/>
              </w:rPr>
            </w:pPr>
          </w:p>
          <w:p w14:paraId="563178C6" w14:textId="61F675E7" w:rsidR="005B784E" w:rsidRPr="00DF5353" w:rsidRDefault="00622065" w:rsidP="00534FFA">
            <w:pPr>
              <w:spacing w:after="0" w:line="240" w:lineRule="auto"/>
              <w:rPr>
                <w:rFonts w:ascii="Arial" w:hAnsi="Arial" w:cs="Arial"/>
                <w:bCs/>
                <w:sz w:val="24"/>
                <w:szCs w:val="24"/>
              </w:rPr>
            </w:pPr>
            <w:r>
              <w:rPr>
                <w:rFonts w:ascii="Arial" w:hAnsi="Arial" w:cs="Arial"/>
                <w:b/>
                <w:sz w:val="24"/>
                <w:szCs w:val="24"/>
              </w:rPr>
              <w:t>Mind in Croydon</w:t>
            </w:r>
            <w:r w:rsidR="005B784E" w:rsidRPr="00407C08">
              <w:rPr>
                <w:rFonts w:ascii="Arial" w:hAnsi="Arial" w:cs="Arial"/>
                <w:b/>
                <w:sz w:val="24"/>
                <w:szCs w:val="24"/>
              </w:rPr>
              <w:t xml:space="preserve"> </w:t>
            </w:r>
            <w:r w:rsidR="005B784E" w:rsidRPr="005B784E">
              <w:rPr>
                <w:rFonts w:ascii="Arial" w:hAnsi="Arial" w:cs="Arial"/>
                <w:b/>
                <w:sz w:val="24"/>
                <w:szCs w:val="24"/>
              </w:rPr>
              <w:t>–</w:t>
            </w:r>
            <w:r w:rsidR="005B784E">
              <w:rPr>
                <w:rFonts w:ascii="Arial" w:hAnsi="Arial" w:cs="Arial"/>
                <w:bCs/>
                <w:sz w:val="24"/>
                <w:szCs w:val="24"/>
              </w:rPr>
              <w:t xml:space="preserve"> </w:t>
            </w:r>
            <w:r w:rsidR="005B784E" w:rsidRPr="00407C08">
              <w:rPr>
                <w:rFonts w:ascii="Arial" w:hAnsi="Arial" w:cs="Arial"/>
                <w:bCs/>
                <w:sz w:val="24"/>
                <w:szCs w:val="24"/>
              </w:rPr>
              <w:t>Agree</w:t>
            </w:r>
            <w:r w:rsidR="005B784E">
              <w:rPr>
                <w:rFonts w:ascii="Arial" w:hAnsi="Arial" w:cs="Arial"/>
                <w:bCs/>
                <w:sz w:val="24"/>
                <w:szCs w:val="24"/>
              </w:rPr>
              <w:t>,</w:t>
            </w:r>
            <w:r w:rsidR="005B784E" w:rsidRPr="00407C08">
              <w:rPr>
                <w:rFonts w:ascii="Arial" w:hAnsi="Arial" w:cs="Arial"/>
                <w:bCs/>
                <w:sz w:val="24"/>
                <w:szCs w:val="24"/>
              </w:rPr>
              <w:t xml:space="preserve"> we are in conversation with healthcare funders about extending our Mental Health and Wellbeing Space into the south of the Borough. Let's stay in touch.</w:t>
            </w:r>
          </w:p>
          <w:p w14:paraId="02E8A02C" w14:textId="77777777" w:rsidR="00DF5353" w:rsidRPr="00DF5353" w:rsidRDefault="00DF5353" w:rsidP="008751A2">
            <w:pPr>
              <w:spacing w:after="0" w:line="240" w:lineRule="auto"/>
              <w:ind w:right="-250"/>
              <w:rPr>
                <w:rFonts w:ascii="Arial" w:hAnsi="Arial" w:cs="Arial"/>
                <w:bCs/>
                <w:sz w:val="24"/>
                <w:szCs w:val="24"/>
              </w:rPr>
            </w:pPr>
          </w:p>
          <w:p w14:paraId="32312043" w14:textId="46EC88A8" w:rsidR="00DF5353" w:rsidRDefault="008568B9" w:rsidP="008751A2">
            <w:pPr>
              <w:spacing w:after="0" w:line="240" w:lineRule="auto"/>
              <w:ind w:right="-250"/>
              <w:rPr>
                <w:rFonts w:ascii="Arial" w:hAnsi="Arial" w:cs="Arial"/>
                <w:bCs/>
                <w:sz w:val="24"/>
                <w:szCs w:val="24"/>
              </w:rPr>
            </w:pPr>
            <w:r>
              <w:rPr>
                <w:rFonts w:ascii="Arial" w:hAnsi="Arial" w:cs="Arial"/>
                <w:b/>
                <w:sz w:val="24"/>
                <w:szCs w:val="24"/>
              </w:rPr>
              <w:t xml:space="preserve">Croydon Voluntary Action – </w:t>
            </w:r>
            <w:r>
              <w:rPr>
                <w:rFonts w:ascii="Arial" w:hAnsi="Arial" w:cs="Arial"/>
                <w:bCs/>
                <w:sz w:val="24"/>
                <w:szCs w:val="24"/>
              </w:rPr>
              <w:t xml:space="preserve">There is money in the local system that can be used differently. We need to shift resources to the Voluntary </w:t>
            </w:r>
            <w:proofErr w:type="gramStart"/>
            <w:r>
              <w:rPr>
                <w:rFonts w:ascii="Arial" w:hAnsi="Arial" w:cs="Arial"/>
                <w:bCs/>
                <w:sz w:val="24"/>
                <w:szCs w:val="24"/>
              </w:rPr>
              <w:t>Sector</w:t>
            </w:r>
            <w:proofErr w:type="gramEnd"/>
            <w:r>
              <w:rPr>
                <w:rFonts w:ascii="Arial" w:hAnsi="Arial" w:cs="Arial"/>
                <w:bCs/>
                <w:sz w:val="24"/>
                <w:szCs w:val="24"/>
              </w:rPr>
              <w:t xml:space="preserve"> and we need a strategy of growth/investment locally on all those themes.</w:t>
            </w:r>
          </w:p>
          <w:p w14:paraId="7B437A1B" w14:textId="31749A29" w:rsidR="008568B9" w:rsidRDefault="008568B9" w:rsidP="008751A2">
            <w:pPr>
              <w:spacing w:after="0" w:line="240" w:lineRule="auto"/>
              <w:ind w:right="-250"/>
              <w:rPr>
                <w:rFonts w:ascii="Arial" w:hAnsi="Arial" w:cs="Arial"/>
                <w:bCs/>
                <w:sz w:val="24"/>
                <w:szCs w:val="24"/>
              </w:rPr>
            </w:pPr>
          </w:p>
          <w:p w14:paraId="614ADB87" w14:textId="22BBE07E" w:rsidR="00260E96" w:rsidRPr="008568B9" w:rsidRDefault="00260E96" w:rsidP="008751A2">
            <w:pPr>
              <w:spacing w:after="0" w:line="240" w:lineRule="auto"/>
              <w:ind w:right="-250"/>
              <w:rPr>
                <w:rFonts w:ascii="Arial" w:hAnsi="Arial" w:cs="Arial"/>
                <w:bCs/>
                <w:sz w:val="24"/>
                <w:szCs w:val="24"/>
              </w:rPr>
            </w:pPr>
            <w:r w:rsidRPr="00260E96">
              <w:rPr>
                <w:rFonts w:ascii="Arial" w:hAnsi="Arial" w:cs="Arial"/>
                <w:b/>
                <w:sz w:val="24"/>
                <w:szCs w:val="24"/>
              </w:rPr>
              <w:t>Mohammed Mir -</w:t>
            </w:r>
            <w:r>
              <w:rPr>
                <w:rFonts w:ascii="Arial" w:hAnsi="Arial" w:cs="Arial"/>
                <w:bCs/>
                <w:sz w:val="24"/>
                <w:szCs w:val="24"/>
              </w:rPr>
              <w:t xml:space="preserve"> We need to reduce the clear gap there is between the community and the Council. Councillors need to continuously connect to their residents, not only during election times.</w:t>
            </w:r>
          </w:p>
          <w:p w14:paraId="6415B9E6" w14:textId="77777777" w:rsidR="00DF5353" w:rsidRDefault="00DF5353" w:rsidP="00DF5353">
            <w:pPr>
              <w:spacing w:after="0" w:line="240" w:lineRule="auto"/>
              <w:ind w:right="40"/>
              <w:rPr>
                <w:rFonts w:ascii="Arial" w:hAnsi="Arial" w:cs="Arial"/>
                <w:b/>
                <w:sz w:val="24"/>
                <w:szCs w:val="24"/>
              </w:rPr>
            </w:pPr>
          </w:p>
          <w:p w14:paraId="74B38B58" w14:textId="03E193F5" w:rsidR="00DF5353" w:rsidRDefault="008568B9" w:rsidP="008751A2">
            <w:pPr>
              <w:spacing w:after="0" w:line="240" w:lineRule="auto"/>
              <w:ind w:right="-250"/>
              <w:rPr>
                <w:rFonts w:ascii="Arial" w:hAnsi="Arial" w:cs="Arial"/>
                <w:bCs/>
                <w:sz w:val="24"/>
                <w:szCs w:val="24"/>
              </w:rPr>
            </w:pPr>
            <w:r>
              <w:rPr>
                <w:rFonts w:ascii="Arial" w:hAnsi="Arial" w:cs="Arial"/>
                <w:b/>
                <w:sz w:val="24"/>
                <w:szCs w:val="24"/>
              </w:rPr>
              <w:lastRenderedPageBreak/>
              <w:t xml:space="preserve">Q – </w:t>
            </w:r>
            <w:hyperlink r:id="rId13" w:history="1">
              <w:r w:rsidR="002A459D" w:rsidRPr="008D104E">
                <w:rPr>
                  <w:rFonts w:ascii="Arial" w:hAnsi="Arial" w:cs="Arial"/>
                  <w:b/>
                  <w:sz w:val="24"/>
                  <w:szCs w:val="24"/>
                </w:rPr>
                <w:t>Croydon Covid-19 Mutual Aid</w:t>
              </w:r>
            </w:hyperlink>
            <w:r w:rsidR="002A459D">
              <w:rPr>
                <w:rFonts w:ascii="Arial" w:hAnsi="Arial" w:cs="Arial"/>
                <w:b/>
                <w:sz w:val="24"/>
                <w:szCs w:val="24"/>
              </w:rPr>
              <w:t xml:space="preserve"> </w:t>
            </w:r>
            <w:r>
              <w:rPr>
                <w:rFonts w:ascii="Arial" w:hAnsi="Arial" w:cs="Arial"/>
                <w:b/>
                <w:sz w:val="24"/>
                <w:szCs w:val="24"/>
              </w:rPr>
              <w:t xml:space="preserve">– </w:t>
            </w:r>
            <w:r w:rsidRPr="008568B9">
              <w:rPr>
                <w:rFonts w:ascii="Arial" w:hAnsi="Arial" w:cs="Arial"/>
                <w:bCs/>
                <w:sz w:val="24"/>
                <w:szCs w:val="24"/>
              </w:rPr>
              <w:t>How do candidates plan to make sure that funding is allocated to Croydon from the Central Government in fairer way?</w:t>
            </w:r>
          </w:p>
          <w:p w14:paraId="2876D5C8" w14:textId="71F42B8D" w:rsidR="00E32417" w:rsidRDefault="00E32417" w:rsidP="008751A2">
            <w:pPr>
              <w:spacing w:after="0" w:line="240" w:lineRule="auto"/>
              <w:ind w:right="-250"/>
              <w:rPr>
                <w:rFonts w:ascii="Arial" w:hAnsi="Arial" w:cs="Arial"/>
                <w:bCs/>
                <w:sz w:val="24"/>
                <w:szCs w:val="24"/>
              </w:rPr>
            </w:pPr>
          </w:p>
          <w:p w14:paraId="3F37AE84" w14:textId="0C704C21" w:rsidR="00E32417" w:rsidRPr="008568B9" w:rsidRDefault="00E32417" w:rsidP="008751A2">
            <w:pPr>
              <w:spacing w:after="0" w:line="240" w:lineRule="auto"/>
              <w:ind w:right="-250"/>
              <w:rPr>
                <w:rFonts w:ascii="Arial" w:hAnsi="Arial" w:cs="Arial"/>
                <w:bCs/>
                <w:sz w:val="24"/>
                <w:szCs w:val="24"/>
              </w:rPr>
            </w:pPr>
            <w:r>
              <w:rPr>
                <w:rFonts w:ascii="Arial" w:hAnsi="Arial" w:cs="Arial"/>
                <w:b/>
                <w:sz w:val="24"/>
                <w:szCs w:val="24"/>
              </w:rPr>
              <w:t xml:space="preserve">Q </w:t>
            </w:r>
            <w:r w:rsidR="002A459D">
              <w:rPr>
                <w:rFonts w:ascii="Arial" w:hAnsi="Arial" w:cs="Arial"/>
                <w:b/>
                <w:sz w:val="24"/>
                <w:szCs w:val="24"/>
              </w:rPr>
              <w:t>–</w:t>
            </w:r>
            <w:r>
              <w:rPr>
                <w:rFonts w:ascii="Arial" w:hAnsi="Arial" w:cs="Arial"/>
                <w:b/>
                <w:sz w:val="24"/>
                <w:szCs w:val="24"/>
              </w:rPr>
              <w:t xml:space="preserve"> </w:t>
            </w:r>
            <w:r w:rsidRPr="00407C08">
              <w:rPr>
                <w:rFonts w:ascii="Arial" w:hAnsi="Arial" w:cs="Arial"/>
                <w:b/>
                <w:sz w:val="24"/>
                <w:szCs w:val="24"/>
              </w:rPr>
              <w:t>Edwina</w:t>
            </w:r>
            <w:r w:rsidR="002A459D">
              <w:rPr>
                <w:rFonts w:ascii="Arial" w:hAnsi="Arial" w:cs="Arial"/>
                <w:b/>
                <w:sz w:val="24"/>
                <w:szCs w:val="24"/>
              </w:rPr>
              <w:t xml:space="preserve"> Morris</w:t>
            </w:r>
            <w:r w:rsidRPr="00407C08">
              <w:rPr>
                <w:rFonts w:ascii="Arial" w:hAnsi="Arial" w:cs="Arial"/>
                <w:b/>
                <w:sz w:val="24"/>
                <w:szCs w:val="24"/>
              </w:rPr>
              <w:t xml:space="preserve"> </w:t>
            </w:r>
            <w:r w:rsidRPr="00E32417">
              <w:rPr>
                <w:rFonts w:ascii="Arial" w:hAnsi="Arial" w:cs="Arial"/>
                <w:b/>
                <w:sz w:val="24"/>
                <w:szCs w:val="24"/>
              </w:rPr>
              <w:t>-</w:t>
            </w:r>
            <w:r w:rsidRPr="00407C08">
              <w:rPr>
                <w:rFonts w:ascii="Arial" w:hAnsi="Arial" w:cs="Arial"/>
                <w:bCs/>
                <w:sz w:val="24"/>
                <w:szCs w:val="24"/>
              </w:rPr>
              <w:t xml:space="preserve"> </w:t>
            </w:r>
            <w:r w:rsidRPr="00E32417">
              <w:rPr>
                <w:rFonts w:ascii="Arial" w:hAnsi="Arial" w:cs="Arial"/>
                <w:bCs/>
                <w:sz w:val="24"/>
                <w:szCs w:val="24"/>
              </w:rPr>
              <w:t>H</w:t>
            </w:r>
            <w:r w:rsidRPr="00407C08">
              <w:rPr>
                <w:rFonts w:ascii="Arial" w:hAnsi="Arial" w:cs="Arial"/>
                <w:bCs/>
                <w:sz w:val="24"/>
                <w:szCs w:val="24"/>
              </w:rPr>
              <w:t xml:space="preserve">ow </w:t>
            </w:r>
            <w:r w:rsidRPr="00E32417">
              <w:rPr>
                <w:rFonts w:ascii="Arial" w:hAnsi="Arial" w:cs="Arial"/>
                <w:bCs/>
                <w:sz w:val="24"/>
                <w:szCs w:val="24"/>
              </w:rPr>
              <w:t>do</w:t>
            </w:r>
            <w:r w:rsidRPr="00407C08">
              <w:rPr>
                <w:rFonts w:ascii="Arial" w:hAnsi="Arial" w:cs="Arial"/>
                <w:bCs/>
                <w:sz w:val="24"/>
                <w:szCs w:val="24"/>
              </w:rPr>
              <w:t xml:space="preserve"> candidates would go about rebalancing the health budget allocation across SWL, given that the other SWL boroughs are over their allocation share and Croydon is below ours</w:t>
            </w:r>
            <w:r w:rsidRPr="00E32417">
              <w:rPr>
                <w:rFonts w:ascii="Arial" w:hAnsi="Arial" w:cs="Arial"/>
                <w:bCs/>
                <w:sz w:val="24"/>
                <w:szCs w:val="24"/>
              </w:rPr>
              <w:t>?</w:t>
            </w:r>
          </w:p>
          <w:p w14:paraId="208FFD67" w14:textId="4EF91DA7" w:rsidR="008568B9" w:rsidRDefault="008568B9" w:rsidP="008751A2">
            <w:pPr>
              <w:spacing w:after="0" w:line="240" w:lineRule="auto"/>
              <w:ind w:right="-250"/>
              <w:rPr>
                <w:rFonts w:ascii="Arial" w:hAnsi="Arial" w:cs="Arial"/>
                <w:b/>
                <w:sz w:val="24"/>
                <w:szCs w:val="24"/>
              </w:rPr>
            </w:pPr>
          </w:p>
          <w:p w14:paraId="45F36337" w14:textId="63D47020" w:rsidR="008568B9" w:rsidRPr="008568B9" w:rsidRDefault="008568B9" w:rsidP="008751A2">
            <w:pPr>
              <w:spacing w:after="0" w:line="240" w:lineRule="auto"/>
              <w:ind w:right="-250"/>
              <w:rPr>
                <w:rFonts w:ascii="Arial" w:hAnsi="Arial" w:cs="Arial"/>
                <w:bCs/>
                <w:sz w:val="24"/>
                <w:szCs w:val="24"/>
              </w:rPr>
            </w:pPr>
            <w:r>
              <w:rPr>
                <w:rFonts w:ascii="Arial" w:hAnsi="Arial" w:cs="Arial"/>
                <w:b/>
                <w:sz w:val="24"/>
                <w:szCs w:val="24"/>
              </w:rPr>
              <w:t>VS -</w:t>
            </w:r>
            <w:r w:rsidRPr="008568B9">
              <w:rPr>
                <w:rFonts w:ascii="Arial" w:hAnsi="Arial" w:cs="Arial"/>
                <w:bCs/>
                <w:sz w:val="24"/>
                <w:szCs w:val="24"/>
              </w:rPr>
              <w:t>We need to do it all together; sing from the same book.</w:t>
            </w:r>
          </w:p>
          <w:p w14:paraId="67DE5EC1" w14:textId="131C7CCD" w:rsidR="008568B9" w:rsidRDefault="008568B9" w:rsidP="008751A2">
            <w:pPr>
              <w:spacing w:after="0" w:line="240" w:lineRule="auto"/>
              <w:ind w:right="-250"/>
              <w:rPr>
                <w:rFonts w:ascii="Arial" w:hAnsi="Arial" w:cs="Arial"/>
                <w:b/>
                <w:sz w:val="24"/>
                <w:szCs w:val="24"/>
              </w:rPr>
            </w:pPr>
            <w:r>
              <w:rPr>
                <w:rFonts w:ascii="Arial" w:hAnsi="Arial" w:cs="Arial"/>
                <w:b/>
                <w:sz w:val="24"/>
                <w:szCs w:val="24"/>
              </w:rPr>
              <w:t xml:space="preserve">JP – </w:t>
            </w:r>
            <w:r w:rsidRPr="008568B9">
              <w:rPr>
                <w:rFonts w:ascii="Arial" w:hAnsi="Arial" w:cs="Arial"/>
                <w:bCs/>
                <w:sz w:val="24"/>
                <w:szCs w:val="24"/>
              </w:rPr>
              <w:t>The new Mayor needs to take the challenge to the Government.</w:t>
            </w:r>
          </w:p>
          <w:p w14:paraId="5789B955" w14:textId="45D48750" w:rsidR="00DF5353" w:rsidRPr="000B2B37" w:rsidRDefault="00DF5353" w:rsidP="008751A2">
            <w:pPr>
              <w:spacing w:after="0" w:line="240" w:lineRule="auto"/>
              <w:ind w:right="-250"/>
              <w:rPr>
                <w:rFonts w:ascii="Arial" w:hAnsi="Arial" w:cs="Arial"/>
                <w:b/>
                <w:sz w:val="24"/>
                <w:szCs w:val="24"/>
              </w:rPr>
            </w:pPr>
          </w:p>
        </w:tc>
      </w:tr>
      <w:tr w:rsidR="001B4564" w:rsidRPr="000B2B37" w14:paraId="79C4E8E6" w14:textId="77777777" w:rsidTr="00B5017D">
        <w:trPr>
          <w:trHeight w:val="664"/>
        </w:trPr>
        <w:tc>
          <w:tcPr>
            <w:tcW w:w="10349" w:type="dxa"/>
            <w:tcBorders>
              <w:top w:val="single" w:sz="4" w:space="0" w:color="auto"/>
              <w:bottom w:val="single" w:sz="4" w:space="0" w:color="auto"/>
            </w:tcBorders>
            <w:vAlign w:val="center"/>
          </w:tcPr>
          <w:p w14:paraId="4AEC2AA4" w14:textId="77777777" w:rsidR="001B4564" w:rsidRDefault="001B4564" w:rsidP="00B5017D">
            <w:pPr>
              <w:spacing w:after="0" w:line="240" w:lineRule="auto"/>
              <w:rPr>
                <w:rFonts w:ascii="Arial" w:hAnsi="Arial" w:cs="Arial"/>
                <w:b/>
                <w:sz w:val="24"/>
                <w:szCs w:val="24"/>
              </w:rPr>
            </w:pPr>
          </w:p>
          <w:p w14:paraId="4F713A0B" w14:textId="3D24E183" w:rsidR="001B4564" w:rsidRDefault="001B4564" w:rsidP="00B5017D">
            <w:pPr>
              <w:spacing w:after="0" w:line="240" w:lineRule="auto"/>
              <w:rPr>
                <w:rFonts w:ascii="Arial" w:hAnsi="Arial" w:cs="Arial"/>
                <w:b/>
                <w:sz w:val="24"/>
                <w:szCs w:val="24"/>
              </w:rPr>
            </w:pPr>
            <w:r>
              <w:rPr>
                <w:rFonts w:ascii="Arial" w:hAnsi="Arial" w:cs="Arial"/>
                <w:b/>
                <w:sz w:val="24"/>
                <w:szCs w:val="24"/>
              </w:rPr>
              <w:t>Localities’ agenda: Sarah Burns, Director of Communities</w:t>
            </w:r>
          </w:p>
          <w:p w14:paraId="1F513E4E" w14:textId="54E1B12F" w:rsidR="001B4564" w:rsidRDefault="001B4564" w:rsidP="00B5017D">
            <w:pPr>
              <w:spacing w:after="0" w:line="240" w:lineRule="auto"/>
              <w:rPr>
                <w:rFonts w:ascii="Arial" w:hAnsi="Arial" w:cs="Arial"/>
                <w:b/>
                <w:sz w:val="24"/>
                <w:szCs w:val="24"/>
              </w:rPr>
            </w:pPr>
          </w:p>
          <w:p w14:paraId="71574CA9" w14:textId="43A9E010" w:rsidR="001B4564" w:rsidRDefault="001B4564" w:rsidP="00B5017D">
            <w:pPr>
              <w:spacing w:after="0" w:line="240" w:lineRule="auto"/>
              <w:rPr>
                <w:rFonts w:ascii="Arial" w:hAnsi="Arial" w:cs="Arial"/>
                <w:bCs/>
                <w:sz w:val="24"/>
                <w:szCs w:val="24"/>
              </w:rPr>
            </w:pPr>
            <w:r>
              <w:rPr>
                <w:rFonts w:ascii="Arial" w:hAnsi="Arial" w:cs="Arial"/>
                <w:bCs/>
                <w:sz w:val="24"/>
                <w:szCs w:val="24"/>
              </w:rPr>
              <w:t>CVA has been bringing together since November 2021 a range of stakeholders to harness the community’s energy we have seen during the pandemic and recognise expertise in the 6 Croydon Localities. Six Local Community Partnerships</w:t>
            </w:r>
            <w:r w:rsidR="00407C08">
              <w:rPr>
                <w:rFonts w:ascii="Arial" w:hAnsi="Arial" w:cs="Arial"/>
                <w:bCs/>
                <w:sz w:val="24"/>
                <w:szCs w:val="24"/>
              </w:rPr>
              <w:t xml:space="preserve"> (LCPs)</w:t>
            </w:r>
            <w:r>
              <w:rPr>
                <w:rFonts w:ascii="Arial" w:hAnsi="Arial" w:cs="Arial"/>
                <w:bCs/>
                <w:sz w:val="24"/>
                <w:szCs w:val="24"/>
              </w:rPr>
              <w:t xml:space="preserve"> have been created to work in partnership, be part of the solution, develop and act on a local Community Plan.</w:t>
            </w:r>
          </w:p>
          <w:p w14:paraId="663E550F" w14:textId="7055E06B" w:rsidR="001B4564" w:rsidRDefault="001B4564" w:rsidP="00B5017D">
            <w:pPr>
              <w:spacing w:after="0" w:line="240" w:lineRule="auto"/>
              <w:rPr>
                <w:rFonts w:ascii="Arial" w:hAnsi="Arial" w:cs="Arial"/>
                <w:bCs/>
                <w:sz w:val="24"/>
                <w:szCs w:val="24"/>
              </w:rPr>
            </w:pPr>
            <w:r>
              <w:rPr>
                <w:rFonts w:ascii="Arial" w:hAnsi="Arial" w:cs="Arial"/>
                <w:bCs/>
                <w:sz w:val="24"/>
                <w:szCs w:val="24"/>
              </w:rPr>
              <w:t>We have had 35 events, with CVA and Croydon Council co-chairing. These events are balanced by the work of Community Builders, who work on the ground and speak with residents on the margins, who cannot attend the sessions to input.</w:t>
            </w:r>
          </w:p>
          <w:p w14:paraId="298F6E9F" w14:textId="0ACFB05D" w:rsidR="001B4564" w:rsidRDefault="001B4564" w:rsidP="00B5017D">
            <w:pPr>
              <w:spacing w:after="0" w:line="240" w:lineRule="auto"/>
              <w:rPr>
                <w:rFonts w:ascii="Arial" w:hAnsi="Arial" w:cs="Arial"/>
                <w:bCs/>
                <w:sz w:val="24"/>
                <w:szCs w:val="24"/>
              </w:rPr>
            </w:pPr>
            <w:r>
              <w:rPr>
                <w:rFonts w:ascii="Arial" w:hAnsi="Arial" w:cs="Arial"/>
                <w:bCs/>
                <w:sz w:val="24"/>
                <w:szCs w:val="24"/>
              </w:rPr>
              <w:t>We have had 318 unique VS groups attending and 444 members of staff from the Council, Public Health, the Police, schools and residents.</w:t>
            </w:r>
          </w:p>
          <w:p w14:paraId="5CAD9CDA" w14:textId="2B710312" w:rsidR="001B4564" w:rsidRDefault="001B4564" w:rsidP="00B5017D">
            <w:pPr>
              <w:spacing w:after="0" w:line="240" w:lineRule="auto"/>
              <w:rPr>
                <w:rFonts w:ascii="Arial" w:hAnsi="Arial" w:cs="Arial"/>
                <w:bCs/>
                <w:sz w:val="24"/>
                <w:szCs w:val="24"/>
              </w:rPr>
            </w:pPr>
            <w:r>
              <w:rPr>
                <w:rFonts w:ascii="Arial" w:hAnsi="Arial" w:cs="Arial"/>
                <w:bCs/>
                <w:sz w:val="24"/>
                <w:szCs w:val="24"/>
              </w:rPr>
              <w:br/>
              <w:t>We have started in each Locality by creating connections</w:t>
            </w:r>
            <w:r w:rsidR="00407C08">
              <w:rPr>
                <w:rFonts w:ascii="Arial" w:hAnsi="Arial" w:cs="Arial"/>
                <w:bCs/>
                <w:sz w:val="24"/>
                <w:szCs w:val="24"/>
              </w:rPr>
              <w:t xml:space="preserve"> and looking at what each area had in place. We now want to look for opportunities to influence longer term funding and commissioning. Our communities are keen to work in partnership and see tangible actions to their proposals.</w:t>
            </w:r>
          </w:p>
          <w:p w14:paraId="298FA627" w14:textId="06E5ED21" w:rsidR="00407C08" w:rsidRDefault="00407C08" w:rsidP="00B5017D">
            <w:pPr>
              <w:spacing w:after="0" w:line="240" w:lineRule="auto"/>
              <w:rPr>
                <w:rFonts w:ascii="Arial" w:hAnsi="Arial" w:cs="Arial"/>
                <w:bCs/>
                <w:sz w:val="24"/>
                <w:szCs w:val="24"/>
              </w:rPr>
            </w:pPr>
          </w:p>
          <w:p w14:paraId="3DC6BEFD" w14:textId="12065297" w:rsidR="00407C08" w:rsidRDefault="00407C08" w:rsidP="00B5017D">
            <w:pPr>
              <w:spacing w:after="0" w:line="240" w:lineRule="auto"/>
              <w:rPr>
                <w:rFonts w:ascii="Arial" w:hAnsi="Arial" w:cs="Arial"/>
                <w:bCs/>
                <w:sz w:val="24"/>
                <w:szCs w:val="24"/>
              </w:rPr>
            </w:pPr>
            <w:r>
              <w:rPr>
                <w:rFonts w:ascii="Arial" w:hAnsi="Arial" w:cs="Arial"/>
                <w:bCs/>
                <w:sz w:val="24"/>
                <w:szCs w:val="24"/>
              </w:rPr>
              <w:t xml:space="preserve">We are now wanting to see more local ownership and are looking for local leaders in each area to chair/co-chair the LCPs. We have recently appointed two chairs for Croydon </w:t>
            </w:r>
            <w:proofErr w:type="gramStart"/>
            <w:r>
              <w:rPr>
                <w:rFonts w:ascii="Arial" w:hAnsi="Arial" w:cs="Arial"/>
                <w:bCs/>
                <w:sz w:val="24"/>
                <w:szCs w:val="24"/>
              </w:rPr>
              <w:t>North East</w:t>
            </w:r>
            <w:proofErr w:type="gramEnd"/>
            <w:r>
              <w:rPr>
                <w:rFonts w:ascii="Arial" w:hAnsi="Arial" w:cs="Arial"/>
                <w:bCs/>
                <w:sz w:val="24"/>
                <w:szCs w:val="24"/>
              </w:rPr>
              <w:t xml:space="preserve"> and Magdalene </w:t>
            </w:r>
            <w:proofErr w:type="spellStart"/>
            <w:r>
              <w:rPr>
                <w:rFonts w:ascii="Arial" w:hAnsi="Arial" w:cs="Arial"/>
                <w:bCs/>
                <w:sz w:val="24"/>
                <w:szCs w:val="24"/>
              </w:rPr>
              <w:t>Adenaike</w:t>
            </w:r>
            <w:proofErr w:type="spellEnd"/>
            <w:r>
              <w:rPr>
                <w:rFonts w:ascii="Arial" w:hAnsi="Arial" w:cs="Arial"/>
                <w:bCs/>
                <w:sz w:val="24"/>
                <w:szCs w:val="24"/>
              </w:rPr>
              <w:t xml:space="preserve"> (Music Relief) is here with us to talk about their vision for the area.</w:t>
            </w:r>
          </w:p>
          <w:p w14:paraId="179B2514" w14:textId="35EA28EA" w:rsidR="00FE794B" w:rsidRDefault="00FE794B" w:rsidP="00B5017D">
            <w:pPr>
              <w:spacing w:after="0" w:line="240" w:lineRule="auto"/>
              <w:rPr>
                <w:rFonts w:ascii="Arial" w:hAnsi="Arial" w:cs="Arial"/>
                <w:bCs/>
                <w:sz w:val="24"/>
                <w:szCs w:val="24"/>
              </w:rPr>
            </w:pPr>
          </w:p>
          <w:p w14:paraId="733058C5" w14:textId="63138015" w:rsidR="00FE794B" w:rsidRDefault="00FE794B" w:rsidP="00B5017D">
            <w:pPr>
              <w:spacing w:after="0" w:line="240" w:lineRule="auto"/>
              <w:rPr>
                <w:rFonts w:ascii="Arial" w:hAnsi="Arial" w:cs="Arial"/>
                <w:bCs/>
                <w:sz w:val="24"/>
                <w:szCs w:val="24"/>
              </w:rPr>
            </w:pPr>
            <w:r w:rsidRPr="00FE794B">
              <w:rPr>
                <w:rFonts w:ascii="Arial" w:hAnsi="Arial" w:cs="Arial"/>
                <w:b/>
                <w:sz w:val="24"/>
                <w:szCs w:val="24"/>
              </w:rPr>
              <w:t>Music Relief</w:t>
            </w:r>
            <w:r>
              <w:rPr>
                <w:rFonts w:ascii="Arial" w:hAnsi="Arial" w:cs="Arial"/>
                <w:bCs/>
                <w:sz w:val="24"/>
                <w:szCs w:val="24"/>
              </w:rPr>
              <w:t xml:space="preserve"> – Nicole </w:t>
            </w:r>
            <w:proofErr w:type="spellStart"/>
            <w:r>
              <w:rPr>
                <w:rFonts w:ascii="Arial" w:hAnsi="Arial" w:cs="Arial"/>
                <w:bCs/>
                <w:sz w:val="24"/>
                <w:szCs w:val="24"/>
              </w:rPr>
              <w:t>Godez</w:t>
            </w:r>
            <w:proofErr w:type="spellEnd"/>
            <w:r>
              <w:rPr>
                <w:rFonts w:ascii="Arial" w:hAnsi="Arial" w:cs="Arial"/>
                <w:bCs/>
                <w:sz w:val="24"/>
                <w:szCs w:val="24"/>
              </w:rPr>
              <w:t xml:space="preserve"> and I have been elected as co-chairs for Croydon </w:t>
            </w:r>
            <w:proofErr w:type="gramStart"/>
            <w:r>
              <w:rPr>
                <w:rFonts w:ascii="Arial" w:hAnsi="Arial" w:cs="Arial"/>
                <w:bCs/>
                <w:sz w:val="24"/>
                <w:szCs w:val="24"/>
              </w:rPr>
              <w:t>North East</w:t>
            </w:r>
            <w:proofErr w:type="gramEnd"/>
            <w:r>
              <w:rPr>
                <w:rFonts w:ascii="Arial" w:hAnsi="Arial" w:cs="Arial"/>
                <w:bCs/>
                <w:sz w:val="24"/>
                <w:szCs w:val="24"/>
              </w:rPr>
              <w:t xml:space="preserve">. We are keen for the LCP not to be a talking shop and to speak for the residents, who have </w:t>
            </w:r>
            <w:r w:rsidRPr="00FE794B">
              <w:rPr>
                <w:rFonts w:ascii="Arial" w:hAnsi="Arial" w:cs="Arial"/>
                <w:bCs/>
                <w:sz w:val="24"/>
                <w:szCs w:val="24"/>
              </w:rPr>
              <w:t>the expertise to prevent and be pro-active in raising to local challenges and opportunities.</w:t>
            </w:r>
            <w:r w:rsidRPr="00FE794B">
              <w:rPr>
                <w:rFonts w:ascii="Arial" w:hAnsi="Arial" w:cs="Arial"/>
                <w:bCs/>
                <w:sz w:val="24"/>
                <w:szCs w:val="24"/>
              </w:rPr>
              <w:t xml:space="preserve"> We chose three k</w:t>
            </w:r>
            <w:r w:rsidRPr="00FE794B">
              <w:rPr>
                <w:rFonts w:ascii="Arial" w:hAnsi="Arial" w:cs="Arial"/>
                <w:bCs/>
                <w:sz w:val="24"/>
                <w:szCs w:val="24"/>
              </w:rPr>
              <w:t xml:space="preserve">ey priority themes </w:t>
            </w:r>
            <w:r w:rsidRPr="00FE794B">
              <w:rPr>
                <w:rFonts w:ascii="Arial" w:hAnsi="Arial" w:cs="Arial"/>
                <w:bCs/>
                <w:sz w:val="24"/>
                <w:szCs w:val="24"/>
              </w:rPr>
              <w:t>for the area:</w:t>
            </w:r>
            <w:r w:rsidRPr="00FE794B">
              <w:rPr>
                <w:rFonts w:ascii="Arial" w:hAnsi="Arial" w:cs="Arial"/>
                <w:bCs/>
                <w:sz w:val="24"/>
                <w:szCs w:val="24"/>
              </w:rPr>
              <w:t xml:space="preserve"> Later Life, Mental Health and Young People</w:t>
            </w:r>
            <w:r w:rsidRPr="00FE794B">
              <w:rPr>
                <w:rFonts w:ascii="Arial" w:hAnsi="Arial" w:cs="Arial"/>
                <w:bCs/>
                <w:sz w:val="24"/>
                <w:szCs w:val="24"/>
              </w:rPr>
              <w:t xml:space="preserve"> and are organising sub-committees for each one of them.</w:t>
            </w:r>
          </w:p>
          <w:p w14:paraId="7E259CC3" w14:textId="03FBDDB4" w:rsidR="00A235AB" w:rsidRDefault="00A235AB" w:rsidP="00B5017D">
            <w:pPr>
              <w:spacing w:after="0" w:line="240" w:lineRule="auto"/>
              <w:rPr>
                <w:rFonts w:ascii="Arial" w:hAnsi="Arial" w:cs="Arial"/>
                <w:bCs/>
                <w:sz w:val="24"/>
                <w:szCs w:val="24"/>
              </w:rPr>
            </w:pPr>
          </w:p>
          <w:p w14:paraId="7074F56A" w14:textId="472283C2" w:rsidR="00A235AB" w:rsidRDefault="00A235AB" w:rsidP="00B5017D">
            <w:pPr>
              <w:spacing w:after="0" w:line="240" w:lineRule="auto"/>
              <w:rPr>
                <w:rFonts w:ascii="Arial" w:hAnsi="Arial" w:cs="Arial"/>
                <w:bCs/>
                <w:sz w:val="24"/>
                <w:szCs w:val="24"/>
              </w:rPr>
            </w:pPr>
            <w:r w:rsidRPr="00A235AB">
              <w:rPr>
                <w:rFonts w:ascii="Arial" w:hAnsi="Arial" w:cs="Arial"/>
                <w:b/>
                <w:sz w:val="24"/>
                <w:szCs w:val="24"/>
              </w:rPr>
              <w:t>VS –</w:t>
            </w:r>
            <w:r>
              <w:rPr>
                <w:rFonts w:ascii="Arial" w:hAnsi="Arial" w:cs="Arial"/>
                <w:bCs/>
                <w:sz w:val="24"/>
                <w:szCs w:val="24"/>
              </w:rPr>
              <w:t xml:space="preserve"> This type of local networking makes people more resilient and is a great opportunity for Councillors to hear from residents and community organisations. I support a growth of local democracy.</w:t>
            </w:r>
          </w:p>
          <w:p w14:paraId="122581D2" w14:textId="512D4C6A" w:rsidR="00A235AB" w:rsidRDefault="00A235AB" w:rsidP="00B5017D">
            <w:pPr>
              <w:spacing w:after="0" w:line="240" w:lineRule="auto"/>
              <w:rPr>
                <w:rFonts w:ascii="Arial" w:hAnsi="Arial" w:cs="Arial"/>
                <w:bCs/>
                <w:sz w:val="24"/>
                <w:szCs w:val="24"/>
              </w:rPr>
            </w:pPr>
            <w:r w:rsidRPr="00A235AB">
              <w:rPr>
                <w:rFonts w:ascii="Arial" w:hAnsi="Arial" w:cs="Arial"/>
                <w:b/>
                <w:sz w:val="24"/>
                <w:szCs w:val="24"/>
              </w:rPr>
              <w:t>JP –</w:t>
            </w:r>
            <w:r>
              <w:rPr>
                <w:rFonts w:ascii="Arial" w:hAnsi="Arial" w:cs="Arial"/>
                <w:bCs/>
                <w:sz w:val="24"/>
                <w:szCs w:val="24"/>
              </w:rPr>
              <w:t xml:space="preserve"> I agree. The needs will be different in different </w:t>
            </w:r>
            <w:proofErr w:type="gramStart"/>
            <w:r>
              <w:rPr>
                <w:rFonts w:ascii="Arial" w:hAnsi="Arial" w:cs="Arial"/>
                <w:bCs/>
                <w:sz w:val="24"/>
                <w:szCs w:val="24"/>
              </w:rPr>
              <w:t>localities</w:t>
            </w:r>
            <w:proofErr w:type="gramEnd"/>
            <w:r>
              <w:rPr>
                <w:rFonts w:ascii="Arial" w:hAnsi="Arial" w:cs="Arial"/>
                <w:bCs/>
                <w:sz w:val="24"/>
                <w:szCs w:val="24"/>
              </w:rPr>
              <w:t xml:space="preserve"> and it is important that the community drives the agenda. The Localities model needs to go into the Council’s constitution.</w:t>
            </w:r>
          </w:p>
          <w:p w14:paraId="2791791F" w14:textId="77777777" w:rsidR="00407C08" w:rsidRPr="00407C08" w:rsidRDefault="00407C08" w:rsidP="00407C08">
            <w:pPr>
              <w:shd w:val="clear" w:color="auto" w:fill="FFFFFF"/>
              <w:spacing w:after="0" w:line="240" w:lineRule="auto"/>
              <w:textAlignment w:val="baseline"/>
              <w:rPr>
                <w:rFonts w:ascii="Calibri" w:eastAsia="Times New Roman" w:hAnsi="Calibri" w:cs="Calibri"/>
                <w:i/>
                <w:iCs/>
                <w:color w:val="201F1E"/>
                <w:sz w:val="24"/>
                <w:szCs w:val="24"/>
              </w:rPr>
            </w:pPr>
            <w:r w:rsidRPr="00407C08">
              <w:rPr>
                <w:rFonts w:ascii="inherit" w:eastAsia="Times New Roman" w:hAnsi="inherit" w:cs="Calibri"/>
                <w:b/>
                <w:bCs/>
                <w:i/>
                <w:iCs/>
                <w:color w:val="201F1E"/>
                <w:bdr w:val="none" w:sz="0" w:space="0" w:color="auto" w:frame="1"/>
              </w:rPr>
              <w:t> </w:t>
            </w:r>
          </w:p>
          <w:p w14:paraId="416CC4BB" w14:textId="77777777" w:rsidR="00407C08" w:rsidRPr="001B4564" w:rsidRDefault="00407C08" w:rsidP="00B5017D">
            <w:pPr>
              <w:spacing w:after="0" w:line="240" w:lineRule="auto"/>
              <w:rPr>
                <w:rFonts w:ascii="Arial" w:hAnsi="Arial" w:cs="Arial"/>
                <w:bCs/>
                <w:sz w:val="24"/>
                <w:szCs w:val="24"/>
              </w:rPr>
            </w:pPr>
          </w:p>
          <w:p w14:paraId="44B1F305" w14:textId="77777777" w:rsidR="001B4564" w:rsidRPr="000B2B37" w:rsidRDefault="001B4564" w:rsidP="001B4564">
            <w:pPr>
              <w:spacing w:after="0" w:line="240" w:lineRule="auto"/>
              <w:ind w:right="-250"/>
              <w:rPr>
                <w:rFonts w:ascii="Arial" w:hAnsi="Arial" w:cs="Arial"/>
                <w:b/>
                <w:sz w:val="24"/>
                <w:szCs w:val="24"/>
              </w:rPr>
            </w:pPr>
          </w:p>
        </w:tc>
      </w:tr>
      <w:tr w:rsidR="00B53D02" w:rsidRPr="000B2B37" w14:paraId="243F87FD" w14:textId="77777777" w:rsidTr="00B5017D">
        <w:trPr>
          <w:trHeight w:val="487"/>
        </w:trPr>
        <w:tc>
          <w:tcPr>
            <w:tcW w:w="10349" w:type="dxa"/>
            <w:tcBorders>
              <w:top w:val="single" w:sz="4" w:space="0" w:color="auto"/>
            </w:tcBorders>
            <w:vAlign w:val="center"/>
          </w:tcPr>
          <w:p w14:paraId="50A67D1A" w14:textId="615A5D86" w:rsidR="00B53D02" w:rsidRPr="000B2B37" w:rsidRDefault="00B53D02" w:rsidP="00B5017D">
            <w:pPr>
              <w:spacing w:beforeAutospacing="1" w:after="0" w:afterAutospacing="1" w:line="240" w:lineRule="auto"/>
              <w:textAlignment w:val="baseline"/>
              <w:rPr>
                <w:rFonts w:ascii="Arial" w:hAnsi="Arial" w:cs="Arial"/>
                <w:b/>
                <w:color w:val="000000"/>
                <w:sz w:val="24"/>
                <w:szCs w:val="24"/>
              </w:rPr>
            </w:pPr>
            <w:r>
              <w:rPr>
                <w:rFonts w:ascii="Arial" w:hAnsi="Arial" w:cs="Arial"/>
                <w:b/>
                <w:color w:val="000000"/>
                <w:sz w:val="24"/>
                <w:szCs w:val="24"/>
              </w:rPr>
              <w:lastRenderedPageBreak/>
              <w:t xml:space="preserve">Young People </w:t>
            </w:r>
            <w:r>
              <w:rPr>
                <w:rFonts w:ascii="Arial" w:hAnsi="Arial" w:cs="Arial"/>
                <w:b/>
                <w:color w:val="000000"/>
                <w:sz w:val="24"/>
                <w:szCs w:val="24"/>
              </w:rPr>
              <w:t>- discussion</w:t>
            </w:r>
          </w:p>
          <w:p w14:paraId="7365880A" w14:textId="55B5720F" w:rsidR="00B53D02" w:rsidRDefault="00B53D02" w:rsidP="00B53D02">
            <w:pPr>
              <w:spacing w:beforeAutospacing="1" w:after="0" w:afterAutospacing="1" w:line="240" w:lineRule="auto"/>
              <w:textAlignment w:val="baseline"/>
              <w:rPr>
                <w:rFonts w:ascii="Arial" w:hAnsi="Arial" w:cs="Arial"/>
                <w:color w:val="000000"/>
                <w:sz w:val="24"/>
                <w:szCs w:val="24"/>
              </w:rPr>
            </w:pPr>
            <w:r>
              <w:rPr>
                <w:rFonts w:ascii="Arial" w:hAnsi="Arial" w:cs="Arial"/>
                <w:b/>
                <w:bCs/>
                <w:color w:val="000000"/>
                <w:sz w:val="24"/>
                <w:szCs w:val="24"/>
              </w:rPr>
              <w:t>Anthony King</w:t>
            </w:r>
            <w:r>
              <w:rPr>
                <w:rFonts w:ascii="Arial" w:hAnsi="Arial" w:cs="Arial"/>
                <w:color w:val="000000"/>
                <w:sz w:val="24"/>
                <w:szCs w:val="24"/>
              </w:rPr>
              <w:t xml:space="preserve"> – </w:t>
            </w:r>
            <w:r>
              <w:rPr>
                <w:rFonts w:ascii="Arial" w:hAnsi="Arial" w:cs="Arial"/>
                <w:color w:val="000000"/>
                <w:sz w:val="24"/>
                <w:szCs w:val="24"/>
              </w:rPr>
              <w:t xml:space="preserve">It’s paramount that the new Mayor </w:t>
            </w:r>
            <w:r w:rsidR="003A5693">
              <w:rPr>
                <w:rFonts w:ascii="Arial" w:hAnsi="Arial" w:cs="Arial"/>
                <w:color w:val="000000"/>
                <w:sz w:val="24"/>
                <w:szCs w:val="24"/>
              </w:rPr>
              <w:t xml:space="preserve">looks at the great work done in the Voluntary Sector for local families on low income and young people. Family poverty will impact young people’s choices; when a mother of 4 is working 3 jobs just to feed her family and pay the bills, her teenage children will look at criminality to buy what they cannot afford. </w:t>
            </w:r>
          </w:p>
          <w:p w14:paraId="4521D5B0" w14:textId="77777777" w:rsidR="003A5693" w:rsidRPr="00407C08" w:rsidRDefault="003A5693" w:rsidP="003A5693">
            <w:pPr>
              <w:spacing w:beforeAutospacing="1" w:after="0" w:afterAutospacing="1" w:line="240" w:lineRule="auto"/>
              <w:textAlignment w:val="baseline"/>
              <w:rPr>
                <w:rFonts w:ascii="Arial" w:eastAsia="Times New Roman" w:hAnsi="Arial" w:cs="Arial"/>
                <w:color w:val="201F1E"/>
                <w:sz w:val="24"/>
                <w:szCs w:val="24"/>
                <w:bdr w:val="none" w:sz="0" w:space="0" w:color="auto" w:frame="1"/>
              </w:rPr>
            </w:pPr>
            <w:r>
              <w:rPr>
                <w:rFonts w:ascii="Arial" w:hAnsi="Arial" w:cs="Arial"/>
                <w:color w:val="000000"/>
                <w:sz w:val="24"/>
                <w:szCs w:val="24"/>
              </w:rPr>
              <w:t>We need commitment that there will be investment in the Voluntary Sector. The impact of funding cuts to groups like Legacy Youth Zone is severe.</w:t>
            </w:r>
          </w:p>
          <w:p w14:paraId="067B94A1" w14:textId="0A65D277" w:rsidR="00B53D02" w:rsidRDefault="00B53D02" w:rsidP="00B53D02">
            <w:pPr>
              <w:spacing w:beforeAutospacing="1" w:after="0" w:afterAutospacing="1" w:line="240" w:lineRule="auto"/>
              <w:textAlignment w:val="baseline"/>
              <w:rPr>
                <w:rFonts w:ascii="Arial" w:hAnsi="Arial" w:cs="Arial"/>
                <w:color w:val="000000"/>
                <w:sz w:val="24"/>
                <w:szCs w:val="24"/>
              </w:rPr>
            </w:pPr>
            <w:r>
              <w:rPr>
                <w:rFonts w:ascii="Arial" w:hAnsi="Arial" w:cs="Arial"/>
                <w:color w:val="000000"/>
                <w:sz w:val="24"/>
                <w:szCs w:val="24"/>
              </w:rPr>
              <w:t>We need a grassroots approach; I would advice the new Mayor to have someone from the community sitting in advisory capacity in their team.</w:t>
            </w:r>
          </w:p>
          <w:p w14:paraId="7F47D0AE" w14:textId="52B4F149" w:rsidR="00D232F4" w:rsidRDefault="00D232F4" w:rsidP="00B53D02">
            <w:pPr>
              <w:spacing w:beforeAutospacing="1" w:after="0" w:afterAutospacing="1" w:line="240" w:lineRule="auto"/>
              <w:textAlignment w:val="baseline"/>
              <w:rPr>
                <w:rFonts w:ascii="Arial" w:hAnsi="Arial" w:cs="Arial"/>
                <w:color w:val="000000"/>
                <w:sz w:val="24"/>
                <w:szCs w:val="24"/>
              </w:rPr>
            </w:pPr>
            <w:r w:rsidRPr="00D232F4">
              <w:rPr>
                <w:rFonts w:ascii="Arial" w:hAnsi="Arial" w:cs="Arial"/>
                <w:b/>
                <w:bCs/>
                <w:color w:val="000000"/>
                <w:sz w:val="24"/>
                <w:szCs w:val="24"/>
              </w:rPr>
              <w:t>Floating Counselling –</w:t>
            </w:r>
            <w:r>
              <w:rPr>
                <w:rFonts w:ascii="Arial" w:hAnsi="Arial" w:cs="Arial"/>
                <w:color w:val="000000"/>
                <w:sz w:val="24"/>
                <w:szCs w:val="24"/>
              </w:rPr>
              <w:t xml:space="preserve"> As a counselling agency we have found ourselves having to support families with their basic needs before we can even touch on their emotional </w:t>
            </w:r>
            <w:proofErr w:type="spellStart"/>
            <w:r>
              <w:rPr>
                <w:rFonts w:ascii="Arial" w:hAnsi="Arial" w:cs="Arial"/>
                <w:color w:val="000000"/>
                <w:sz w:val="24"/>
                <w:szCs w:val="24"/>
              </w:rPr>
              <w:t>well being</w:t>
            </w:r>
            <w:proofErr w:type="spellEnd"/>
            <w:r>
              <w:rPr>
                <w:rFonts w:ascii="Arial" w:hAnsi="Arial" w:cs="Arial"/>
                <w:color w:val="000000"/>
                <w:sz w:val="24"/>
                <w:szCs w:val="24"/>
              </w:rPr>
              <w:t>. Our clients are struggling to pay their household bills and have to decide between heating and food, particularly the elderly. You need to support these families as this escalates into crime.</w:t>
            </w:r>
          </w:p>
          <w:p w14:paraId="4E018814" w14:textId="34A87AAF" w:rsidR="00B53D02" w:rsidRDefault="003A5693" w:rsidP="00B5017D">
            <w:pPr>
              <w:spacing w:after="0" w:line="240" w:lineRule="auto"/>
              <w:textAlignment w:val="baseline"/>
              <w:rPr>
                <w:rFonts w:ascii="Arial" w:eastAsia="Times New Roman" w:hAnsi="Arial" w:cs="Arial"/>
                <w:color w:val="201F1E"/>
                <w:sz w:val="24"/>
                <w:szCs w:val="24"/>
                <w:bdr w:val="none" w:sz="0" w:space="0" w:color="auto" w:frame="1"/>
              </w:rPr>
            </w:pPr>
            <w:r w:rsidRPr="003A5693">
              <w:rPr>
                <w:rFonts w:ascii="Arial" w:eastAsia="Times New Roman" w:hAnsi="Arial" w:cs="Arial"/>
                <w:b/>
                <w:bCs/>
                <w:color w:val="201F1E"/>
                <w:sz w:val="24"/>
                <w:szCs w:val="24"/>
                <w:bdr w:val="none" w:sz="0" w:space="0" w:color="auto" w:frame="1"/>
              </w:rPr>
              <w:t>VS –</w:t>
            </w:r>
            <w:r>
              <w:rPr>
                <w:rFonts w:ascii="Arial" w:eastAsia="Times New Roman" w:hAnsi="Arial" w:cs="Arial"/>
                <w:color w:val="201F1E"/>
                <w:sz w:val="24"/>
                <w:szCs w:val="24"/>
                <w:bdr w:val="none" w:sz="0" w:space="0" w:color="auto" w:frame="1"/>
              </w:rPr>
              <w:t xml:space="preserve"> It is about </w:t>
            </w:r>
            <w:proofErr w:type="spellStart"/>
            <w:r>
              <w:rPr>
                <w:rFonts w:ascii="Arial" w:eastAsia="Times New Roman" w:hAnsi="Arial" w:cs="Arial"/>
                <w:color w:val="201F1E"/>
                <w:sz w:val="24"/>
                <w:szCs w:val="24"/>
                <w:bdr w:val="none" w:sz="0" w:space="0" w:color="auto" w:frame="1"/>
              </w:rPr>
              <w:t>anti poverty</w:t>
            </w:r>
            <w:proofErr w:type="spellEnd"/>
            <w:r>
              <w:rPr>
                <w:rFonts w:ascii="Arial" w:eastAsia="Times New Roman" w:hAnsi="Arial" w:cs="Arial"/>
                <w:color w:val="201F1E"/>
                <w:sz w:val="24"/>
                <w:szCs w:val="24"/>
                <w:bdr w:val="none" w:sz="0" w:space="0" w:color="auto" w:frame="1"/>
              </w:rPr>
              <w:t xml:space="preserve"> work, we need to mobilise resources to schools, re-commission Legacy, listen to young people themselves and make sure the Council receives advice that is relevant.</w:t>
            </w:r>
          </w:p>
          <w:p w14:paraId="3E776869" w14:textId="4CEB3179" w:rsidR="003A5693" w:rsidRDefault="003A5693" w:rsidP="00B5017D">
            <w:pPr>
              <w:spacing w:after="0" w:line="240" w:lineRule="auto"/>
              <w:textAlignment w:val="baseline"/>
              <w:rPr>
                <w:rFonts w:ascii="Arial" w:eastAsia="Times New Roman" w:hAnsi="Arial" w:cs="Arial"/>
                <w:color w:val="201F1E"/>
                <w:sz w:val="24"/>
                <w:szCs w:val="24"/>
                <w:bdr w:val="none" w:sz="0" w:space="0" w:color="auto" w:frame="1"/>
              </w:rPr>
            </w:pPr>
            <w:r w:rsidRPr="003A5693">
              <w:rPr>
                <w:rFonts w:ascii="Arial" w:eastAsia="Times New Roman" w:hAnsi="Arial" w:cs="Arial"/>
                <w:b/>
                <w:bCs/>
                <w:color w:val="201F1E"/>
                <w:sz w:val="24"/>
                <w:szCs w:val="24"/>
                <w:bdr w:val="none" w:sz="0" w:space="0" w:color="auto" w:frame="1"/>
              </w:rPr>
              <w:t>JP –</w:t>
            </w:r>
            <w:r>
              <w:rPr>
                <w:rFonts w:ascii="Arial" w:eastAsia="Times New Roman" w:hAnsi="Arial" w:cs="Arial"/>
                <w:color w:val="201F1E"/>
                <w:sz w:val="24"/>
                <w:szCs w:val="24"/>
                <w:bdr w:val="none" w:sz="0" w:space="0" w:color="auto" w:frame="1"/>
              </w:rPr>
              <w:t xml:space="preserve"> It comes back to partnership working at grassroots level, where the knowledge is. We need to tackle the exclusion pipeline, look at mentoring for young people. I am looking at setting up Mayoral advice to have the community at the </w:t>
            </w:r>
            <w:proofErr w:type="gramStart"/>
            <w:r>
              <w:rPr>
                <w:rFonts w:ascii="Arial" w:eastAsia="Times New Roman" w:hAnsi="Arial" w:cs="Arial"/>
                <w:color w:val="201F1E"/>
                <w:sz w:val="24"/>
                <w:szCs w:val="24"/>
                <w:bdr w:val="none" w:sz="0" w:space="0" w:color="auto" w:frame="1"/>
              </w:rPr>
              <w:t>decision making</w:t>
            </w:r>
            <w:proofErr w:type="gramEnd"/>
            <w:r>
              <w:rPr>
                <w:rFonts w:ascii="Arial" w:eastAsia="Times New Roman" w:hAnsi="Arial" w:cs="Arial"/>
                <w:color w:val="201F1E"/>
                <w:sz w:val="24"/>
                <w:szCs w:val="24"/>
                <w:bdr w:val="none" w:sz="0" w:space="0" w:color="auto" w:frame="1"/>
              </w:rPr>
              <w:t xml:space="preserve"> table.</w:t>
            </w:r>
          </w:p>
          <w:p w14:paraId="75D5D0E3" w14:textId="5789F8C8" w:rsidR="003A5693" w:rsidRDefault="003A5693" w:rsidP="00B5017D">
            <w:pPr>
              <w:spacing w:after="0" w:line="240" w:lineRule="auto"/>
              <w:textAlignment w:val="baseline"/>
              <w:rPr>
                <w:rFonts w:ascii="Arial" w:eastAsia="Times New Roman" w:hAnsi="Arial" w:cs="Arial"/>
                <w:color w:val="201F1E"/>
                <w:sz w:val="24"/>
                <w:szCs w:val="24"/>
                <w:bdr w:val="none" w:sz="0" w:space="0" w:color="auto" w:frame="1"/>
              </w:rPr>
            </w:pPr>
          </w:p>
          <w:p w14:paraId="6319EC71" w14:textId="589CAAAE" w:rsidR="002C4763" w:rsidRDefault="002C4763" w:rsidP="00B5017D">
            <w:pPr>
              <w:spacing w:after="0" w:line="240" w:lineRule="auto"/>
              <w:textAlignment w:val="baseline"/>
              <w:rPr>
                <w:rFonts w:ascii="Arial" w:eastAsia="Times New Roman" w:hAnsi="Arial" w:cs="Arial"/>
                <w:color w:val="201F1E"/>
                <w:sz w:val="24"/>
                <w:szCs w:val="24"/>
                <w:bdr w:val="none" w:sz="0" w:space="0" w:color="auto" w:frame="1"/>
              </w:rPr>
            </w:pPr>
            <w:r w:rsidRPr="002C4763">
              <w:rPr>
                <w:rFonts w:ascii="Arial" w:eastAsia="Times New Roman" w:hAnsi="Arial" w:cs="Arial"/>
                <w:b/>
                <w:bCs/>
                <w:color w:val="201F1E"/>
                <w:sz w:val="24"/>
                <w:szCs w:val="24"/>
                <w:bdr w:val="none" w:sz="0" w:space="0" w:color="auto" w:frame="1"/>
              </w:rPr>
              <w:t xml:space="preserve">Q </w:t>
            </w:r>
            <w:r w:rsidR="002A459D">
              <w:rPr>
                <w:rFonts w:ascii="Arial" w:hAnsi="Arial" w:cs="Arial"/>
                <w:b/>
                <w:bCs/>
                <w:color w:val="000000"/>
                <w:sz w:val="24"/>
                <w:szCs w:val="24"/>
              </w:rPr>
              <w:t xml:space="preserve">- </w:t>
            </w:r>
            <w:hyperlink r:id="rId14" w:history="1">
              <w:r w:rsidR="002A459D" w:rsidRPr="002A459D">
                <w:rPr>
                  <w:rFonts w:ascii="Arial" w:hAnsi="Arial" w:cs="Arial"/>
                  <w:b/>
                  <w:bCs/>
                  <w:color w:val="000000"/>
                  <w:sz w:val="24"/>
                  <w:szCs w:val="24"/>
                </w:rPr>
                <w:t xml:space="preserve">Residents Scrutiny Panel (New Addington and </w:t>
              </w:r>
              <w:proofErr w:type="spellStart"/>
              <w:r w:rsidR="002A459D" w:rsidRPr="002A459D">
                <w:rPr>
                  <w:rFonts w:ascii="Arial" w:hAnsi="Arial" w:cs="Arial"/>
                  <w:b/>
                  <w:bCs/>
                  <w:color w:val="000000"/>
                  <w:sz w:val="24"/>
                  <w:szCs w:val="24"/>
                </w:rPr>
                <w:t>Fieldway</w:t>
              </w:r>
              <w:proofErr w:type="spellEnd"/>
              <w:r w:rsidR="002A459D" w:rsidRPr="002A459D">
                <w:rPr>
                  <w:rFonts w:ascii="Arial" w:hAnsi="Arial" w:cs="Arial"/>
                  <w:b/>
                  <w:bCs/>
                  <w:color w:val="000000"/>
                  <w:sz w:val="24"/>
                  <w:szCs w:val="24"/>
                </w:rPr>
                <w:t>)</w:t>
              </w:r>
            </w:hyperlink>
            <w:r w:rsidR="002A459D" w:rsidRPr="002A459D">
              <w:rPr>
                <w:rFonts w:ascii="Arial" w:hAnsi="Arial" w:cs="Arial"/>
                <w:b/>
                <w:bCs/>
                <w:color w:val="000000"/>
                <w:sz w:val="24"/>
                <w:szCs w:val="24"/>
              </w:rPr>
              <w:t xml:space="preserve"> </w:t>
            </w:r>
            <w:r w:rsidRPr="002A459D">
              <w:rPr>
                <w:rFonts w:ascii="Arial" w:hAnsi="Arial" w:cs="Arial"/>
                <w:b/>
                <w:bCs/>
                <w:color w:val="000000"/>
                <w:sz w:val="24"/>
                <w:szCs w:val="24"/>
              </w:rPr>
              <w:t xml:space="preserve"> –</w:t>
            </w:r>
            <w:r>
              <w:rPr>
                <w:rFonts w:ascii="Arial" w:eastAsia="Times New Roman" w:hAnsi="Arial" w:cs="Arial"/>
                <w:color w:val="201F1E"/>
                <w:sz w:val="24"/>
                <w:szCs w:val="24"/>
                <w:bdr w:val="none" w:sz="0" w:space="0" w:color="auto" w:frame="1"/>
              </w:rPr>
              <w:t xml:space="preserve"> When can elderly people expect their Blue travelcards to return to Orange travelcard. The Orange one was created during COVID and limits residents on when they can travel. I also wants to mention that I sit on different </w:t>
            </w:r>
            <w:proofErr w:type="gramStart"/>
            <w:r>
              <w:rPr>
                <w:rFonts w:ascii="Arial" w:eastAsia="Times New Roman" w:hAnsi="Arial" w:cs="Arial"/>
                <w:color w:val="201F1E"/>
                <w:sz w:val="24"/>
                <w:szCs w:val="24"/>
                <w:bdr w:val="none" w:sz="0" w:space="0" w:color="auto" w:frame="1"/>
              </w:rPr>
              <w:t>residents</w:t>
            </w:r>
            <w:proofErr w:type="gramEnd"/>
            <w:r>
              <w:rPr>
                <w:rFonts w:ascii="Arial" w:eastAsia="Times New Roman" w:hAnsi="Arial" w:cs="Arial"/>
                <w:color w:val="201F1E"/>
                <w:sz w:val="24"/>
                <w:szCs w:val="24"/>
                <w:bdr w:val="none" w:sz="0" w:space="0" w:color="auto" w:frame="1"/>
              </w:rPr>
              <w:t xml:space="preserve"> panels and we are not treated with respect.</w:t>
            </w:r>
          </w:p>
          <w:p w14:paraId="66AFD5B9" w14:textId="02A71073" w:rsidR="002C4763" w:rsidRDefault="002C4763" w:rsidP="00B5017D">
            <w:pPr>
              <w:spacing w:after="0" w:line="240" w:lineRule="auto"/>
              <w:textAlignment w:val="baseline"/>
              <w:rPr>
                <w:rFonts w:ascii="Arial" w:eastAsia="Times New Roman" w:hAnsi="Arial" w:cs="Arial"/>
                <w:color w:val="201F1E"/>
                <w:sz w:val="24"/>
                <w:szCs w:val="24"/>
                <w:bdr w:val="none" w:sz="0" w:space="0" w:color="auto" w:frame="1"/>
              </w:rPr>
            </w:pPr>
          </w:p>
          <w:p w14:paraId="5E2EB104" w14:textId="473CA709" w:rsidR="002C4763" w:rsidRDefault="002C4763" w:rsidP="00B5017D">
            <w:pPr>
              <w:spacing w:after="0" w:line="240" w:lineRule="auto"/>
              <w:textAlignment w:val="baseline"/>
              <w:rPr>
                <w:rFonts w:ascii="Arial" w:eastAsia="Times New Roman" w:hAnsi="Arial" w:cs="Arial"/>
                <w:color w:val="201F1E"/>
                <w:sz w:val="24"/>
                <w:szCs w:val="24"/>
                <w:bdr w:val="none" w:sz="0" w:space="0" w:color="auto" w:frame="1"/>
              </w:rPr>
            </w:pPr>
            <w:r w:rsidRPr="005E5D5F">
              <w:rPr>
                <w:rFonts w:ascii="Arial" w:eastAsia="Times New Roman" w:hAnsi="Arial" w:cs="Arial"/>
                <w:b/>
                <w:bCs/>
                <w:color w:val="201F1E"/>
                <w:sz w:val="24"/>
                <w:szCs w:val="24"/>
                <w:bdr w:val="none" w:sz="0" w:space="0" w:color="auto" w:frame="1"/>
              </w:rPr>
              <w:t>VS –</w:t>
            </w:r>
            <w:r>
              <w:rPr>
                <w:rFonts w:ascii="Arial" w:eastAsia="Times New Roman" w:hAnsi="Arial" w:cs="Arial"/>
                <w:color w:val="201F1E"/>
                <w:sz w:val="24"/>
                <w:szCs w:val="24"/>
                <w:bdr w:val="none" w:sz="0" w:space="0" w:color="auto" w:frame="1"/>
              </w:rPr>
              <w:t xml:space="preserve"> Will come back to you on this one </w:t>
            </w:r>
            <w:proofErr w:type="spellStart"/>
            <w:r>
              <w:rPr>
                <w:rFonts w:ascii="Arial" w:eastAsia="Times New Roman" w:hAnsi="Arial" w:cs="Arial"/>
                <w:color w:val="201F1E"/>
                <w:sz w:val="24"/>
                <w:szCs w:val="24"/>
                <w:bdr w:val="none" w:sz="0" w:space="0" w:color="auto" w:frame="1"/>
              </w:rPr>
              <w:t>Marlyn</w:t>
            </w:r>
            <w:proofErr w:type="spellEnd"/>
            <w:r>
              <w:rPr>
                <w:rFonts w:ascii="Arial" w:eastAsia="Times New Roman" w:hAnsi="Arial" w:cs="Arial"/>
                <w:color w:val="201F1E"/>
                <w:sz w:val="24"/>
                <w:szCs w:val="24"/>
                <w:bdr w:val="none" w:sz="0" w:space="0" w:color="auto" w:frame="1"/>
              </w:rPr>
              <w:t xml:space="preserve">, I have to check. I really appreciate respect is central to our relationship. </w:t>
            </w:r>
          </w:p>
          <w:p w14:paraId="7CE0E214" w14:textId="0BAADFD4" w:rsidR="005E5D5F" w:rsidRDefault="005E5D5F" w:rsidP="00B5017D">
            <w:pPr>
              <w:spacing w:after="0" w:line="240" w:lineRule="auto"/>
              <w:textAlignment w:val="baseline"/>
              <w:rPr>
                <w:rFonts w:ascii="Arial" w:eastAsia="Times New Roman" w:hAnsi="Arial" w:cs="Arial"/>
                <w:color w:val="201F1E"/>
                <w:sz w:val="24"/>
                <w:szCs w:val="24"/>
                <w:bdr w:val="none" w:sz="0" w:space="0" w:color="auto" w:frame="1"/>
              </w:rPr>
            </w:pPr>
            <w:r w:rsidRPr="005E5D5F">
              <w:rPr>
                <w:rFonts w:ascii="Arial" w:eastAsia="Times New Roman" w:hAnsi="Arial" w:cs="Arial"/>
                <w:b/>
                <w:bCs/>
                <w:color w:val="201F1E"/>
                <w:sz w:val="24"/>
                <w:szCs w:val="24"/>
                <w:bdr w:val="none" w:sz="0" w:space="0" w:color="auto" w:frame="1"/>
              </w:rPr>
              <w:t>JP –</w:t>
            </w:r>
            <w:r>
              <w:rPr>
                <w:rFonts w:ascii="Arial" w:eastAsia="Times New Roman" w:hAnsi="Arial" w:cs="Arial"/>
                <w:color w:val="201F1E"/>
                <w:sz w:val="24"/>
                <w:szCs w:val="24"/>
                <w:bdr w:val="none" w:sz="0" w:space="0" w:color="auto" w:frame="1"/>
              </w:rPr>
              <w:t xml:space="preserve"> I will also have to check </w:t>
            </w:r>
            <w:proofErr w:type="spellStart"/>
            <w:r>
              <w:rPr>
                <w:rFonts w:ascii="Arial" w:eastAsia="Times New Roman" w:hAnsi="Arial" w:cs="Arial"/>
                <w:color w:val="201F1E"/>
                <w:sz w:val="24"/>
                <w:szCs w:val="24"/>
                <w:bdr w:val="none" w:sz="0" w:space="0" w:color="auto" w:frame="1"/>
              </w:rPr>
              <w:t>Marlyn</w:t>
            </w:r>
            <w:proofErr w:type="spellEnd"/>
            <w:r>
              <w:rPr>
                <w:rFonts w:ascii="Arial" w:eastAsia="Times New Roman" w:hAnsi="Arial" w:cs="Arial"/>
                <w:color w:val="201F1E"/>
                <w:sz w:val="24"/>
                <w:szCs w:val="24"/>
                <w:bdr w:val="none" w:sz="0" w:space="0" w:color="auto" w:frame="1"/>
              </w:rPr>
              <w:t xml:space="preserve">. Thank you everyone for your time, great </w:t>
            </w:r>
            <w:proofErr w:type="gramStart"/>
            <w:r>
              <w:rPr>
                <w:rFonts w:ascii="Arial" w:eastAsia="Times New Roman" w:hAnsi="Arial" w:cs="Arial"/>
                <w:color w:val="201F1E"/>
                <w:sz w:val="24"/>
                <w:szCs w:val="24"/>
                <w:bdr w:val="none" w:sz="0" w:space="0" w:color="auto" w:frame="1"/>
              </w:rPr>
              <w:t>learning  experience</w:t>
            </w:r>
            <w:proofErr w:type="gramEnd"/>
            <w:r>
              <w:rPr>
                <w:rFonts w:ascii="Arial" w:eastAsia="Times New Roman" w:hAnsi="Arial" w:cs="Arial"/>
                <w:color w:val="201F1E"/>
                <w:sz w:val="24"/>
                <w:szCs w:val="24"/>
                <w:bdr w:val="none" w:sz="0" w:space="0" w:color="auto" w:frame="1"/>
              </w:rPr>
              <w:t xml:space="preserve"> today.</w:t>
            </w:r>
          </w:p>
          <w:p w14:paraId="35598AA1" w14:textId="0D4CBC51" w:rsidR="005E5D5F" w:rsidRDefault="005E5D5F" w:rsidP="00B5017D">
            <w:pPr>
              <w:spacing w:after="0" w:line="240" w:lineRule="auto"/>
              <w:textAlignment w:val="baseline"/>
              <w:rPr>
                <w:rFonts w:ascii="Arial" w:eastAsia="Times New Roman" w:hAnsi="Arial" w:cs="Arial"/>
                <w:color w:val="201F1E"/>
                <w:sz w:val="24"/>
                <w:szCs w:val="24"/>
                <w:bdr w:val="none" w:sz="0" w:space="0" w:color="auto" w:frame="1"/>
              </w:rPr>
            </w:pPr>
            <w:r w:rsidRPr="005E5D5F">
              <w:rPr>
                <w:rFonts w:ascii="Arial" w:eastAsia="Times New Roman" w:hAnsi="Arial" w:cs="Arial"/>
                <w:b/>
                <w:bCs/>
                <w:color w:val="201F1E"/>
                <w:sz w:val="24"/>
                <w:szCs w:val="24"/>
                <w:bdr w:val="none" w:sz="0" w:space="0" w:color="auto" w:frame="1"/>
              </w:rPr>
              <w:t>Croydon Voluntary Action –</w:t>
            </w:r>
            <w:r>
              <w:rPr>
                <w:rFonts w:ascii="Arial" w:eastAsia="Times New Roman" w:hAnsi="Arial" w:cs="Arial"/>
                <w:color w:val="201F1E"/>
                <w:sz w:val="24"/>
                <w:szCs w:val="24"/>
                <w:bdr w:val="none" w:sz="0" w:space="0" w:color="auto" w:frame="1"/>
              </w:rPr>
              <w:t xml:space="preserve"> Thanks everyone, we will continue these conversations through our Manifesto.</w:t>
            </w:r>
          </w:p>
          <w:p w14:paraId="53E12081" w14:textId="7EA8CDBA" w:rsidR="002A459D" w:rsidRDefault="002A459D" w:rsidP="00B5017D">
            <w:pPr>
              <w:spacing w:after="0" w:line="240" w:lineRule="auto"/>
              <w:textAlignment w:val="baseline"/>
              <w:rPr>
                <w:rFonts w:ascii="Arial" w:eastAsia="Times New Roman" w:hAnsi="Arial" w:cs="Arial"/>
                <w:color w:val="201F1E"/>
                <w:sz w:val="24"/>
                <w:szCs w:val="24"/>
                <w:bdr w:val="none" w:sz="0" w:space="0" w:color="auto" w:frame="1"/>
              </w:rPr>
            </w:pPr>
          </w:p>
          <w:p w14:paraId="2CE942BF" w14:textId="4C588D2F" w:rsidR="002A459D" w:rsidRPr="002A459D" w:rsidRDefault="002A459D" w:rsidP="00B5017D">
            <w:pPr>
              <w:spacing w:after="0" w:line="240" w:lineRule="auto"/>
              <w:textAlignment w:val="baseline"/>
              <w:rPr>
                <w:rFonts w:ascii="Arial" w:eastAsia="Times New Roman" w:hAnsi="Arial" w:cs="Arial"/>
                <w:b/>
                <w:bCs/>
                <w:color w:val="201F1E"/>
                <w:sz w:val="24"/>
                <w:szCs w:val="24"/>
                <w:bdr w:val="none" w:sz="0" w:space="0" w:color="auto" w:frame="1"/>
              </w:rPr>
            </w:pPr>
            <w:r w:rsidRPr="002A459D">
              <w:rPr>
                <w:rFonts w:ascii="Arial" w:eastAsia="Times New Roman" w:hAnsi="Arial" w:cs="Arial"/>
                <w:b/>
                <w:bCs/>
                <w:color w:val="201F1E"/>
                <w:sz w:val="24"/>
                <w:szCs w:val="24"/>
                <w:bdr w:val="none" w:sz="0" w:space="0" w:color="auto" w:frame="1"/>
              </w:rPr>
              <w:t>Close</w:t>
            </w:r>
          </w:p>
          <w:p w14:paraId="2BCE4BD2" w14:textId="77777777" w:rsidR="00B53D02" w:rsidRPr="000B2B37" w:rsidRDefault="00B53D02" w:rsidP="00B5017D">
            <w:pPr>
              <w:spacing w:after="0" w:line="240" w:lineRule="auto"/>
              <w:textAlignment w:val="baseline"/>
              <w:rPr>
                <w:rFonts w:ascii="Arial" w:eastAsia="Times New Roman" w:hAnsi="Arial" w:cs="Arial"/>
                <w:color w:val="201F1E"/>
                <w:sz w:val="24"/>
                <w:szCs w:val="24"/>
                <w:bdr w:val="none" w:sz="0" w:space="0" w:color="auto" w:frame="1"/>
              </w:rPr>
            </w:pPr>
          </w:p>
        </w:tc>
      </w:tr>
    </w:tbl>
    <w:p w14:paraId="058419FB" w14:textId="3269D60E" w:rsidR="000F1CD7" w:rsidRPr="000B2B37" w:rsidRDefault="000F1CD7" w:rsidP="00F47DAA">
      <w:pPr>
        <w:tabs>
          <w:tab w:val="left" w:pos="1140"/>
        </w:tabs>
        <w:rPr>
          <w:rFonts w:ascii="Arial" w:hAnsi="Arial" w:cs="Arial"/>
          <w:sz w:val="24"/>
          <w:szCs w:val="24"/>
        </w:rPr>
      </w:pPr>
    </w:p>
    <w:sectPr w:rsidR="000F1CD7" w:rsidRPr="000B2B37" w:rsidSect="00CF11B4">
      <w:headerReference w:type="default" r:id="rId15"/>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7B3E" w14:textId="77777777" w:rsidR="0004458E" w:rsidRDefault="0004458E" w:rsidP="000F1CD7">
      <w:pPr>
        <w:spacing w:after="0" w:line="240" w:lineRule="auto"/>
      </w:pPr>
      <w:r>
        <w:separator/>
      </w:r>
    </w:p>
  </w:endnote>
  <w:endnote w:type="continuationSeparator" w:id="0">
    <w:p w14:paraId="05366444" w14:textId="77777777" w:rsidR="0004458E" w:rsidRDefault="0004458E" w:rsidP="000F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4FDA" w14:textId="77777777" w:rsidR="0004458E" w:rsidRDefault="0004458E" w:rsidP="000F1CD7">
      <w:pPr>
        <w:spacing w:after="0" w:line="240" w:lineRule="auto"/>
      </w:pPr>
      <w:r>
        <w:separator/>
      </w:r>
    </w:p>
  </w:footnote>
  <w:footnote w:type="continuationSeparator" w:id="0">
    <w:p w14:paraId="4B3C2AB8" w14:textId="77777777" w:rsidR="0004458E" w:rsidRDefault="0004458E" w:rsidP="000F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5DFE" w14:textId="1D3BA826" w:rsidR="005B5F51" w:rsidRDefault="2F08636F" w:rsidP="00794353">
    <w:pPr>
      <w:pStyle w:val="Header"/>
      <w:jc w:val="center"/>
    </w:pPr>
    <w:r>
      <w:rPr>
        <w:noProof/>
      </w:rPr>
      <w:drawing>
        <wp:inline distT="0" distB="0" distL="0" distR="0" wp14:anchorId="7685BE2A" wp14:editId="69475C23">
          <wp:extent cx="2303434" cy="828256"/>
          <wp:effectExtent l="0" t="0" r="1905" b="0"/>
          <wp:docPr id="2" name="Picture 2" descr="C:\Users\callu\AppData\Local\Packages\Microsoft.MicrosoftEdge_8wekyb3d8bbwe\TempState\Downloads\cvalogo-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03434" cy="828256"/>
                  </a:xfrm>
                  <a:prstGeom prst="rect">
                    <a:avLst/>
                  </a:prstGeom>
                </pic:spPr>
              </pic:pic>
            </a:graphicData>
          </a:graphic>
        </wp:inline>
      </w:drawing>
    </w:r>
  </w:p>
  <w:p w14:paraId="4935B4F6" w14:textId="77777777" w:rsidR="005B5F51" w:rsidRDefault="005B5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BC0"/>
    <w:multiLevelType w:val="hybridMultilevel"/>
    <w:tmpl w:val="5A9471C8"/>
    <w:lvl w:ilvl="0" w:tplc="C89A32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E6481"/>
    <w:multiLevelType w:val="hybridMultilevel"/>
    <w:tmpl w:val="45621DCE"/>
    <w:lvl w:ilvl="0" w:tplc="4CE08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E5565"/>
    <w:multiLevelType w:val="hybridMultilevel"/>
    <w:tmpl w:val="2320FFDC"/>
    <w:lvl w:ilvl="0" w:tplc="39BE96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B5C7C"/>
    <w:multiLevelType w:val="hybridMultilevel"/>
    <w:tmpl w:val="1072619C"/>
    <w:lvl w:ilvl="0" w:tplc="754A11A4">
      <w:start w:val="1"/>
      <w:numFmt w:val="upperLetter"/>
      <w:lvlText w:val="%1-"/>
      <w:lvlJc w:val="left"/>
      <w:pPr>
        <w:ind w:left="720" w:hanging="360"/>
      </w:pPr>
      <w:rPr>
        <w:rFonts w:asciiTheme="minorHAnsi" w:eastAsiaTheme="minorEastAsia" w:hAnsiTheme="minorHAnsi" w:cs="Times New Roman"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5450B"/>
    <w:multiLevelType w:val="hybridMultilevel"/>
    <w:tmpl w:val="1826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A6852"/>
    <w:multiLevelType w:val="hybridMultilevel"/>
    <w:tmpl w:val="F266C7EE"/>
    <w:lvl w:ilvl="0" w:tplc="29C24E36">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EA118A"/>
    <w:multiLevelType w:val="hybridMultilevel"/>
    <w:tmpl w:val="A858E1AA"/>
    <w:lvl w:ilvl="0" w:tplc="52A291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3D1144"/>
    <w:multiLevelType w:val="hybridMultilevel"/>
    <w:tmpl w:val="0A407E18"/>
    <w:lvl w:ilvl="0" w:tplc="33222552">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2543E5"/>
    <w:multiLevelType w:val="hybridMultilevel"/>
    <w:tmpl w:val="77383B88"/>
    <w:lvl w:ilvl="0" w:tplc="862495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435FC5"/>
    <w:multiLevelType w:val="hybridMultilevel"/>
    <w:tmpl w:val="6FDE0610"/>
    <w:lvl w:ilvl="0" w:tplc="E626C9C0">
      <w:start w:val="1"/>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B54E6"/>
    <w:multiLevelType w:val="hybridMultilevel"/>
    <w:tmpl w:val="8208F172"/>
    <w:lvl w:ilvl="0" w:tplc="479EE4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5709C9"/>
    <w:multiLevelType w:val="hybridMultilevel"/>
    <w:tmpl w:val="1F54571E"/>
    <w:lvl w:ilvl="0" w:tplc="301AC6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BA6F6C"/>
    <w:multiLevelType w:val="hybridMultilevel"/>
    <w:tmpl w:val="807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9635CC"/>
    <w:multiLevelType w:val="hybridMultilevel"/>
    <w:tmpl w:val="89D66246"/>
    <w:lvl w:ilvl="0" w:tplc="8E84D4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931CF"/>
    <w:multiLevelType w:val="hybridMultilevel"/>
    <w:tmpl w:val="D8C0E2D6"/>
    <w:lvl w:ilvl="0" w:tplc="A4CA66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FC221D"/>
    <w:multiLevelType w:val="hybridMultilevel"/>
    <w:tmpl w:val="D3D2B5E0"/>
    <w:lvl w:ilvl="0" w:tplc="D3CA90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14"/>
  </w:num>
  <w:num w:numId="5">
    <w:abstractNumId w:val="0"/>
  </w:num>
  <w:num w:numId="6">
    <w:abstractNumId w:val="13"/>
  </w:num>
  <w:num w:numId="7">
    <w:abstractNumId w:val="15"/>
  </w:num>
  <w:num w:numId="8">
    <w:abstractNumId w:val="11"/>
  </w:num>
  <w:num w:numId="9">
    <w:abstractNumId w:val="3"/>
  </w:num>
  <w:num w:numId="10">
    <w:abstractNumId w:val="1"/>
  </w:num>
  <w:num w:numId="11">
    <w:abstractNumId w:val="10"/>
  </w:num>
  <w:num w:numId="12">
    <w:abstractNumId w:val="8"/>
  </w:num>
  <w:num w:numId="13">
    <w:abstractNumId w:val="5"/>
  </w:num>
  <w:num w:numId="14">
    <w:abstractNumId w:val="7"/>
  </w:num>
  <w:num w:numId="15">
    <w:abstractNumId w:val="4"/>
  </w:num>
  <w:num w:numId="1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2B"/>
    <w:rsid w:val="00013AE0"/>
    <w:rsid w:val="000312B4"/>
    <w:rsid w:val="000410A7"/>
    <w:rsid w:val="0004130A"/>
    <w:rsid w:val="0004458E"/>
    <w:rsid w:val="00046357"/>
    <w:rsid w:val="00060EC5"/>
    <w:rsid w:val="00073C18"/>
    <w:rsid w:val="000828A0"/>
    <w:rsid w:val="000965E7"/>
    <w:rsid w:val="000A24A8"/>
    <w:rsid w:val="000B2B37"/>
    <w:rsid w:val="000B695D"/>
    <w:rsid w:val="000BDD6E"/>
    <w:rsid w:val="000C0A72"/>
    <w:rsid w:val="000E0946"/>
    <w:rsid w:val="000E35BE"/>
    <w:rsid w:val="000E527F"/>
    <w:rsid w:val="000F1910"/>
    <w:rsid w:val="000F1CD7"/>
    <w:rsid w:val="00101F7D"/>
    <w:rsid w:val="00114D42"/>
    <w:rsid w:val="00115AE0"/>
    <w:rsid w:val="001362AA"/>
    <w:rsid w:val="00142407"/>
    <w:rsid w:val="00143AF7"/>
    <w:rsid w:val="00144B4E"/>
    <w:rsid w:val="00155394"/>
    <w:rsid w:val="00160D3E"/>
    <w:rsid w:val="0017221C"/>
    <w:rsid w:val="00181401"/>
    <w:rsid w:val="00185F30"/>
    <w:rsid w:val="001876F8"/>
    <w:rsid w:val="00193B41"/>
    <w:rsid w:val="001A38FA"/>
    <w:rsid w:val="001B4564"/>
    <w:rsid w:val="001B5901"/>
    <w:rsid w:val="001B72F5"/>
    <w:rsid w:val="001C4A52"/>
    <w:rsid w:val="001D1138"/>
    <w:rsid w:val="001D634F"/>
    <w:rsid w:val="001E23C6"/>
    <w:rsid w:val="001E6EA1"/>
    <w:rsid w:val="001F201D"/>
    <w:rsid w:val="00202CEF"/>
    <w:rsid w:val="002076E4"/>
    <w:rsid w:val="00213251"/>
    <w:rsid w:val="00215732"/>
    <w:rsid w:val="00237125"/>
    <w:rsid w:val="00255936"/>
    <w:rsid w:val="00256D8D"/>
    <w:rsid w:val="00260E96"/>
    <w:rsid w:val="002720FC"/>
    <w:rsid w:val="00274ED6"/>
    <w:rsid w:val="002A3E9C"/>
    <w:rsid w:val="002A459D"/>
    <w:rsid w:val="002A747A"/>
    <w:rsid w:val="002B4EBB"/>
    <w:rsid w:val="002B605E"/>
    <w:rsid w:val="002C4763"/>
    <w:rsid w:val="002C5857"/>
    <w:rsid w:val="002D3438"/>
    <w:rsid w:val="002D5960"/>
    <w:rsid w:val="002F662C"/>
    <w:rsid w:val="00303C6D"/>
    <w:rsid w:val="003146A3"/>
    <w:rsid w:val="003217DD"/>
    <w:rsid w:val="0033170C"/>
    <w:rsid w:val="003319AF"/>
    <w:rsid w:val="00335C98"/>
    <w:rsid w:val="00337161"/>
    <w:rsid w:val="003457D7"/>
    <w:rsid w:val="00347DDF"/>
    <w:rsid w:val="00353C9B"/>
    <w:rsid w:val="00373504"/>
    <w:rsid w:val="00392E16"/>
    <w:rsid w:val="00393FAE"/>
    <w:rsid w:val="003A5693"/>
    <w:rsid w:val="003B1F65"/>
    <w:rsid w:val="003D5C91"/>
    <w:rsid w:val="003D6ADD"/>
    <w:rsid w:val="003F66A9"/>
    <w:rsid w:val="00400545"/>
    <w:rsid w:val="00403BBC"/>
    <w:rsid w:val="00404AB8"/>
    <w:rsid w:val="004050E0"/>
    <w:rsid w:val="00407C08"/>
    <w:rsid w:val="00407E48"/>
    <w:rsid w:val="0042007F"/>
    <w:rsid w:val="00450A69"/>
    <w:rsid w:val="00466AEE"/>
    <w:rsid w:val="004731E9"/>
    <w:rsid w:val="00490491"/>
    <w:rsid w:val="00491E0C"/>
    <w:rsid w:val="00495F44"/>
    <w:rsid w:val="004A4E73"/>
    <w:rsid w:val="004B0BD2"/>
    <w:rsid w:val="004B3726"/>
    <w:rsid w:val="004C6E70"/>
    <w:rsid w:val="004D22AA"/>
    <w:rsid w:val="004E21BB"/>
    <w:rsid w:val="005156C2"/>
    <w:rsid w:val="0053305F"/>
    <w:rsid w:val="00534FFA"/>
    <w:rsid w:val="00535916"/>
    <w:rsid w:val="00561683"/>
    <w:rsid w:val="00580762"/>
    <w:rsid w:val="00586631"/>
    <w:rsid w:val="00587479"/>
    <w:rsid w:val="005A0E1B"/>
    <w:rsid w:val="005A63D4"/>
    <w:rsid w:val="005B0FE6"/>
    <w:rsid w:val="005B2324"/>
    <w:rsid w:val="005B50CC"/>
    <w:rsid w:val="005B5F51"/>
    <w:rsid w:val="005B784E"/>
    <w:rsid w:val="005D68EC"/>
    <w:rsid w:val="005E14B8"/>
    <w:rsid w:val="005E5D5F"/>
    <w:rsid w:val="005E6C12"/>
    <w:rsid w:val="005F478C"/>
    <w:rsid w:val="00605EC3"/>
    <w:rsid w:val="006149BC"/>
    <w:rsid w:val="00620BF0"/>
    <w:rsid w:val="00622065"/>
    <w:rsid w:val="00625A49"/>
    <w:rsid w:val="006370A5"/>
    <w:rsid w:val="00651C02"/>
    <w:rsid w:val="00656A89"/>
    <w:rsid w:val="006571C9"/>
    <w:rsid w:val="006627AA"/>
    <w:rsid w:val="00664832"/>
    <w:rsid w:val="006719E4"/>
    <w:rsid w:val="00676ECF"/>
    <w:rsid w:val="00691402"/>
    <w:rsid w:val="0069652E"/>
    <w:rsid w:val="006A3191"/>
    <w:rsid w:val="006A6D7D"/>
    <w:rsid w:val="006B3395"/>
    <w:rsid w:val="006B6A26"/>
    <w:rsid w:val="006D1CBF"/>
    <w:rsid w:val="006D3CC2"/>
    <w:rsid w:val="006D53FC"/>
    <w:rsid w:val="006D7721"/>
    <w:rsid w:val="006E387B"/>
    <w:rsid w:val="006F1549"/>
    <w:rsid w:val="0071352C"/>
    <w:rsid w:val="00726DAE"/>
    <w:rsid w:val="007301BE"/>
    <w:rsid w:val="00754603"/>
    <w:rsid w:val="00757FD1"/>
    <w:rsid w:val="00770777"/>
    <w:rsid w:val="0077239B"/>
    <w:rsid w:val="00773C1B"/>
    <w:rsid w:val="00775297"/>
    <w:rsid w:val="00780C73"/>
    <w:rsid w:val="00787597"/>
    <w:rsid w:val="00794353"/>
    <w:rsid w:val="00796E54"/>
    <w:rsid w:val="007A41BA"/>
    <w:rsid w:val="007C570D"/>
    <w:rsid w:val="007D0150"/>
    <w:rsid w:val="007D0FBF"/>
    <w:rsid w:val="007D125F"/>
    <w:rsid w:val="007D793A"/>
    <w:rsid w:val="007E332B"/>
    <w:rsid w:val="007E44CB"/>
    <w:rsid w:val="00806FC6"/>
    <w:rsid w:val="008127A6"/>
    <w:rsid w:val="008249A7"/>
    <w:rsid w:val="00827DE7"/>
    <w:rsid w:val="0083068B"/>
    <w:rsid w:val="00834079"/>
    <w:rsid w:val="00837394"/>
    <w:rsid w:val="00841B35"/>
    <w:rsid w:val="00844620"/>
    <w:rsid w:val="00850DCF"/>
    <w:rsid w:val="008568B9"/>
    <w:rsid w:val="00865743"/>
    <w:rsid w:val="00873A5B"/>
    <w:rsid w:val="008751A2"/>
    <w:rsid w:val="00891C33"/>
    <w:rsid w:val="008C172A"/>
    <w:rsid w:val="008C248A"/>
    <w:rsid w:val="008C2B60"/>
    <w:rsid w:val="008C56D0"/>
    <w:rsid w:val="008C704B"/>
    <w:rsid w:val="008D104E"/>
    <w:rsid w:val="008D3902"/>
    <w:rsid w:val="008D61D0"/>
    <w:rsid w:val="008D7B14"/>
    <w:rsid w:val="008F11B5"/>
    <w:rsid w:val="008F773D"/>
    <w:rsid w:val="00915B26"/>
    <w:rsid w:val="0092553D"/>
    <w:rsid w:val="00931AD7"/>
    <w:rsid w:val="00954462"/>
    <w:rsid w:val="00970B5A"/>
    <w:rsid w:val="009964A5"/>
    <w:rsid w:val="00996BA8"/>
    <w:rsid w:val="009A5DC3"/>
    <w:rsid w:val="009A7619"/>
    <w:rsid w:val="009B0E31"/>
    <w:rsid w:val="009B7444"/>
    <w:rsid w:val="009D50E0"/>
    <w:rsid w:val="00A02246"/>
    <w:rsid w:val="00A0245B"/>
    <w:rsid w:val="00A17E3E"/>
    <w:rsid w:val="00A2148F"/>
    <w:rsid w:val="00A235AB"/>
    <w:rsid w:val="00A26F83"/>
    <w:rsid w:val="00A30140"/>
    <w:rsid w:val="00A37654"/>
    <w:rsid w:val="00A4751F"/>
    <w:rsid w:val="00A5590E"/>
    <w:rsid w:val="00A572F9"/>
    <w:rsid w:val="00A72E1F"/>
    <w:rsid w:val="00A7428A"/>
    <w:rsid w:val="00A8322B"/>
    <w:rsid w:val="00A94FA9"/>
    <w:rsid w:val="00A97077"/>
    <w:rsid w:val="00AA0BAF"/>
    <w:rsid w:val="00AA23D8"/>
    <w:rsid w:val="00AB2B3E"/>
    <w:rsid w:val="00AD61CE"/>
    <w:rsid w:val="00AE3EFC"/>
    <w:rsid w:val="00AF6B2D"/>
    <w:rsid w:val="00B009CB"/>
    <w:rsid w:val="00B07D04"/>
    <w:rsid w:val="00B07EFD"/>
    <w:rsid w:val="00B15C7F"/>
    <w:rsid w:val="00B23433"/>
    <w:rsid w:val="00B335DB"/>
    <w:rsid w:val="00B3A49F"/>
    <w:rsid w:val="00B41E9E"/>
    <w:rsid w:val="00B423F8"/>
    <w:rsid w:val="00B44AFD"/>
    <w:rsid w:val="00B44DB9"/>
    <w:rsid w:val="00B52D57"/>
    <w:rsid w:val="00B52F2B"/>
    <w:rsid w:val="00B53172"/>
    <w:rsid w:val="00B53D02"/>
    <w:rsid w:val="00B569B5"/>
    <w:rsid w:val="00B626B0"/>
    <w:rsid w:val="00B668E9"/>
    <w:rsid w:val="00B775D2"/>
    <w:rsid w:val="00B8016C"/>
    <w:rsid w:val="00B87C05"/>
    <w:rsid w:val="00B92CEA"/>
    <w:rsid w:val="00B92E39"/>
    <w:rsid w:val="00BA4054"/>
    <w:rsid w:val="00BA5FF0"/>
    <w:rsid w:val="00BB310D"/>
    <w:rsid w:val="00BB3A2A"/>
    <w:rsid w:val="00BC5F2F"/>
    <w:rsid w:val="00BD34F4"/>
    <w:rsid w:val="00BD51CA"/>
    <w:rsid w:val="00BD689E"/>
    <w:rsid w:val="00BE4ED2"/>
    <w:rsid w:val="00BE7FE8"/>
    <w:rsid w:val="00BF14D5"/>
    <w:rsid w:val="00C07FD5"/>
    <w:rsid w:val="00C17813"/>
    <w:rsid w:val="00C40379"/>
    <w:rsid w:val="00C434F5"/>
    <w:rsid w:val="00C47007"/>
    <w:rsid w:val="00C76EEA"/>
    <w:rsid w:val="00C81BE4"/>
    <w:rsid w:val="00C81F2B"/>
    <w:rsid w:val="00C82923"/>
    <w:rsid w:val="00C84E5F"/>
    <w:rsid w:val="00CA4F3E"/>
    <w:rsid w:val="00CA7940"/>
    <w:rsid w:val="00CB5F58"/>
    <w:rsid w:val="00CE4EF8"/>
    <w:rsid w:val="00CF11B4"/>
    <w:rsid w:val="00D03D59"/>
    <w:rsid w:val="00D06830"/>
    <w:rsid w:val="00D172D1"/>
    <w:rsid w:val="00D232F4"/>
    <w:rsid w:val="00D3036F"/>
    <w:rsid w:val="00D349DC"/>
    <w:rsid w:val="00D374A4"/>
    <w:rsid w:val="00D51C5C"/>
    <w:rsid w:val="00D6577D"/>
    <w:rsid w:val="00D803C5"/>
    <w:rsid w:val="00D81122"/>
    <w:rsid w:val="00D85A9C"/>
    <w:rsid w:val="00D916FB"/>
    <w:rsid w:val="00D91A28"/>
    <w:rsid w:val="00DA752A"/>
    <w:rsid w:val="00DA7E68"/>
    <w:rsid w:val="00DB6A5B"/>
    <w:rsid w:val="00DC1063"/>
    <w:rsid w:val="00DC5658"/>
    <w:rsid w:val="00DC5989"/>
    <w:rsid w:val="00DC6B55"/>
    <w:rsid w:val="00DE705E"/>
    <w:rsid w:val="00DF3B2D"/>
    <w:rsid w:val="00DF5353"/>
    <w:rsid w:val="00E10BA2"/>
    <w:rsid w:val="00E20AA1"/>
    <w:rsid w:val="00E21352"/>
    <w:rsid w:val="00E21C16"/>
    <w:rsid w:val="00E32417"/>
    <w:rsid w:val="00E35B7E"/>
    <w:rsid w:val="00E45DF5"/>
    <w:rsid w:val="00E51FB3"/>
    <w:rsid w:val="00E58F32"/>
    <w:rsid w:val="00E61CF0"/>
    <w:rsid w:val="00E71C6A"/>
    <w:rsid w:val="00E76896"/>
    <w:rsid w:val="00EA2826"/>
    <w:rsid w:val="00EC022B"/>
    <w:rsid w:val="00EF041D"/>
    <w:rsid w:val="00EF36BA"/>
    <w:rsid w:val="00F14E23"/>
    <w:rsid w:val="00F225E5"/>
    <w:rsid w:val="00F2385F"/>
    <w:rsid w:val="00F27821"/>
    <w:rsid w:val="00F2792C"/>
    <w:rsid w:val="00F27ACB"/>
    <w:rsid w:val="00F31D79"/>
    <w:rsid w:val="00F368A9"/>
    <w:rsid w:val="00F37783"/>
    <w:rsid w:val="00F42AC9"/>
    <w:rsid w:val="00F45DBA"/>
    <w:rsid w:val="00F47DAA"/>
    <w:rsid w:val="00F552B1"/>
    <w:rsid w:val="00F70604"/>
    <w:rsid w:val="00F90DFF"/>
    <w:rsid w:val="00FC1063"/>
    <w:rsid w:val="00FC4230"/>
    <w:rsid w:val="00FC470F"/>
    <w:rsid w:val="00FC7719"/>
    <w:rsid w:val="00FD768C"/>
    <w:rsid w:val="00FE0B2D"/>
    <w:rsid w:val="00FE1A09"/>
    <w:rsid w:val="00FE2AE4"/>
    <w:rsid w:val="00FE3FDB"/>
    <w:rsid w:val="00FE794B"/>
    <w:rsid w:val="014519DC"/>
    <w:rsid w:val="01528594"/>
    <w:rsid w:val="01B03939"/>
    <w:rsid w:val="02483888"/>
    <w:rsid w:val="028EE72B"/>
    <w:rsid w:val="02A9B1E0"/>
    <w:rsid w:val="02CFECCF"/>
    <w:rsid w:val="02E4C637"/>
    <w:rsid w:val="02F3D04B"/>
    <w:rsid w:val="03368D0D"/>
    <w:rsid w:val="034B0195"/>
    <w:rsid w:val="03F916EC"/>
    <w:rsid w:val="0462771E"/>
    <w:rsid w:val="04A89E01"/>
    <w:rsid w:val="04E1254B"/>
    <w:rsid w:val="04EA4A69"/>
    <w:rsid w:val="0546FB79"/>
    <w:rsid w:val="05ABA0B0"/>
    <w:rsid w:val="05E2D4EF"/>
    <w:rsid w:val="060793D2"/>
    <w:rsid w:val="0642B121"/>
    <w:rsid w:val="06D4B2A3"/>
    <w:rsid w:val="06E1DC35"/>
    <w:rsid w:val="0701C405"/>
    <w:rsid w:val="070D387F"/>
    <w:rsid w:val="0779E6C4"/>
    <w:rsid w:val="07E9456D"/>
    <w:rsid w:val="07FA1B9D"/>
    <w:rsid w:val="083D293C"/>
    <w:rsid w:val="083DD822"/>
    <w:rsid w:val="088109EC"/>
    <w:rsid w:val="08FA63E7"/>
    <w:rsid w:val="09334D0D"/>
    <w:rsid w:val="093CBFC2"/>
    <w:rsid w:val="0979666D"/>
    <w:rsid w:val="09810B80"/>
    <w:rsid w:val="098591A1"/>
    <w:rsid w:val="0A0C59B6"/>
    <w:rsid w:val="0A3CAED1"/>
    <w:rsid w:val="0A546D15"/>
    <w:rsid w:val="0A5DB826"/>
    <w:rsid w:val="0A659BE1"/>
    <w:rsid w:val="0AC2CEAF"/>
    <w:rsid w:val="0AF2816C"/>
    <w:rsid w:val="0B00B639"/>
    <w:rsid w:val="0B3AA40E"/>
    <w:rsid w:val="0B4ABC83"/>
    <w:rsid w:val="0B836110"/>
    <w:rsid w:val="0B9FD7F7"/>
    <w:rsid w:val="0BA2E3FA"/>
    <w:rsid w:val="0BEB3852"/>
    <w:rsid w:val="0BF97F20"/>
    <w:rsid w:val="0C030423"/>
    <w:rsid w:val="0C5E3111"/>
    <w:rsid w:val="0CC0DA39"/>
    <w:rsid w:val="0D134D83"/>
    <w:rsid w:val="0D4E37E5"/>
    <w:rsid w:val="0D5465D0"/>
    <w:rsid w:val="0DB47AA5"/>
    <w:rsid w:val="0DD4C241"/>
    <w:rsid w:val="0E06F34A"/>
    <w:rsid w:val="0E5325EC"/>
    <w:rsid w:val="0E6C14F0"/>
    <w:rsid w:val="0EA1CA5F"/>
    <w:rsid w:val="0EA91D57"/>
    <w:rsid w:val="0ED37D18"/>
    <w:rsid w:val="0EEAE72D"/>
    <w:rsid w:val="0F1BE67F"/>
    <w:rsid w:val="0F25160E"/>
    <w:rsid w:val="0F4B3B70"/>
    <w:rsid w:val="0F513AFB"/>
    <w:rsid w:val="0F721ED8"/>
    <w:rsid w:val="0FC35CB5"/>
    <w:rsid w:val="100B6ACB"/>
    <w:rsid w:val="100DA6DD"/>
    <w:rsid w:val="1024A60A"/>
    <w:rsid w:val="10845B6B"/>
    <w:rsid w:val="109F28CF"/>
    <w:rsid w:val="10AFEBB7"/>
    <w:rsid w:val="11313E53"/>
    <w:rsid w:val="116A3346"/>
    <w:rsid w:val="117C0376"/>
    <w:rsid w:val="11C55024"/>
    <w:rsid w:val="125F0182"/>
    <w:rsid w:val="126F072A"/>
    <w:rsid w:val="13A5FB13"/>
    <w:rsid w:val="13ACBFE4"/>
    <w:rsid w:val="13C4D40B"/>
    <w:rsid w:val="14014F80"/>
    <w:rsid w:val="14884B1A"/>
    <w:rsid w:val="1495E19F"/>
    <w:rsid w:val="14B900AE"/>
    <w:rsid w:val="155931C4"/>
    <w:rsid w:val="156A3560"/>
    <w:rsid w:val="15AAC577"/>
    <w:rsid w:val="15B80185"/>
    <w:rsid w:val="15E4C292"/>
    <w:rsid w:val="15E86035"/>
    <w:rsid w:val="16171A03"/>
    <w:rsid w:val="1675908C"/>
    <w:rsid w:val="16A6000F"/>
    <w:rsid w:val="16CC9A01"/>
    <w:rsid w:val="17050BDF"/>
    <w:rsid w:val="17169FDA"/>
    <w:rsid w:val="173FA1C4"/>
    <w:rsid w:val="176FF991"/>
    <w:rsid w:val="1799398B"/>
    <w:rsid w:val="17D65C13"/>
    <w:rsid w:val="18186A56"/>
    <w:rsid w:val="18F48CF0"/>
    <w:rsid w:val="19231F69"/>
    <w:rsid w:val="19737748"/>
    <w:rsid w:val="1980FBB8"/>
    <w:rsid w:val="19E9AF0E"/>
    <w:rsid w:val="19EFE9E3"/>
    <w:rsid w:val="19F15EE0"/>
    <w:rsid w:val="19F8C971"/>
    <w:rsid w:val="1A017CE5"/>
    <w:rsid w:val="1A01F872"/>
    <w:rsid w:val="1A8015D6"/>
    <w:rsid w:val="1AB15593"/>
    <w:rsid w:val="1ADED9BA"/>
    <w:rsid w:val="1AE2853A"/>
    <w:rsid w:val="1B6D7118"/>
    <w:rsid w:val="1B9CC7F0"/>
    <w:rsid w:val="1C19944F"/>
    <w:rsid w:val="1C2B833A"/>
    <w:rsid w:val="1C314DC6"/>
    <w:rsid w:val="1C416580"/>
    <w:rsid w:val="1C6CE151"/>
    <w:rsid w:val="1CDD36A3"/>
    <w:rsid w:val="1CFE81AE"/>
    <w:rsid w:val="1D770D08"/>
    <w:rsid w:val="1DB07718"/>
    <w:rsid w:val="1E070BFD"/>
    <w:rsid w:val="1E2D4B34"/>
    <w:rsid w:val="1E54DCC5"/>
    <w:rsid w:val="1E68102E"/>
    <w:rsid w:val="1E8B4025"/>
    <w:rsid w:val="1ED0B62B"/>
    <w:rsid w:val="1F4FAD88"/>
    <w:rsid w:val="1F6ADAFF"/>
    <w:rsid w:val="1F9A6A33"/>
    <w:rsid w:val="1FC48250"/>
    <w:rsid w:val="1FC5852C"/>
    <w:rsid w:val="2004CEE2"/>
    <w:rsid w:val="20468AA9"/>
    <w:rsid w:val="208342EE"/>
    <w:rsid w:val="20C86707"/>
    <w:rsid w:val="20D5154B"/>
    <w:rsid w:val="21257D6A"/>
    <w:rsid w:val="2162583A"/>
    <w:rsid w:val="2196FF03"/>
    <w:rsid w:val="21ECD513"/>
    <w:rsid w:val="22BFD044"/>
    <w:rsid w:val="22CE3D29"/>
    <w:rsid w:val="22D68A76"/>
    <w:rsid w:val="22F82C9A"/>
    <w:rsid w:val="230266B8"/>
    <w:rsid w:val="230C483E"/>
    <w:rsid w:val="2318E82A"/>
    <w:rsid w:val="23419633"/>
    <w:rsid w:val="234369CE"/>
    <w:rsid w:val="237ED6CB"/>
    <w:rsid w:val="2384975B"/>
    <w:rsid w:val="23A627CF"/>
    <w:rsid w:val="23D374FA"/>
    <w:rsid w:val="2409FC86"/>
    <w:rsid w:val="241F064C"/>
    <w:rsid w:val="2457EBA8"/>
    <w:rsid w:val="24AF117A"/>
    <w:rsid w:val="24EA146E"/>
    <w:rsid w:val="25058DDB"/>
    <w:rsid w:val="2516090D"/>
    <w:rsid w:val="2516E5E8"/>
    <w:rsid w:val="251C2E62"/>
    <w:rsid w:val="252D8DBA"/>
    <w:rsid w:val="256F52E9"/>
    <w:rsid w:val="258455BE"/>
    <w:rsid w:val="262EE48E"/>
    <w:rsid w:val="267BCA14"/>
    <w:rsid w:val="269E66A1"/>
    <w:rsid w:val="274A9383"/>
    <w:rsid w:val="275F3B0A"/>
    <w:rsid w:val="276BACEE"/>
    <w:rsid w:val="276E89F3"/>
    <w:rsid w:val="277F2D0F"/>
    <w:rsid w:val="28AD71E2"/>
    <w:rsid w:val="28C21970"/>
    <w:rsid w:val="28DCAF54"/>
    <w:rsid w:val="29824064"/>
    <w:rsid w:val="29A01C32"/>
    <w:rsid w:val="29C7F609"/>
    <w:rsid w:val="29C8A2B1"/>
    <w:rsid w:val="2A3D7222"/>
    <w:rsid w:val="2AA7F244"/>
    <w:rsid w:val="2ABF4AC4"/>
    <w:rsid w:val="2ADC6DA6"/>
    <w:rsid w:val="2AF64059"/>
    <w:rsid w:val="2B2EEB3F"/>
    <w:rsid w:val="2B2FBADB"/>
    <w:rsid w:val="2B4F9321"/>
    <w:rsid w:val="2B587256"/>
    <w:rsid w:val="2B83C4E6"/>
    <w:rsid w:val="2B968686"/>
    <w:rsid w:val="2BA7E2E0"/>
    <w:rsid w:val="2BD1FA60"/>
    <w:rsid w:val="2C0AE158"/>
    <w:rsid w:val="2C5E4A1F"/>
    <w:rsid w:val="2C8F5589"/>
    <w:rsid w:val="2CDE204A"/>
    <w:rsid w:val="2D0826C2"/>
    <w:rsid w:val="2D0979BD"/>
    <w:rsid w:val="2D3F9901"/>
    <w:rsid w:val="2D81D2C9"/>
    <w:rsid w:val="2DA6C090"/>
    <w:rsid w:val="2DC16231"/>
    <w:rsid w:val="2DDC9B07"/>
    <w:rsid w:val="2DFE6E2C"/>
    <w:rsid w:val="2E72D736"/>
    <w:rsid w:val="2F08636F"/>
    <w:rsid w:val="2F6597C7"/>
    <w:rsid w:val="2FAA930F"/>
    <w:rsid w:val="2FCD6DD3"/>
    <w:rsid w:val="303DF924"/>
    <w:rsid w:val="304B0CFA"/>
    <w:rsid w:val="30774B6F"/>
    <w:rsid w:val="3087BAFD"/>
    <w:rsid w:val="30B610CD"/>
    <w:rsid w:val="30E42C7E"/>
    <w:rsid w:val="31116D7C"/>
    <w:rsid w:val="31420F3E"/>
    <w:rsid w:val="314A705A"/>
    <w:rsid w:val="315B1F30"/>
    <w:rsid w:val="315C94C6"/>
    <w:rsid w:val="315FB5EC"/>
    <w:rsid w:val="318614FF"/>
    <w:rsid w:val="31A89E6F"/>
    <w:rsid w:val="31AA589D"/>
    <w:rsid w:val="31B5F92B"/>
    <w:rsid w:val="31DBCE7F"/>
    <w:rsid w:val="31EB7728"/>
    <w:rsid w:val="31F035EF"/>
    <w:rsid w:val="32276484"/>
    <w:rsid w:val="3227F291"/>
    <w:rsid w:val="326C3912"/>
    <w:rsid w:val="326E7F44"/>
    <w:rsid w:val="3284627E"/>
    <w:rsid w:val="32BEACB3"/>
    <w:rsid w:val="334E0438"/>
    <w:rsid w:val="33EE44C1"/>
    <w:rsid w:val="33F646A8"/>
    <w:rsid w:val="3410681C"/>
    <w:rsid w:val="349DB234"/>
    <w:rsid w:val="34CBFAE3"/>
    <w:rsid w:val="34CC7330"/>
    <w:rsid w:val="34EE5A61"/>
    <w:rsid w:val="34F2DAFD"/>
    <w:rsid w:val="350DD47F"/>
    <w:rsid w:val="35166948"/>
    <w:rsid w:val="35340BE2"/>
    <w:rsid w:val="35A70129"/>
    <w:rsid w:val="36BFAF42"/>
    <w:rsid w:val="36DA58B1"/>
    <w:rsid w:val="3711F79A"/>
    <w:rsid w:val="3750CE62"/>
    <w:rsid w:val="3751F8E8"/>
    <w:rsid w:val="37597624"/>
    <w:rsid w:val="37CD84AE"/>
    <w:rsid w:val="380A0C06"/>
    <w:rsid w:val="384A8F2A"/>
    <w:rsid w:val="386D1C71"/>
    <w:rsid w:val="387B069A"/>
    <w:rsid w:val="38AEBD51"/>
    <w:rsid w:val="39049F5D"/>
    <w:rsid w:val="39245C82"/>
    <w:rsid w:val="3929D15E"/>
    <w:rsid w:val="39561E20"/>
    <w:rsid w:val="39578881"/>
    <w:rsid w:val="3961B8E7"/>
    <w:rsid w:val="39E15F9C"/>
    <w:rsid w:val="3A1A31B5"/>
    <w:rsid w:val="3A46FE17"/>
    <w:rsid w:val="3AA7238D"/>
    <w:rsid w:val="3AB0ADCC"/>
    <w:rsid w:val="3AE764DB"/>
    <w:rsid w:val="3B536231"/>
    <w:rsid w:val="3B681C3F"/>
    <w:rsid w:val="3B9B6E5B"/>
    <w:rsid w:val="3C26B116"/>
    <w:rsid w:val="3C2B5B1E"/>
    <w:rsid w:val="3C379874"/>
    <w:rsid w:val="3C896ED7"/>
    <w:rsid w:val="3C8BCC34"/>
    <w:rsid w:val="3CA65A27"/>
    <w:rsid w:val="3D1F9B8A"/>
    <w:rsid w:val="3D2D932C"/>
    <w:rsid w:val="3D302712"/>
    <w:rsid w:val="3DCC799D"/>
    <w:rsid w:val="3E1DCDCE"/>
    <w:rsid w:val="3E63CABF"/>
    <w:rsid w:val="3E6D8E06"/>
    <w:rsid w:val="3E94DDB8"/>
    <w:rsid w:val="3EA6596A"/>
    <w:rsid w:val="3F29D9B4"/>
    <w:rsid w:val="3F6FCE5C"/>
    <w:rsid w:val="3FA482F2"/>
    <w:rsid w:val="3FA60BD0"/>
    <w:rsid w:val="3FB3AD17"/>
    <w:rsid w:val="3FE0A52B"/>
    <w:rsid w:val="3FF42B9B"/>
    <w:rsid w:val="402EA157"/>
    <w:rsid w:val="4048C8E2"/>
    <w:rsid w:val="404C1717"/>
    <w:rsid w:val="40934929"/>
    <w:rsid w:val="409D7097"/>
    <w:rsid w:val="40AD5DA3"/>
    <w:rsid w:val="40E71DE5"/>
    <w:rsid w:val="412ACDA4"/>
    <w:rsid w:val="4137A50D"/>
    <w:rsid w:val="41D7E8DB"/>
    <w:rsid w:val="42077DE9"/>
    <w:rsid w:val="4273F90F"/>
    <w:rsid w:val="42889B2C"/>
    <w:rsid w:val="42FBA1AA"/>
    <w:rsid w:val="43004261"/>
    <w:rsid w:val="4310250D"/>
    <w:rsid w:val="43253AA1"/>
    <w:rsid w:val="43467449"/>
    <w:rsid w:val="437698F9"/>
    <w:rsid w:val="439743CB"/>
    <w:rsid w:val="439D001E"/>
    <w:rsid w:val="43DC6E31"/>
    <w:rsid w:val="43DF0896"/>
    <w:rsid w:val="43FA8154"/>
    <w:rsid w:val="442362AE"/>
    <w:rsid w:val="442DEA04"/>
    <w:rsid w:val="443EC2C6"/>
    <w:rsid w:val="44467B6E"/>
    <w:rsid w:val="4453B7C6"/>
    <w:rsid w:val="44B651D5"/>
    <w:rsid w:val="44D14213"/>
    <w:rsid w:val="450A4FDB"/>
    <w:rsid w:val="454233FB"/>
    <w:rsid w:val="457F72C9"/>
    <w:rsid w:val="45886499"/>
    <w:rsid w:val="45B68888"/>
    <w:rsid w:val="45D52355"/>
    <w:rsid w:val="45F7E6A0"/>
    <w:rsid w:val="465CA733"/>
    <w:rsid w:val="468A0924"/>
    <w:rsid w:val="46BF84AF"/>
    <w:rsid w:val="46C80883"/>
    <w:rsid w:val="46C8A2DE"/>
    <w:rsid w:val="4704ACA9"/>
    <w:rsid w:val="47851091"/>
    <w:rsid w:val="47B1FD36"/>
    <w:rsid w:val="47B827FD"/>
    <w:rsid w:val="481722E5"/>
    <w:rsid w:val="4818A00D"/>
    <w:rsid w:val="487849A2"/>
    <w:rsid w:val="48BE3F5D"/>
    <w:rsid w:val="48E0A97E"/>
    <w:rsid w:val="48EB42A2"/>
    <w:rsid w:val="493701F7"/>
    <w:rsid w:val="49CB5175"/>
    <w:rsid w:val="4A591276"/>
    <w:rsid w:val="4A9AB89E"/>
    <w:rsid w:val="4AF42693"/>
    <w:rsid w:val="4AF43B17"/>
    <w:rsid w:val="4B6B28B4"/>
    <w:rsid w:val="4B86720B"/>
    <w:rsid w:val="4B88CE1B"/>
    <w:rsid w:val="4B9B9C89"/>
    <w:rsid w:val="4BE093C5"/>
    <w:rsid w:val="4BE81EBB"/>
    <w:rsid w:val="4BEFC22D"/>
    <w:rsid w:val="4BF69983"/>
    <w:rsid w:val="4C12D75D"/>
    <w:rsid w:val="4C14BECF"/>
    <w:rsid w:val="4C18E42A"/>
    <w:rsid w:val="4C591E46"/>
    <w:rsid w:val="4CDF9CF5"/>
    <w:rsid w:val="4CED7609"/>
    <w:rsid w:val="4D172222"/>
    <w:rsid w:val="4D3412EB"/>
    <w:rsid w:val="4D3AB769"/>
    <w:rsid w:val="4D5CF066"/>
    <w:rsid w:val="4D85BCAA"/>
    <w:rsid w:val="4D866A60"/>
    <w:rsid w:val="4DA61D6C"/>
    <w:rsid w:val="4DB59AD7"/>
    <w:rsid w:val="4DFF1FE8"/>
    <w:rsid w:val="4E2990B3"/>
    <w:rsid w:val="4E44DFEF"/>
    <w:rsid w:val="4E47DAAC"/>
    <w:rsid w:val="4E575615"/>
    <w:rsid w:val="4EB6872C"/>
    <w:rsid w:val="4EBA5502"/>
    <w:rsid w:val="4EFEED83"/>
    <w:rsid w:val="4F540367"/>
    <w:rsid w:val="4F6833E1"/>
    <w:rsid w:val="4F8BA3C7"/>
    <w:rsid w:val="4F8F935E"/>
    <w:rsid w:val="4FC1CF3A"/>
    <w:rsid w:val="4FE7AAA6"/>
    <w:rsid w:val="5075122C"/>
    <w:rsid w:val="50843CCC"/>
    <w:rsid w:val="51A006EA"/>
    <w:rsid w:val="51D47608"/>
    <w:rsid w:val="51DA16D9"/>
    <w:rsid w:val="52847962"/>
    <w:rsid w:val="52A9DEDE"/>
    <w:rsid w:val="53091D6D"/>
    <w:rsid w:val="533D910F"/>
    <w:rsid w:val="541E791F"/>
    <w:rsid w:val="5437BF89"/>
    <w:rsid w:val="547C2998"/>
    <w:rsid w:val="550A4E68"/>
    <w:rsid w:val="55103D9E"/>
    <w:rsid w:val="551FB6D9"/>
    <w:rsid w:val="5526D9A0"/>
    <w:rsid w:val="555660DC"/>
    <w:rsid w:val="55ABE013"/>
    <w:rsid w:val="55FAB0BA"/>
    <w:rsid w:val="5631CE65"/>
    <w:rsid w:val="563B2F96"/>
    <w:rsid w:val="564D006E"/>
    <w:rsid w:val="566E4A9C"/>
    <w:rsid w:val="567CE70D"/>
    <w:rsid w:val="56E70846"/>
    <w:rsid w:val="56EACB45"/>
    <w:rsid w:val="5731D662"/>
    <w:rsid w:val="575D8094"/>
    <w:rsid w:val="57967531"/>
    <w:rsid w:val="583FCE48"/>
    <w:rsid w:val="58620131"/>
    <w:rsid w:val="58DC42EA"/>
    <w:rsid w:val="58FECD51"/>
    <w:rsid w:val="5915C53F"/>
    <w:rsid w:val="5954A03C"/>
    <w:rsid w:val="59D21F93"/>
    <w:rsid w:val="5A0440B1"/>
    <w:rsid w:val="5A22A2D5"/>
    <w:rsid w:val="5A3DD9FE"/>
    <w:rsid w:val="5A60F6D1"/>
    <w:rsid w:val="5ADC706C"/>
    <w:rsid w:val="5AF22C94"/>
    <w:rsid w:val="5B05AF90"/>
    <w:rsid w:val="5B6CF66C"/>
    <w:rsid w:val="5B8E5368"/>
    <w:rsid w:val="5C6B244D"/>
    <w:rsid w:val="5C6B95CA"/>
    <w:rsid w:val="5C85CF24"/>
    <w:rsid w:val="5CBF495E"/>
    <w:rsid w:val="5CDE8995"/>
    <w:rsid w:val="5D023E03"/>
    <w:rsid w:val="5D09222B"/>
    <w:rsid w:val="5DAD3F5C"/>
    <w:rsid w:val="5E1017CC"/>
    <w:rsid w:val="5E318921"/>
    <w:rsid w:val="5E6DA96D"/>
    <w:rsid w:val="5E9211CE"/>
    <w:rsid w:val="5EED9D4D"/>
    <w:rsid w:val="5EF271F8"/>
    <w:rsid w:val="5F062720"/>
    <w:rsid w:val="5F0AAEBA"/>
    <w:rsid w:val="5F4D3935"/>
    <w:rsid w:val="5F946A5E"/>
    <w:rsid w:val="5FB72F68"/>
    <w:rsid w:val="6039D4CC"/>
    <w:rsid w:val="6062992F"/>
    <w:rsid w:val="608CC8DD"/>
    <w:rsid w:val="60C2D78A"/>
    <w:rsid w:val="60FCEEC6"/>
    <w:rsid w:val="61E7420B"/>
    <w:rsid w:val="61F1E872"/>
    <w:rsid w:val="61F6D174"/>
    <w:rsid w:val="6252DB53"/>
    <w:rsid w:val="6289E770"/>
    <w:rsid w:val="62A0FDEB"/>
    <w:rsid w:val="62C2C4B4"/>
    <w:rsid w:val="62D7E29F"/>
    <w:rsid w:val="62EAB9EE"/>
    <w:rsid w:val="6323959E"/>
    <w:rsid w:val="6341E1B1"/>
    <w:rsid w:val="6372BBDD"/>
    <w:rsid w:val="63808785"/>
    <w:rsid w:val="63E9790A"/>
    <w:rsid w:val="647FA71E"/>
    <w:rsid w:val="6482453E"/>
    <w:rsid w:val="648788FB"/>
    <w:rsid w:val="64A6E4B2"/>
    <w:rsid w:val="6523020E"/>
    <w:rsid w:val="6574B1C1"/>
    <w:rsid w:val="661479DD"/>
    <w:rsid w:val="665D4417"/>
    <w:rsid w:val="668AF7F4"/>
    <w:rsid w:val="66A65129"/>
    <w:rsid w:val="66AD76B5"/>
    <w:rsid w:val="67BDA394"/>
    <w:rsid w:val="680BA587"/>
    <w:rsid w:val="6845F291"/>
    <w:rsid w:val="68AFC4AC"/>
    <w:rsid w:val="68D25267"/>
    <w:rsid w:val="69357981"/>
    <w:rsid w:val="69979F19"/>
    <w:rsid w:val="699999C2"/>
    <w:rsid w:val="69F8C7DE"/>
    <w:rsid w:val="69FF1403"/>
    <w:rsid w:val="6A16E586"/>
    <w:rsid w:val="6AB1E8E5"/>
    <w:rsid w:val="6ACD2434"/>
    <w:rsid w:val="6B288085"/>
    <w:rsid w:val="6B5237CC"/>
    <w:rsid w:val="6BBF505B"/>
    <w:rsid w:val="6BF77CC1"/>
    <w:rsid w:val="6BF89568"/>
    <w:rsid w:val="6C0785EF"/>
    <w:rsid w:val="6C7C68B7"/>
    <w:rsid w:val="6CC0A2AB"/>
    <w:rsid w:val="6CDEC10A"/>
    <w:rsid w:val="6CEEF974"/>
    <w:rsid w:val="6CFEDACB"/>
    <w:rsid w:val="6D283532"/>
    <w:rsid w:val="6D4FA247"/>
    <w:rsid w:val="6D5875E3"/>
    <w:rsid w:val="6D5D3374"/>
    <w:rsid w:val="6DC6268B"/>
    <w:rsid w:val="6DCB3B91"/>
    <w:rsid w:val="6DDF4D5A"/>
    <w:rsid w:val="6E4C0381"/>
    <w:rsid w:val="6E557ED2"/>
    <w:rsid w:val="6E81FB7D"/>
    <w:rsid w:val="6EBB8B06"/>
    <w:rsid w:val="6ED482CC"/>
    <w:rsid w:val="6ED5E939"/>
    <w:rsid w:val="6EEB1FE8"/>
    <w:rsid w:val="6FCBEC67"/>
    <w:rsid w:val="6FE68D4A"/>
    <w:rsid w:val="7011C9F6"/>
    <w:rsid w:val="7027AB29"/>
    <w:rsid w:val="705B1307"/>
    <w:rsid w:val="7074C40B"/>
    <w:rsid w:val="707DDB2D"/>
    <w:rsid w:val="70B7B76D"/>
    <w:rsid w:val="70C69CDD"/>
    <w:rsid w:val="711B77D8"/>
    <w:rsid w:val="7127ABC3"/>
    <w:rsid w:val="71430BDB"/>
    <w:rsid w:val="715FF5DD"/>
    <w:rsid w:val="71920A3E"/>
    <w:rsid w:val="71DF9DAD"/>
    <w:rsid w:val="72287646"/>
    <w:rsid w:val="7234EA38"/>
    <w:rsid w:val="723C2C12"/>
    <w:rsid w:val="7260FBF5"/>
    <w:rsid w:val="7261D31E"/>
    <w:rsid w:val="72673B39"/>
    <w:rsid w:val="72A44CD2"/>
    <w:rsid w:val="7302003C"/>
    <w:rsid w:val="7309FAEA"/>
    <w:rsid w:val="734ACE8C"/>
    <w:rsid w:val="73E4DF2F"/>
    <w:rsid w:val="73FA4C5F"/>
    <w:rsid w:val="745C5296"/>
    <w:rsid w:val="74B98B5D"/>
    <w:rsid w:val="74FD0F5B"/>
    <w:rsid w:val="754AAEF0"/>
    <w:rsid w:val="754EEF03"/>
    <w:rsid w:val="756F943B"/>
    <w:rsid w:val="757FA5CA"/>
    <w:rsid w:val="758C8F5A"/>
    <w:rsid w:val="75D4FEA2"/>
    <w:rsid w:val="75F0BBAE"/>
    <w:rsid w:val="76326EB6"/>
    <w:rsid w:val="76959150"/>
    <w:rsid w:val="76CF29CC"/>
    <w:rsid w:val="779B2CB4"/>
    <w:rsid w:val="77DE66C4"/>
    <w:rsid w:val="77F404B4"/>
    <w:rsid w:val="77FE609C"/>
    <w:rsid w:val="782ABEAB"/>
    <w:rsid w:val="786326FD"/>
    <w:rsid w:val="7896B3A2"/>
    <w:rsid w:val="78AF1804"/>
    <w:rsid w:val="7901AE6B"/>
    <w:rsid w:val="7908078E"/>
    <w:rsid w:val="7915DB85"/>
    <w:rsid w:val="79251F1D"/>
    <w:rsid w:val="7952F939"/>
    <w:rsid w:val="798B095A"/>
    <w:rsid w:val="7A0871DE"/>
    <w:rsid w:val="7A416D59"/>
    <w:rsid w:val="7AB42F05"/>
    <w:rsid w:val="7AD05349"/>
    <w:rsid w:val="7B30B642"/>
    <w:rsid w:val="7B3656CA"/>
    <w:rsid w:val="7B5B0150"/>
    <w:rsid w:val="7B6BEC38"/>
    <w:rsid w:val="7BCD6F0D"/>
    <w:rsid w:val="7BEE7FD8"/>
    <w:rsid w:val="7C504645"/>
    <w:rsid w:val="7C5A7262"/>
    <w:rsid w:val="7C67EE19"/>
    <w:rsid w:val="7C833266"/>
    <w:rsid w:val="7C853B65"/>
    <w:rsid w:val="7C872C0A"/>
    <w:rsid w:val="7C8D02CC"/>
    <w:rsid w:val="7C92B752"/>
    <w:rsid w:val="7C947B2D"/>
    <w:rsid w:val="7CBBCC3C"/>
    <w:rsid w:val="7CC61416"/>
    <w:rsid w:val="7CD1BA71"/>
    <w:rsid w:val="7CD984F3"/>
    <w:rsid w:val="7D3E9C21"/>
    <w:rsid w:val="7D9442CE"/>
    <w:rsid w:val="7E003F4F"/>
    <w:rsid w:val="7E463579"/>
    <w:rsid w:val="7E4D1238"/>
    <w:rsid w:val="7E5B4092"/>
    <w:rsid w:val="7E77FADD"/>
    <w:rsid w:val="7F19E221"/>
    <w:rsid w:val="7F270BC0"/>
    <w:rsid w:val="7F2E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74E7A"/>
  <w15:docId w15:val="{35D688AB-3BA3-482B-804E-7CB6A81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0DCF"/>
    <w:rPr>
      <w:rFonts w:ascii="Segoe UI" w:hAnsi="Segoe UI" w:cs="Segoe UI"/>
      <w:sz w:val="18"/>
      <w:szCs w:val="18"/>
    </w:rPr>
  </w:style>
  <w:style w:type="character" w:styleId="Hyperlink">
    <w:name w:val="Hyperlink"/>
    <w:basedOn w:val="DefaultParagraphFont"/>
    <w:uiPriority w:val="99"/>
    <w:unhideWhenUsed/>
    <w:rsid w:val="006D1CBF"/>
    <w:rPr>
      <w:rFonts w:cs="Times New Roman"/>
      <w:color w:val="0000FF"/>
      <w:u w:val="single"/>
    </w:rPr>
  </w:style>
  <w:style w:type="character" w:styleId="FollowedHyperlink">
    <w:name w:val="FollowedHyperlink"/>
    <w:basedOn w:val="DefaultParagraphFont"/>
    <w:uiPriority w:val="99"/>
    <w:semiHidden/>
    <w:unhideWhenUsed/>
    <w:rsid w:val="006D1CBF"/>
    <w:rPr>
      <w:rFonts w:cs="Times New Roman"/>
      <w:color w:val="954F72" w:themeColor="followedHyperlink"/>
      <w:u w:val="single"/>
    </w:rPr>
  </w:style>
  <w:style w:type="paragraph" w:customStyle="1" w:styleId="Default">
    <w:name w:val="Default"/>
    <w:rsid w:val="005A63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
    <w:basedOn w:val="Normal"/>
    <w:link w:val="ListParagraphChar"/>
    <w:uiPriority w:val="34"/>
    <w:qFormat/>
    <w:rsid w:val="000B695D"/>
    <w:pPr>
      <w:ind w:left="720"/>
      <w:contextualSpacing/>
    </w:pPr>
  </w:style>
  <w:style w:type="paragraph" w:customStyle="1" w:styleId="xxmsonormal">
    <w:name w:val="x_xmsonormal"/>
    <w:basedOn w:val="Normal"/>
    <w:rsid w:val="005B2324"/>
    <w:pPr>
      <w:spacing w:before="100" w:beforeAutospacing="1" w:after="100" w:afterAutospacing="1" w:line="240" w:lineRule="auto"/>
    </w:pPr>
    <w:rPr>
      <w:rFonts w:ascii="Times New Roman" w:eastAsia="Times New Roman" w:hAnsi="Times New Roman"/>
      <w:sz w:val="24"/>
      <w:szCs w:val="24"/>
    </w:rPr>
  </w:style>
  <w:style w:type="character" w:customStyle="1" w:styleId="contextualextensionhighlight">
    <w:name w:val="contextualextensionhighlight"/>
    <w:basedOn w:val="DefaultParagraphFont"/>
    <w:rsid w:val="005B2324"/>
  </w:style>
  <w:style w:type="paragraph" w:styleId="Header">
    <w:name w:val="header"/>
    <w:basedOn w:val="Normal"/>
    <w:link w:val="HeaderChar"/>
    <w:uiPriority w:val="99"/>
    <w:unhideWhenUsed/>
    <w:rsid w:val="000F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D7"/>
  </w:style>
  <w:style w:type="paragraph" w:styleId="Footer">
    <w:name w:val="footer"/>
    <w:basedOn w:val="Normal"/>
    <w:link w:val="FooterChar"/>
    <w:uiPriority w:val="99"/>
    <w:unhideWhenUsed/>
    <w:rsid w:val="000F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D7"/>
  </w:style>
  <w:style w:type="paragraph" w:styleId="NormalWeb">
    <w:name w:val="Normal (Web)"/>
    <w:basedOn w:val="Normal"/>
    <w:uiPriority w:val="99"/>
    <w:unhideWhenUsed/>
    <w:rsid w:val="004D22AA"/>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D85A9C"/>
  </w:style>
  <w:style w:type="character" w:customStyle="1" w:styleId="xmark5nsg24ux1">
    <w:name w:val="x_mark5nsg24ux1"/>
    <w:basedOn w:val="DefaultParagraphFont"/>
    <w:rsid w:val="00773C1B"/>
  </w:style>
  <w:style w:type="character" w:customStyle="1" w:styleId="xmarkemsh3q3vi">
    <w:name w:val="x_markemsh3q3vi"/>
    <w:basedOn w:val="DefaultParagraphFont"/>
    <w:rsid w:val="00773C1B"/>
  </w:style>
  <w:style w:type="paragraph" w:customStyle="1" w:styleId="xxmsonormal0">
    <w:name w:val="x_x_msonormal"/>
    <w:basedOn w:val="Normal"/>
    <w:rsid w:val="004050E0"/>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B2B37"/>
    <w:rPr>
      <w:color w:val="605E5C"/>
      <w:shd w:val="clear" w:color="auto" w:fill="E1DFDD"/>
    </w:rPr>
  </w:style>
  <w:style w:type="character" w:customStyle="1" w:styleId="mark2177ty1w3">
    <w:name w:val="mark2177ty1w3"/>
    <w:basedOn w:val="DefaultParagraphFont"/>
    <w:rsid w:val="000B2B37"/>
  </w:style>
  <w:style w:type="character" w:customStyle="1" w:styleId="markjt4dgw9zt">
    <w:name w:val="markjt4dgw9zt"/>
    <w:basedOn w:val="DefaultParagraphFont"/>
    <w:rsid w:val="00407C08"/>
  </w:style>
  <w:style w:type="character" w:customStyle="1" w:styleId="markqw9lyh3du">
    <w:name w:val="markqw9lyh3du"/>
    <w:basedOn w:val="DefaultParagraphFont"/>
    <w:rsid w:val="0040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5747">
      <w:bodyDiv w:val="1"/>
      <w:marLeft w:val="0"/>
      <w:marRight w:val="0"/>
      <w:marTop w:val="0"/>
      <w:marBottom w:val="0"/>
      <w:divBdr>
        <w:top w:val="none" w:sz="0" w:space="0" w:color="auto"/>
        <w:left w:val="none" w:sz="0" w:space="0" w:color="auto"/>
        <w:bottom w:val="none" w:sz="0" w:space="0" w:color="auto"/>
        <w:right w:val="none" w:sz="0" w:space="0" w:color="auto"/>
      </w:divBdr>
      <w:divsChild>
        <w:div w:id="191289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841761">
              <w:marLeft w:val="0"/>
              <w:marRight w:val="0"/>
              <w:marTop w:val="0"/>
              <w:marBottom w:val="0"/>
              <w:divBdr>
                <w:top w:val="none" w:sz="0" w:space="0" w:color="auto"/>
                <w:left w:val="none" w:sz="0" w:space="0" w:color="auto"/>
                <w:bottom w:val="none" w:sz="0" w:space="0" w:color="auto"/>
                <w:right w:val="none" w:sz="0" w:space="0" w:color="auto"/>
              </w:divBdr>
              <w:divsChild>
                <w:div w:id="1641154945">
                  <w:marLeft w:val="0"/>
                  <w:marRight w:val="0"/>
                  <w:marTop w:val="0"/>
                  <w:marBottom w:val="0"/>
                  <w:divBdr>
                    <w:top w:val="none" w:sz="0" w:space="0" w:color="auto"/>
                    <w:left w:val="none" w:sz="0" w:space="0" w:color="auto"/>
                    <w:bottom w:val="none" w:sz="0" w:space="0" w:color="auto"/>
                    <w:right w:val="none" w:sz="0" w:space="0" w:color="auto"/>
                  </w:divBdr>
                  <w:divsChild>
                    <w:div w:id="15304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5847">
      <w:bodyDiv w:val="1"/>
      <w:marLeft w:val="0"/>
      <w:marRight w:val="0"/>
      <w:marTop w:val="0"/>
      <w:marBottom w:val="0"/>
      <w:divBdr>
        <w:top w:val="none" w:sz="0" w:space="0" w:color="auto"/>
        <w:left w:val="none" w:sz="0" w:space="0" w:color="auto"/>
        <w:bottom w:val="none" w:sz="0" w:space="0" w:color="auto"/>
        <w:right w:val="none" w:sz="0" w:space="0" w:color="auto"/>
      </w:divBdr>
    </w:div>
    <w:div w:id="169683782">
      <w:bodyDiv w:val="1"/>
      <w:marLeft w:val="0"/>
      <w:marRight w:val="0"/>
      <w:marTop w:val="0"/>
      <w:marBottom w:val="0"/>
      <w:divBdr>
        <w:top w:val="none" w:sz="0" w:space="0" w:color="auto"/>
        <w:left w:val="none" w:sz="0" w:space="0" w:color="auto"/>
        <w:bottom w:val="none" w:sz="0" w:space="0" w:color="auto"/>
        <w:right w:val="none" w:sz="0" w:space="0" w:color="auto"/>
      </w:divBdr>
    </w:div>
    <w:div w:id="285234478">
      <w:bodyDiv w:val="1"/>
      <w:marLeft w:val="0"/>
      <w:marRight w:val="0"/>
      <w:marTop w:val="0"/>
      <w:marBottom w:val="0"/>
      <w:divBdr>
        <w:top w:val="none" w:sz="0" w:space="0" w:color="auto"/>
        <w:left w:val="none" w:sz="0" w:space="0" w:color="auto"/>
        <w:bottom w:val="none" w:sz="0" w:space="0" w:color="auto"/>
        <w:right w:val="none" w:sz="0" w:space="0" w:color="auto"/>
      </w:divBdr>
      <w:divsChild>
        <w:div w:id="1915165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5719">
              <w:marLeft w:val="0"/>
              <w:marRight w:val="0"/>
              <w:marTop w:val="0"/>
              <w:marBottom w:val="0"/>
              <w:divBdr>
                <w:top w:val="none" w:sz="0" w:space="0" w:color="auto"/>
                <w:left w:val="none" w:sz="0" w:space="0" w:color="auto"/>
                <w:bottom w:val="none" w:sz="0" w:space="0" w:color="auto"/>
                <w:right w:val="none" w:sz="0" w:space="0" w:color="auto"/>
              </w:divBdr>
              <w:divsChild>
                <w:div w:id="1336108406">
                  <w:marLeft w:val="0"/>
                  <w:marRight w:val="0"/>
                  <w:marTop w:val="0"/>
                  <w:marBottom w:val="0"/>
                  <w:divBdr>
                    <w:top w:val="none" w:sz="0" w:space="0" w:color="auto"/>
                    <w:left w:val="none" w:sz="0" w:space="0" w:color="auto"/>
                    <w:bottom w:val="none" w:sz="0" w:space="0" w:color="auto"/>
                    <w:right w:val="none" w:sz="0" w:space="0" w:color="auto"/>
                  </w:divBdr>
                  <w:divsChild>
                    <w:div w:id="242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0682">
      <w:bodyDiv w:val="1"/>
      <w:marLeft w:val="0"/>
      <w:marRight w:val="0"/>
      <w:marTop w:val="0"/>
      <w:marBottom w:val="0"/>
      <w:divBdr>
        <w:top w:val="none" w:sz="0" w:space="0" w:color="auto"/>
        <w:left w:val="none" w:sz="0" w:space="0" w:color="auto"/>
        <w:bottom w:val="none" w:sz="0" w:space="0" w:color="auto"/>
        <w:right w:val="none" w:sz="0" w:space="0" w:color="auto"/>
      </w:divBdr>
      <w:divsChild>
        <w:div w:id="75617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558396">
              <w:marLeft w:val="0"/>
              <w:marRight w:val="0"/>
              <w:marTop w:val="0"/>
              <w:marBottom w:val="0"/>
              <w:divBdr>
                <w:top w:val="none" w:sz="0" w:space="0" w:color="auto"/>
                <w:left w:val="none" w:sz="0" w:space="0" w:color="auto"/>
                <w:bottom w:val="none" w:sz="0" w:space="0" w:color="auto"/>
                <w:right w:val="none" w:sz="0" w:space="0" w:color="auto"/>
              </w:divBdr>
              <w:divsChild>
                <w:div w:id="22639853">
                  <w:marLeft w:val="0"/>
                  <w:marRight w:val="0"/>
                  <w:marTop w:val="0"/>
                  <w:marBottom w:val="0"/>
                  <w:divBdr>
                    <w:top w:val="none" w:sz="0" w:space="0" w:color="auto"/>
                    <w:left w:val="none" w:sz="0" w:space="0" w:color="auto"/>
                    <w:bottom w:val="none" w:sz="0" w:space="0" w:color="auto"/>
                    <w:right w:val="none" w:sz="0" w:space="0" w:color="auto"/>
                  </w:divBdr>
                  <w:divsChild>
                    <w:div w:id="11417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91239">
      <w:bodyDiv w:val="1"/>
      <w:marLeft w:val="0"/>
      <w:marRight w:val="0"/>
      <w:marTop w:val="0"/>
      <w:marBottom w:val="0"/>
      <w:divBdr>
        <w:top w:val="none" w:sz="0" w:space="0" w:color="auto"/>
        <w:left w:val="none" w:sz="0" w:space="0" w:color="auto"/>
        <w:bottom w:val="none" w:sz="0" w:space="0" w:color="auto"/>
        <w:right w:val="none" w:sz="0" w:space="0" w:color="auto"/>
      </w:divBdr>
      <w:divsChild>
        <w:div w:id="113017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594758">
              <w:marLeft w:val="0"/>
              <w:marRight w:val="0"/>
              <w:marTop w:val="0"/>
              <w:marBottom w:val="0"/>
              <w:divBdr>
                <w:top w:val="none" w:sz="0" w:space="0" w:color="auto"/>
                <w:left w:val="none" w:sz="0" w:space="0" w:color="auto"/>
                <w:bottom w:val="none" w:sz="0" w:space="0" w:color="auto"/>
                <w:right w:val="none" w:sz="0" w:space="0" w:color="auto"/>
              </w:divBdr>
              <w:divsChild>
                <w:div w:id="555776847">
                  <w:marLeft w:val="0"/>
                  <w:marRight w:val="0"/>
                  <w:marTop w:val="0"/>
                  <w:marBottom w:val="0"/>
                  <w:divBdr>
                    <w:top w:val="none" w:sz="0" w:space="0" w:color="auto"/>
                    <w:left w:val="none" w:sz="0" w:space="0" w:color="auto"/>
                    <w:bottom w:val="none" w:sz="0" w:space="0" w:color="auto"/>
                    <w:right w:val="none" w:sz="0" w:space="0" w:color="auto"/>
                  </w:divBdr>
                  <w:divsChild>
                    <w:div w:id="2092922460">
                      <w:marLeft w:val="0"/>
                      <w:marRight w:val="0"/>
                      <w:marTop w:val="0"/>
                      <w:marBottom w:val="0"/>
                      <w:divBdr>
                        <w:top w:val="none" w:sz="0" w:space="0" w:color="auto"/>
                        <w:left w:val="none" w:sz="0" w:space="0" w:color="auto"/>
                        <w:bottom w:val="none" w:sz="0" w:space="0" w:color="auto"/>
                        <w:right w:val="none" w:sz="0" w:space="0" w:color="auto"/>
                      </w:divBdr>
                    </w:div>
                    <w:div w:id="14229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52998">
      <w:bodyDiv w:val="1"/>
      <w:marLeft w:val="0"/>
      <w:marRight w:val="0"/>
      <w:marTop w:val="0"/>
      <w:marBottom w:val="0"/>
      <w:divBdr>
        <w:top w:val="none" w:sz="0" w:space="0" w:color="auto"/>
        <w:left w:val="none" w:sz="0" w:space="0" w:color="auto"/>
        <w:bottom w:val="none" w:sz="0" w:space="0" w:color="auto"/>
        <w:right w:val="none" w:sz="0" w:space="0" w:color="auto"/>
      </w:divBdr>
      <w:divsChild>
        <w:div w:id="232932886">
          <w:marLeft w:val="0"/>
          <w:marRight w:val="0"/>
          <w:marTop w:val="0"/>
          <w:marBottom w:val="0"/>
          <w:divBdr>
            <w:top w:val="none" w:sz="0" w:space="0" w:color="auto"/>
            <w:left w:val="none" w:sz="0" w:space="0" w:color="auto"/>
            <w:bottom w:val="none" w:sz="0" w:space="0" w:color="auto"/>
            <w:right w:val="none" w:sz="0" w:space="0" w:color="auto"/>
          </w:divBdr>
          <w:divsChild>
            <w:div w:id="1070469612">
              <w:marLeft w:val="0"/>
              <w:marRight w:val="0"/>
              <w:marTop w:val="0"/>
              <w:marBottom w:val="0"/>
              <w:divBdr>
                <w:top w:val="none" w:sz="0" w:space="0" w:color="auto"/>
                <w:left w:val="none" w:sz="0" w:space="0" w:color="auto"/>
                <w:bottom w:val="none" w:sz="0" w:space="0" w:color="auto"/>
                <w:right w:val="none" w:sz="0" w:space="0" w:color="auto"/>
              </w:divBdr>
            </w:div>
            <w:div w:id="383329644">
              <w:marLeft w:val="0"/>
              <w:marRight w:val="0"/>
              <w:marTop w:val="0"/>
              <w:marBottom w:val="0"/>
              <w:divBdr>
                <w:top w:val="none" w:sz="0" w:space="0" w:color="auto"/>
                <w:left w:val="none" w:sz="0" w:space="0" w:color="auto"/>
                <w:bottom w:val="none" w:sz="0" w:space="0" w:color="auto"/>
                <w:right w:val="none" w:sz="0" w:space="0" w:color="auto"/>
              </w:divBdr>
            </w:div>
            <w:div w:id="901140459">
              <w:marLeft w:val="0"/>
              <w:marRight w:val="0"/>
              <w:marTop w:val="0"/>
              <w:marBottom w:val="0"/>
              <w:divBdr>
                <w:top w:val="none" w:sz="0" w:space="0" w:color="auto"/>
                <w:left w:val="none" w:sz="0" w:space="0" w:color="auto"/>
                <w:bottom w:val="none" w:sz="0" w:space="0" w:color="auto"/>
                <w:right w:val="none" w:sz="0" w:space="0" w:color="auto"/>
              </w:divBdr>
            </w:div>
            <w:div w:id="2029138707">
              <w:marLeft w:val="0"/>
              <w:marRight w:val="0"/>
              <w:marTop w:val="0"/>
              <w:marBottom w:val="0"/>
              <w:divBdr>
                <w:top w:val="none" w:sz="0" w:space="0" w:color="auto"/>
                <w:left w:val="none" w:sz="0" w:space="0" w:color="auto"/>
                <w:bottom w:val="none" w:sz="0" w:space="0" w:color="auto"/>
                <w:right w:val="none" w:sz="0" w:space="0" w:color="auto"/>
              </w:divBdr>
            </w:div>
            <w:div w:id="1813406451">
              <w:marLeft w:val="0"/>
              <w:marRight w:val="0"/>
              <w:marTop w:val="0"/>
              <w:marBottom w:val="0"/>
              <w:divBdr>
                <w:top w:val="none" w:sz="0" w:space="0" w:color="auto"/>
                <w:left w:val="none" w:sz="0" w:space="0" w:color="auto"/>
                <w:bottom w:val="none" w:sz="0" w:space="0" w:color="auto"/>
                <w:right w:val="none" w:sz="0" w:space="0" w:color="auto"/>
              </w:divBdr>
            </w:div>
            <w:div w:id="767429636">
              <w:marLeft w:val="0"/>
              <w:marRight w:val="0"/>
              <w:marTop w:val="0"/>
              <w:marBottom w:val="0"/>
              <w:divBdr>
                <w:top w:val="none" w:sz="0" w:space="0" w:color="auto"/>
                <w:left w:val="none" w:sz="0" w:space="0" w:color="auto"/>
                <w:bottom w:val="none" w:sz="0" w:space="0" w:color="auto"/>
                <w:right w:val="none" w:sz="0" w:space="0" w:color="auto"/>
              </w:divBdr>
            </w:div>
            <w:div w:id="1972595213">
              <w:marLeft w:val="0"/>
              <w:marRight w:val="0"/>
              <w:marTop w:val="0"/>
              <w:marBottom w:val="0"/>
              <w:divBdr>
                <w:top w:val="none" w:sz="0" w:space="0" w:color="auto"/>
                <w:left w:val="none" w:sz="0" w:space="0" w:color="auto"/>
                <w:bottom w:val="none" w:sz="0" w:space="0" w:color="auto"/>
                <w:right w:val="none" w:sz="0" w:space="0" w:color="auto"/>
              </w:divBdr>
            </w:div>
            <w:div w:id="392239970">
              <w:marLeft w:val="0"/>
              <w:marRight w:val="0"/>
              <w:marTop w:val="0"/>
              <w:marBottom w:val="0"/>
              <w:divBdr>
                <w:top w:val="none" w:sz="0" w:space="0" w:color="auto"/>
                <w:left w:val="none" w:sz="0" w:space="0" w:color="auto"/>
                <w:bottom w:val="none" w:sz="0" w:space="0" w:color="auto"/>
                <w:right w:val="none" w:sz="0" w:space="0" w:color="auto"/>
              </w:divBdr>
            </w:div>
            <w:div w:id="3095111">
              <w:marLeft w:val="0"/>
              <w:marRight w:val="0"/>
              <w:marTop w:val="0"/>
              <w:marBottom w:val="0"/>
              <w:divBdr>
                <w:top w:val="none" w:sz="0" w:space="0" w:color="auto"/>
                <w:left w:val="none" w:sz="0" w:space="0" w:color="auto"/>
                <w:bottom w:val="none" w:sz="0" w:space="0" w:color="auto"/>
                <w:right w:val="none" w:sz="0" w:space="0" w:color="auto"/>
              </w:divBdr>
            </w:div>
            <w:div w:id="1643076375">
              <w:marLeft w:val="0"/>
              <w:marRight w:val="0"/>
              <w:marTop w:val="0"/>
              <w:marBottom w:val="0"/>
              <w:divBdr>
                <w:top w:val="none" w:sz="0" w:space="0" w:color="auto"/>
                <w:left w:val="none" w:sz="0" w:space="0" w:color="auto"/>
                <w:bottom w:val="none" w:sz="0" w:space="0" w:color="auto"/>
                <w:right w:val="none" w:sz="0" w:space="0" w:color="auto"/>
              </w:divBdr>
            </w:div>
            <w:div w:id="592595982">
              <w:marLeft w:val="0"/>
              <w:marRight w:val="0"/>
              <w:marTop w:val="0"/>
              <w:marBottom w:val="0"/>
              <w:divBdr>
                <w:top w:val="none" w:sz="0" w:space="0" w:color="auto"/>
                <w:left w:val="none" w:sz="0" w:space="0" w:color="auto"/>
                <w:bottom w:val="none" w:sz="0" w:space="0" w:color="auto"/>
                <w:right w:val="none" w:sz="0" w:space="0" w:color="auto"/>
              </w:divBdr>
            </w:div>
            <w:div w:id="1461529079">
              <w:marLeft w:val="0"/>
              <w:marRight w:val="0"/>
              <w:marTop w:val="0"/>
              <w:marBottom w:val="0"/>
              <w:divBdr>
                <w:top w:val="none" w:sz="0" w:space="0" w:color="auto"/>
                <w:left w:val="none" w:sz="0" w:space="0" w:color="auto"/>
                <w:bottom w:val="none" w:sz="0" w:space="0" w:color="auto"/>
                <w:right w:val="none" w:sz="0" w:space="0" w:color="auto"/>
              </w:divBdr>
            </w:div>
            <w:div w:id="226500919">
              <w:marLeft w:val="0"/>
              <w:marRight w:val="0"/>
              <w:marTop w:val="0"/>
              <w:marBottom w:val="0"/>
              <w:divBdr>
                <w:top w:val="none" w:sz="0" w:space="0" w:color="auto"/>
                <w:left w:val="none" w:sz="0" w:space="0" w:color="auto"/>
                <w:bottom w:val="none" w:sz="0" w:space="0" w:color="auto"/>
                <w:right w:val="none" w:sz="0" w:space="0" w:color="auto"/>
              </w:divBdr>
            </w:div>
            <w:div w:id="1576472765">
              <w:marLeft w:val="0"/>
              <w:marRight w:val="0"/>
              <w:marTop w:val="0"/>
              <w:marBottom w:val="0"/>
              <w:divBdr>
                <w:top w:val="none" w:sz="0" w:space="0" w:color="auto"/>
                <w:left w:val="none" w:sz="0" w:space="0" w:color="auto"/>
                <w:bottom w:val="none" w:sz="0" w:space="0" w:color="auto"/>
                <w:right w:val="none" w:sz="0" w:space="0" w:color="auto"/>
              </w:divBdr>
            </w:div>
            <w:div w:id="567956417">
              <w:marLeft w:val="0"/>
              <w:marRight w:val="0"/>
              <w:marTop w:val="0"/>
              <w:marBottom w:val="0"/>
              <w:divBdr>
                <w:top w:val="none" w:sz="0" w:space="0" w:color="auto"/>
                <w:left w:val="none" w:sz="0" w:space="0" w:color="auto"/>
                <w:bottom w:val="none" w:sz="0" w:space="0" w:color="auto"/>
                <w:right w:val="none" w:sz="0" w:space="0" w:color="auto"/>
              </w:divBdr>
            </w:div>
            <w:div w:id="1043946019">
              <w:marLeft w:val="0"/>
              <w:marRight w:val="0"/>
              <w:marTop w:val="0"/>
              <w:marBottom w:val="0"/>
              <w:divBdr>
                <w:top w:val="none" w:sz="0" w:space="0" w:color="auto"/>
                <w:left w:val="none" w:sz="0" w:space="0" w:color="auto"/>
                <w:bottom w:val="none" w:sz="0" w:space="0" w:color="auto"/>
                <w:right w:val="none" w:sz="0" w:space="0" w:color="auto"/>
              </w:divBdr>
            </w:div>
            <w:div w:id="493037606">
              <w:marLeft w:val="0"/>
              <w:marRight w:val="0"/>
              <w:marTop w:val="0"/>
              <w:marBottom w:val="0"/>
              <w:divBdr>
                <w:top w:val="none" w:sz="0" w:space="0" w:color="auto"/>
                <w:left w:val="none" w:sz="0" w:space="0" w:color="auto"/>
                <w:bottom w:val="none" w:sz="0" w:space="0" w:color="auto"/>
                <w:right w:val="none" w:sz="0" w:space="0" w:color="auto"/>
              </w:divBdr>
            </w:div>
            <w:div w:id="1309357398">
              <w:marLeft w:val="0"/>
              <w:marRight w:val="0"/>
              <w:marTop w:val="0"/>
              <w:marBottom w:val="0"/>
              <w:divBdr>
                <w:top w:val="none" w:sz="0" w:space="0" w:color="auto"/>
                <w:left w:val="none" w:sz="0" w:space="0" w:color="auto"/>
                <w:bottom w:val="none" w:sz="0" w:space="0" w:color="auto"/>
                <w:right w:val="none" w:sz="0" w:space="0" w:color="auto"/>
              </w:divBdr>
            </w:div>
            <w:div w:id="1310210039">
              <w:marLeft w:val="0"/>
              <w:marRight w:val="0"/>
              <w:marTop w:val="0"/>
              <w:marBottom w:val="0"/>
              <w:divBdr>
                <w:top w:val="none" w:sz="0" w:space="0" w:color="auto"/>
                <w:left w:val="none" w:sz="0" w:space="0" w:color="auto"/>
                <w:bottom w:val="none" w:sz="0" w:space="0" w:color="auto"/>
                <w:right w:val="none" w:sz="0" w:space="0" w:color="auto"/>
              </w:divBdr>
            </w:div>
            <w:div w:id="103230163">
              <w:marLeft w:val="0"/>
              <w:marRight w:val="0"/>
              <w:marTop w:val="0"/>
              <w:marBottom w:val="0"/>
              <w:divBdr>
                <w:top w:val="none" w:sz="0" w:space="0" w:color="auto"/>
                <w:left w:val="none" w:sz="0" w:space="0" w:color="auto"/>
                <w:bottom w:val="none" w:sz="0" w:space="0" w:color="auto"/>
                <w:right w:val="none" w:sz="0" w:space="0" w:color="auto"/>
              </w:divBdr>
            </w:div>
            <w:div w:id="1951207405">
              <w:marLeft w:val="0"/>
              <w:marRight w:val="0"/>
              <w:marTop w:val="0"/>
              <w:marBottom w:val="0"/>
              <w:divBdr>
                <w:top w:val="none" w:sz="0" w:space="0" w:color="auto"/>
                <w:left w:val="none" w:sz="0" w:space="0" w:color="auto"/>
                <w:bottom w:val="none" w:sz="0" w:space="0" w:color="auto"/>
                <w:right w:val="none" w:sz="0" w:space="0" w:color="auto"/>
              </w:divBdr>
            </w:div>
            <w:div w:id="2087654187">
              <w:marLeft w:val="0"/>
              <w:marRight w:val="0"/>
              <w:marTop w:val="0"/>
              <w:marBottom w:val="0"/>
              <w:divBdr>
                <w:top w:val="none" w:sz="0" w:space="0" w:color="auto"/>
                <w:left w:val="none" w:sz="0" w:space="0" w:color="auto"/>
                <w:bottom w:val="none" w:sz="0" w:space="0" w:color="auto"/>
                <w:right w:val="none" w:sz="0" w:space="0" w:color="auto"/>
              </w:divBdr>
            </w:div>
            <w:div w:id="2005471025">
              <w:marLeft w:val="0"/>
              <w:marRight w:val="0"/>
              <w:marTop w:val="0"/>
              <w:marBottom w:val="0"/>
              <w:divBdr>
                <w:top w:val="none" w:sz="0" w:space="0" w:color="auto"/>
                <w:left w:val="none" w:sz="0" w:space="0" w:color="auto"/>
                <w:bottom w:val="none" w:sz="0" w:space="0" w:color="auto"/>
                <w:right w:val="none" w:sz="0" w:space="0" w:color="auto"/>
              </w:divBdr>
            </w:div>
            <w:div w:id="1632976544">
              <w:marLeft w:val="0"/>
              <w:marRight w:val="0"/>
              <w:marTop w:val="0"/>
              <w:marBottom w:val="0"/>
              <w:divBdr>
                <w:top w:val="none" w:sz="0" w:space="0" w:color="auto"/>
                <w:left w:val="none" w:sz="0" w:space="0" w:color="auto"/>
                <w:bottom w:val="none" w:sz="0" w:space="0" w:color="auto"/>
                <w:right w:val="none" w:sz="0" w:space="0" w:color="auto"/>
              </w:divBdr>
            </w:div>
            <w:div w:id="271592977">
              <w:marLeft w:val="0"/>
              <w:marRight w:val="0"/>
              <w:marTop w:val="0"/>
              <w:marBottom w:val="0"/>
              <w:divBdr>
                <w:top w:val="none" w:sz="0" w:space="0" w:color="auto"/>
                <w:left w:val="none" w:sz="0" w:space="0" w:color="auto"/>
                <w:bottom w:val="none" w:sz="0" w:space="0" w:color="auto"/>
                <w:right w:val="none" w:sz="0" w:space="0" w:color="auto"/>
              </w:divBdr>
            </w:div>
            <w:div w:id="1433283627">
              <w:marLeft w:val="0"/>
              <w:marRight w:val="0"/>
              <w:marTop w:val="0"/>
              <w:marBottom w:val="0"/>
              <w:divBdr>
                <w:top w:val="none" w:sz="0" w:space="0" w:color="auto"/>
                <w:left w:val="none" w:sz="0" w:space="0" w:color="auto"/>
                <w:bottom w:val="none" w:sz="0" w:space="0" w:color="auto"/>
                <w:right w:val="none" w:sz="0" w:space="0" w:color="auto"/>
              </w:divBdr>
            </w:div>
            <w:div w:id="50886712">
              <w:marLeft w:val="0"/>
              <w:marRight w:val="0"/>
              <w:marTop w:val="0"/>
              <w:marBottom w:val="0"/>
              <w:divBdr>
                <w:top w:val="none" w:sz="0" w:space="0" w:color="auto"/>
                <w:left w:val="none" w:sz="0" w:space="0" w:color="auto"/>
                <w:bottom w:val="none" w:sz="0" w:space="0" w:color="auto"/>
                <w:right w:val="none" w:sz="0" w:space="0" w:color="auto"/>
              </w:divBdr>
            </w:div>
            <w:div w:id="607084958">
              <w:marLeft w:val="0"/>
              <w:marRight w:val="0"/>
              <w:marTop w:val="0"/>
              <w:marBottom w:val="0"/>
              <w:divBdr>
                <w:top w:val="none" w:sz="0" w:space="0" w:color="auto"/>
                <w:left w:val="none" w:sz="0" w:space="0" w:color="auto"/>
                <w:bottom w:val="none" w:sz="0" w:space="0" w:color="auto"/>
                <w:right w:val="none" w:sz="0" w:space="0" w:color="auto"/>
              </w:divBdr>
            </w:div>
            <w:div w:id="102507102">
              <w:marLeft w:val="0"/>
              <w:marRight w:val="0"/>
              <w:marTop w:val="0"/>
              <w:marBottom w:val="0"/>
              <w:divBdr>
                <w:top w:val="none" w:sz="0" w:space="0" w:color="auto"/>
                <w:left w:val="none" w:sz="0" w:space="0" w:color="auto"/>
                <w:bottom w:val="none" w:sz="0" w:space="0" w:color="auto"/>
                <w:right w:val="none" w:sz="0" w:space="0" w:color="auto"/>
              </w:divBdr>
            </w:div>
            <w:div w:id="209459649">
              <w:marLeft w:val="0"/>
              <w:marRight w:val="0"/>
              <w:marTop w:val="0"/>
              <w:marBottom w:val="0"/>
              <w:divBdr>
                <w:top w:val="none" w:sz="0" w:space="0" w:color="auto"/>
                <w:left w:val="none" w:sz="0" w:space="0" w:color="auto"/>
                <w:bottom w:val="none" w:sz="0" w:space="0" w:color="auto"/>
                <w:right w:val="none" w:sz="0" w:space="0" w:color="auto"/>
              </w:divBdr>
            </w:div>
            <w:div w:id="325133649">
              <w:marLeft w:val="0"/>
              <w:marRight w:val="0"/>
              <w:marTop w:val="0"/>
              <w:marBottom w:val="0"/>
              <w:divBdr>
                <w:top w:val="none" w:sz="0" w:space="0" w:color="auto"/>
                <w:left w:val="none" w:sz="0" w:space="0" w:color="auto"/>
                <w:bottom w:val="none" w:sz="0" w:space="0" w:color="auto"/>
                <w:right w:val="none" w:sz="0" w:space="0" w:color="auto"/>
              </w:divBdr>
            </w:div>
            <w:div w:id="526482337">
              <w:marLeft w:val="0"/>
              <w:marRight w:val="0"/>
              <w:marTop w:val="0"/>
              <w:marBottom w:val="0"/>
              <w:divBdr>
                <w:top w:val="none" w:sz="0" w:space="0" w:color="auto"/>
                <w:left w:val="none" w:sz="0" w:space="0" w:color="auto"/>
                <w:bottom w:val="none" w:sz="0" w:space="0" w:color="auto"/>
                <w:right w:val="none" w:sz="0" w:space="0" w:color="auto"/>
              </w:divBdr>
            </w:div>
            <w:div w:id="57868394">
              <w:marLeft w:val="0"/>
              <w:marRight w:val="0"/>
              <w:marTop w:val="0"/>
              <w:marBottom w:val="0"/>
              <w:divBdr>
                <w:top w:val="none" w:sz="0" w:space="0" w:color="auto"/>
                <w:left w:val="none" w:sz="0" w:space="0" w:color="auto"/>
                <w:bottom w:val="none" w:sz="0" w:space="0" w:color="auto"/>
                <w:right w:val="none" w:sz="0" w:space="0" w:color="auto"/>
              </w:divBdr>
            </w:div>
            <w:div w:id="2093310178">
              <w:marLeft w:val="0"/>
              <w:marRight w:val="0"/>
              <w:marTop w:val="0"/>
              <w:marBottom w:val="0"/>
              <w:divBdr>
                <w:top w:val="none" w:sz="0" w:space="0" w:color="auto"/>
                <w:left w:val="none" w:sz="0" w:space="0" w:color="auto"/>
                <w:bottom w:val="none" w:sz="0" w:space="0" w:color="auto"/>
                <w:right w:val="none" w:sz="0" w:space="0" w:color="auto"/>
              </w:divBdr>
            </w:div>
            <w:div w:id="1841507618">
              <w:marLeft w:val="0"/>
              <w:marRight w:val="0"/>
              <w:marTop w:val="0"/>
              <w:marBottom w:val="0"/>
              <w:divBdr>
                <w:top w:val="none" w:sz="0" w:space="0" w:color="auto"/>
                <w:left w:val="none" w:sz="0" w:space="0" w:color="auto"/>
                <w:bottom w:val="none" w:sz="0" w:space="0" w:color="auto"/>
                <w:right w:val="none" w:sz="0" w:space="0" w:color="auto"/>
              </w:divBdr>
            </w:div>
            <w:div w:id="2111776162">
              <w:marLeft w:val="0"/>
              <w:marRight w:val="0"/>
              <w:marTop w:val="0"/>
              <w:marBottom w:val="0"/>
              <w:divBdr>
                <w:top w:val="none" w:sz="0" w:space="0" w:color="auto"/>
                <w:left w:val="none" w:sz="0" w:space="0" w:color="auto"/>
                <w:bottom w:val="none" w:sz="0" w:space="0" w:color="auto"/>
                <w:right w:val="none" w:sz="0" w:space="0" w:color="auto"/>
              </w:divBdr>
            </w:div>
            <w:div w:id="1300919555">
              <w:marLeft w:val="0"/>
              <w:marRight w:val="0"/>
              <w:marTop w:val="0"/>
              <w:marBottom w:val="0"/>
              <w:divBdr>
                <w:top w:val="none" w:sz="0" w:space="0" w:color="auto"/>
                <w:left w:val="none" w:sz="0" w:space="0" w:color="auto"/>
                <w:bottom w:val="none" w:sz="0" w:space="0" w:color="auto"/>
                <w:right w:val="none" w:sz="0" w:space="0" w:color="auto"/>
              </w:divBdr>
            </w:div>
            <w:div w:id="651449659">
              <w:marLeft w:val="0"/>
              <w:marRight w:val="0"/>
              <w:marTop w:val="0"/>
              <w:marBottom w:val="0"/>
              <w:divBdr>
                <w:top w:val="none" w:sz="0" w:space="0" w:color="auto"/>
                <w:left w:val="none" w:sz="0" w:space="0" w:color="auto"/>
                <w:bottom w:val="none" w:sz="0" w:space="0" w:color="auto"/>
                <w:right w:val="none" w:sz="0" w:space="0" w:color="auto"/>
              </w:divBdr>
            </w:div>
            <w:div w:id="1828861420">
              <w:marLeft w:val="0"/>
              <w:marRight w:val="0"/>
              <w:marTop w:val="0"/>
              <w:marBottom w:val="0"/>
              <w:divBdr>
                <w:top w:val="none" w:sz="0" w:space="0" w:color="auto"/>
                <w:left w:val="none" w:sz="0" w:space="0" w:color="auto"/>
                <w:bottom w:val="none" w:sz="0" w:space="0" w:color="auto"/>
                <w:right w:val="none" w:sz="0" w:space="0" w:color="auto"/>
              </w:divBdr>
            </w:div>
            <w:div w:id="933053735">
              <w:marLeft w:val="0"/>
              <w:marRight w:val="0"/>
              <w:marTop w:val="0"/>
              <w:marBottom w:val="0"/>
              <w:divBdr>
                <w:top w:val="none" w:sz="0" w:space="0" w:color="auto"/>
                <w:left w:val="none" w:sz="0" w:space="0" w:color="auto"/>
                <w:bottom w:val="none" w:sz="0" w:space="0" w:color="auto"/>
                <w:right w:val="none" w:sz="0" w:space="0" w:color="auto"/>
              </w:divBdr>
            </w:div>
            <w:div w:id="369114041">
              <w:marLeft w:val="0"/>
              <w:marRight w:val="0"/>
              <w:marTop w:val="0"/>
              <w:marBottom w:val="0"/>
              <w:divBdr>
                <w:top w:val="none" w:sz="0" w:space="0" w:color="auto"/>
                <w:left w:val="none" w:sz="0" w:space="0" w:color="auto"/>
                <w:bottom w:val="none" w:sz="0" w:space="0" w:color="auto"/>
                <w:right w:val="none" w:sz="0" w:space="0" w:color="auto"/>
              </w:divBdr>
            </w:div>
            <w:div w:id="1174878521">
              <w:marLeft w:val="0"/>
              <w:marRight w:val="0"/>
              <w:marTop w:val="0"/>
              <w:marBottom w:val="0"/>
              <w:divBdr>
                <w:top w:val="none" w:sz="0" w:space="0" w:color="auto"/>
                <w:left w:val="none" w:sz="0" w:space="0" w:color="auto"/>
                <w:bottom w:val="none" w:sz="0" w:space="0" w:color="auto"/>
                <w:right w:val="none" w:sz="0" w:space="0" w:color="auto"/>
              </w:divBdr>
            </w:div>
            <w:div w:id="1380517899">
              <w:marLeft w:val="0"/>
              <w:marRight w:val="0"/>
              <w:marTop w:val="0"/>
              <w:marBottom w:val="0"/>
              <w:divBdr>
                <w:top w:val="none" w:sz="0" w:space="0" w:color="auto"/>
                <w:left w:val="none" w:sz="0" w:space="0" w:color="auto"/>
                <w:bottom w:val="none" w:sz="0" w:space="0" w:color="auto"/>
                <w:right w:val="none" w:sz="0" w:space="0" w:color="auto"/>
              </w:divBdr>
            </w:div>
            <w:div w:id="222713679">
              <w:marLeft w:val="0"/>
              <w:marRight w:val="0"/>
              <w:marTop w:val="0"/>
              <w:marBottom w:val="0"/>
              <w:divBdr>
                <w:top w:val="none" w:sz="0" w:space="0" w:color="auto"/>
                <w:left w:val="none" w:sz="0" w:space="0" w:color="auto"/>
                <w:bottom w:val="none" w:sz="0" w:space="0" w:color="auto"/>
                <w:right w:val="none" w:sz="0" w:space="0" w:color="auto"/>
              </w:divBdr>
            </w:div>
            <w:div w:id="328024044">
              <w:marLeft w:val="0"/>
              <w:marRight w:val="0"/>
              <w:marTop w:val="0"/>
              <w:marBottom w:val="0"/>
              <w:divBdr>
                <w:top w:val="none" w:sz="0" w:space="0" w:color="auto"/>
                <w:left w:val="none" w:sz="0" w:space="0" w:color="auto"/>
                <w:bottom w:val="none" w:sz="0" w:space="0" w:color="auto"/>
                <w:right w:val="none" w:sz="0" w:space="0" w:color="auto"/>
              </w:divBdr>
            </w:div>
            <w:div w:id="1614556204">
              <w:marLeft w:val="0"/>
              <w:marRight w:val="0"/>
              <w:marTop w:val="0"/>
              <w:marBottom w:val="0"/>
              <w:divBdr>
                <w:top w:val="none" w:sz="0" w:space="0" w:color="auto"/>
                <w:left w:val="none" w:sz="0" w:space="0" w:color="auto"/>
                <w:bottom w:val="none" w:sz="0" w:space="0" w:color="auto"/>
                <w:right w:val="none" w:sz="0" w:space="0" w:color="auto"/>
              </w:divBdr>
            </w:div>
            <w:div w:id="721563569">
              <w:marLeft w:val="0"/>
              <w:marRight w:val="0"/>
              <w:marTop w:val="0"/>
              <w:marBottom w:val="0"/>
              <w:divBdr>
                <w:top w:val="none" w:sz="0" w:space="0" w:color="auto"/>
                <w:left w:val="none" w:sz="0" w:space="0" w:color="auto"/>
                <w:bottom w:val="none" w:sz="0" w:space="0" w:color="auto"/>
                <w:right w:val="none" w:sz="0" w:space="0" w:color="auto"/>
              </w:divBdr>
            </w:div>
            <w:div w:id="571476548">
              <w:marLeft w:val="0"/>
              <w:marRight w:val="0"/>
              <w:marTop w:val="0"/>
              <w:marBottom w:val="0"/>
              <w:divBdr>
                <w:top w:val="none" w:sz="0" w:space="0" w:color="auto"/>
                <w:left w:val="none" w:sz="0" w:space="0" w:color="auto"/>
                <w:bottom w:val="none" w:sz="0" w:space="0" w:color="auto"/>
                <w:right w:val="none" w:sz="0" w:space="0" w:color="auto"/>
              </w:divBdr>
            </w:div>
            <w:div w:id="1577664606">
              <w:marLeft w:val="0"/>
              <w:marRight w:val="0"/>
              <w:marTop w:val="0"/>
              <w:marBottom w:val="0"/>
              <w:divBdr>
                <w:top w:val="none" w:sz="0" w:space="0" w:color="auto"/>
                <w:left w:val="none" w:sz="0" w:space="0" w:color="auto"/>
                <w:bottom w:val="none" w:sz="0" w:space="0" w:color="auto"/>
                <w:right w:val="none" w:sz="0" w:space="0" w:color="auto"/>
              </w:divBdr>
            </w:div>
            <w:div w:id="1935286227">
              <w:marLeft w:val="0"/>
              <w:marRight w:val="0"/>
              <w:marTop w:val="0"/>
              <w:marBottom w:val="0"/>
              <w:divBdr>
                <w:top w:val="none" w:sz="0" w:space="0" w:color="auto"/>
                <w:left w:val="none" w:sz="0" w:space="0" w:color="auto"/>
                <w:bottom w:val="none" w:sz="0" w:space="0" w:color="auto"/>
                <w:right w:val="none" w:sz="0" w:space="0" w:color="auto"/>
              </w:divBdr>
            </w:div>
            <w:div w:id="48651032">
              <w:marLeft w:val="0"/>
              <w:marRight w:val="0"/>
              <w:marTop w:val="0"/>
              <w:marBottom w:val="0"/>
              <w:divBdr>
                <w:top w:val="none" w:sz="0" w:space="0" w:color="auto"/>
                <w:left w:val="none" w:sz="0" w:space="0" w:color="auto"/>
                <w:bottom w:val="none" w:sz="0" w:space="0" w:color="auto"/>
                <w:right w:val="none" w:sz="0" w:space="0" w:color="auto"/>
              </w:divBdr>
            </w:div>
            <w:div w:id="1462772982">
              <w:marLeft w:val="0"/>
              <w:marRight w:val="0"/>
              <w:marTop w:val="0"/>
              <w:marBottom w:val="0"/>
              <w:divBdr>
                <w:top w:val="none" w:sz="0" w:space="0" w:color="auto"/>
                <w:left w:val="none" w:sz="0" w:space="0" w:color="auto"/>
                <w:bottom w:val="none" w:sz="0" w:space="0" w:color="auto"/>
                <w:right w:val="none" w:sz="0" w:space="0" w:color="auto"/>
              </w:divBdr>
            </w:div>
            <w:div w:id="150103274">
              <w:marLeft w:val="0"/>
              <w:marRight w:val="0"/>
              <w:marTop w:val="0"/>
              <w:marBottom w:val="0"/>
              <w:divBdr>
                <w:top w:val="none" w:sz="0" w:space="0" w:color="auto"/>
                <w:left w:val="none" w:sz="0" w:space="0" w:color="auto"/>
                <w:bottom w:val="none" w:sz="0" w:space="0" w:color="auto"/>
                <w:right w:val="none" w:sz="0" w:space="0" w:color="auto"/>
              </w:divBdr>
            </w:div>
            <w:div w:id="194198004">
              <w:marLeft w:val="0"/>
              <w:marRight w:val="0"/>
              <w:marTop w:val="0"/>
              <w:marBottom w:val="0"/>
              <w:divBdr>
                <w:top w:val="none" w:sz="0" w:space="0" w:color="auto"/>
                <w:left w:val="none" w:sz="0" w:space="0" w:color="auto"/>
                <w:bottom w:val="none" w:sz="0" w:space="0" w:color="auto"/>
                <w:right w:val="none" w:sz="0" w:space="0" w:color="auto"/>
              </w:divBdr>
            </w:div>
            <w:div w:id="1397823045">
              <w:marLeft w:val="0"/>
              <w:marRight w:val="0"/>
              <w:marTop w:val="0"/>
              <w:marBottom w:val="0"/>
              <w:divBdr>
                <w:top w:val="none" w:sz="0" w:space="0" w:color="auto"/>
                <w:left w:val="none" w:sz="0" w:space="0" w:color="auto"/>
                <w:bottom w:val="none" w:sz="0" w:space="0" w:color="auto"/>
                <w:right w:val="none" w:sz="0" w:space="0" w:color="auto"/>
              </w:divBdr>
            </w:div>
            <w:div w:id="1463041383">
              <w:marLeft w:val="0"/>
              <w:marRight w:val="0"/>
              <w:marTop w:val="0"/>
              <w:marBottom w:val="0"/>
              <w:divBdr>
                <w:top w:val="none" w:sz="0" w:space="0" w:color="auto"/>
                <w:left w:val="none" w:sz="0" w:space="0" w:color="auto"/>
                <w:bottom w:val="none" w:sz="0" w:space="0" w:color="auto"/>
                <w:right w:val="none" w:sz="0" w:space="0" w:color="auto"/>
              </w:divBdr>
            </w:div>
            <w:div w:id="970138447">
              <w:marLeft w:val="0"/>
              <w:marRight w:val="0"/>
              <w:marTop w:val="0"/>
              <w:marBottom w:val="0"/>
              <w:divBdr>
                <w:top w:val="none" w:sz="0" w:space="0" w:color="auto"/>
                <w:left w:val="none" w:sz="0" w:space="0" w:color="auto"/>
                <w:bottom w:val="none" w:sz="0" w:space="0" w:color="auto"/>
                <w:right w:val="none" w:sz="0" w:space="0" w:color="auto"/>
              </w:divBdr>
            </w:div>
            <w:div w:id="475611523">
              <w:marLeft w:val="0"/>
              <w:marRight w:val="0"/>
              <w:marTop w:val="0"/>
              <w:marBottom w:val="0"/>
              <w:divBdr>
                <w:top w:val="none" w:sz="0" w:space="0" w:color="auto"/>
                <w:left w:val="none" w:sz="0" w:space="0" w:color="auto"/>
                <w:bottom w:val="none" w:sz="0" w:space="0" w:color="auto"/>
                <w:right w:val="none" w:sz="0" w:space="0" w:color="auto"/>
              </w:divBdr>
            </w:div>
            <w:div w:id="1759642169">
              <w:marLeft w:val="0"/>
              <w:marRight w:val="0"/>
              <w:marTop w:val="0"/>
              <w:marBottom w:val="0"/>
              <w:divBdr>
                <w:top w:val="none" w:sz="0" w:space="0" w:color="auto"/>
                <w:left w:val="none" w:sz="0" w:space="0" w:color="auto"/>
                <w:bottom w:val="none" w:sz="0" w:space="0" w:color="auto"/>
                <w:right w:val="none" w:sz="0" w:space="0" w:color="auto"/>
              </w:divBdr>
            </w:div>
            <w:div w:id="1591427957">
              <w:marLeft w:val="0"/>
              <w:marRight w:val="0"/>
              <w:marTop w:val="0"/>
              <w:marBottom w:val="0"/>
              <w:divBdr>
                <w:top w:val="none" w:sz="0" w:space="0" w:color="auto"/>
                <w:left w:val="none" w:sz="0" w:space="0" w:color="auto"/>
                <w:bottom w:val="none" w:sz="0" w:space="0" w:color="auto"/>
                <w:right w:val="none" w:sz="0" w:space="0" w:color="auto"/>
              </w:divBdr>
            </w:div>
            <w:div w:id="2052917392">
              <w:marLeft w:val="0"/>
              <w:marRight w:val="0"/>
              <w:marTop w:val="0"/>
              <w:marBottom w:val="0"/>
              <w:divBdr>
                <w:top w:val="none" w:sz="0" w:space="0" w:color="auto"/>
                <w:left w:val="none" w:sz="0" w:space="0" w:color="auto"/>
                <w:bottom w:val="none" w:sz="0" w:space="0" w:color="auto"/>
                <w:right w:val="none" w:sz="0" w:space="0" w:color="auto"/>
              </w:divBdr>
            </w:div>
            <w:div w:id="50468418">
              <w:marLeft w:val="0"/>
              <w:marRight w:val="0"/>
              <w:marTop w:val="0"/>
              <w:marBottom w:val="0"/>
              <w:divBdr>
                <w:top w:val="none" w:sz="0" w:space="0" w:color="auto"/>
                <w:left w:val="none" w:sz="0" w:space="0" w:color="auto"/>
                <w:bottom w:val="none" w:sz="0" w:space="0" w:color="auto"/>
                <w:right w:val="none" w:sz="0" w:space="0" w:color="auto"/>
              </w:divBdr>
            </w:div>
            <w:div w:id="1916090899">
              <w:marLeft w:val="0"/>
              <w:marRight w:val="0"/>
              <w:marTop w:val="0"/>
              <w:marBottom w:val="0"/>
              <w:divBdr>
                <w:top w:val="none" w:sz="0" w:space="0" w:color="auto"/>
                <w:left w:val="none" w:sz="0" w:space="0" w:color="auto"/>
                <w:bottom w:val="none" w:sz="0" w:space="0" w:color="auto"/>
                <w:right w:val="none" w:sz="0" w:space="0" w:color="auto"/>
              </w:divBdr>
            </w:div>
            <w:div w:id="364213060">
              <w:marLeft w:val="0"/>
              <w:marRight w:val="0"/>
              <w:marTop w:val="0"/>
              <w:marBottom w:val="0"/>
              <w:divBdr>
                <w:top w:val="none" w:sz="0" w:space="0" w:color="auto"/>
                <w:left w:val="none" w:sz="0" w:space="0" w:color="auto"/>
                <w:bottom w:val="none" w:sz="0" w:space="0" w:color="auto"/>
                <w:right w:val="none" w:sz="0" w:space="0" w:color="auto"/>
              </w:divBdr>
            </w:div>
            <w:div w:id="390730966">
              <w:marLeft w:val="0"/>
              <w:marRight w:val="0"/>
              <w:marTop w:val="0"/>
              <w:marBottom w:val="0"/>
              <w:divBdr>
                <w:top w:val="none" w:sz="0" w:space="0" w:color="auto"/>
                <w:left w:val="none" w:sz="0" w:space="0" w:color="auto"/>
                <w:bottom w:val="none" w:sz="0" w:space="0" w:color="auto"/>
                <w:right w:val="none" w:sz="0" w:space="0" w:color="auto"/>
              </w:divBdr>
            </w:div>
            <w:div w:id="1652325544">
              <w:marLeft w:val="0"/>
              <w:marRight w:val="0"/>
              <w:marTop w:val="0"/>
              <w:marBottom w:val="0"/>
              <w:divBdr>
                <w:top w:val="none" w:sz="0" w:space="0" w:color="auto"/>
                <w:left w:val="none" w:sz="0" w:space="0" w:color="auto"/>
                <w:bottom w:val="none" w:sz="0" w:space="0" w:color="auto"/>
                <w:right w:val="none" w:sz="0" w:space="0" w:color="auto"/>
              </w:divBdr>
            </w:div>
            <w:div w:id="1432511762">
              <w:marLeft w:val="0"/>
              <w:marRight w:val="0"/>
              <w:marTop w:val="0"/>
              <w:marBottom w:val="0"/>
              <w:divBdr>
                <w:top w:val="none" w:sz="0" w:space="0" w:color="auto"/>
                <w:left w:val="none" w:sz="0" w:space="0" w:color="auto"/>
                <w:bottom w:val="none" w:sz="0" w:space="0" w:color="auto"/>
                <w:right w:val="none" w:sz="0" w:space="0" w:color="auto"/>
              </w:divBdr>
            </w:div>
          </w:divsChild>
        </w:div>
        <w:div w:id="514659384">
          <w:marLeft w:val="0"/>
          <w:marRight w:val="0"/>
          <w:marTop w:val="0"/>
          <w:marBottom w:val="0"/>
          <w:divBdr>
            <w:top w:val="none" w:sz="0" w:space="0" w:color="auto"/>
            <w:left w:val="none" w:sz="0" w:space="0" w:color="auto"/>
            <w:bottom w:val="none" w:sz="0" w:space="0" w:color="auto"/>
            <w:right w:val="none" w:sz="0" w:space="0" w:color="auto"/>
          </w:divBdr>
          <w:divsChild>
            <w:div w:id="1442846362">
              <w:marLeft w:val="0"/>
              <w:marRight w:val="0"/>
              <w:marTop w:val="0"/>
              <w:marBottom w:val="0"/>
              <w:divBdr>
                <w:top w:val="none" w:sz="0" w:space="0" w:color="auto"/>
                <w:left w:val="none" w:sz="0" w:space="0" w:color="auto"/>
                <w:bottom w:val="none" w:sz="0" w:space="0" w:color="auto"/>
                <w:right w:val="none" w:sz="0" w:space="0" w:color="auto"/>
              </w:divBdr>
              <w:divsChild>
                <w:div w:id="14713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9028">
      <w:bodyDiv w:val="1"/>
      <w:marLeft w:val="0"/>
      <w:marRight w:val="0"/>
      <w:marTop w:val="0"/>
      <w:marBottom w:val="0"/>
      <w:divBdr>
        <w:top w:val="none" w:sz="0" w:space="0" w:color="auto"/>
        <w:left w:val="none" w:sz="0" w:space="0" w:color="auto"/>
        <w:bottom w:val="none" w:sz="0" w:space="0" w:color="auto"/>
        <w:right w:val="none" w:sz="0" w:space="0" w:color="auto"/>
      </w:divBdr>
    </w:div>
    <w:div w:id="774790636">
      <w:bodyDiv w:val="1"/>
      <w:marLeft w:val="0"/>
      <w:marRight w:val="0"/>
      <w:marTop w:val="0"/>
      <w:marBottom w:val="0"/>
      <w:divBdr>
        <w:top w:val="none" w:sz="0" w:space="0" w:color="auto"/>
        <w:left w:val="none" w:sz="0" w:space="0" w:color="auto"/>
        <w:bottom w:val="none" w:sz="0" w:space="0" w:color="auto"/>
        <w:right w:val="none" w:sz="0" w:space="0" w:color="auto"/>
      </w:divBdr>
    </w:div>
    <w:div w:id="789931847">
      <w:bodyDiv w:val="1"/>
      <w:marLeft w:val="0"/>
      <w:marRight w:val="0"/>
      <w:marTop w:val="0"/>
      <w:marBottom w:val="0"/>
      <w:divBdr>
        <w:top w:val="none" w:sz="0" w:space="0" w:color="auto"/>
        <w:left w:val="none" w:sz="0" w:space="0" w:color="auto"/>
        <w:bottom w:val="none" w:sz="0" w:space="0" w:color="auto"/>
        <w:right w:val="none" w:sz="0" w:space="0" w:color="auto"/>
      </w:divBdr>
    </w:div>
    <w:div w:id="804932113">
      <w:bodyDiv w:val="1"/>
      <w:marLeft w:val="0"/>
      <w:marRight w:val="0"/>
      <w:marTop w:val="0"/>
      <w:marBottom w:val="0"/>
      <w:divBdr>
        <w:top w:val="none" w:sz="0" w:space="0" w:color="auto"/>
        <w:left w:val="none" w:sz="0" w:space="0" w:color="auto"/>
        <w:bottom w:val="none" w:sz="0" w:space="0" w:color="auto"/>
        <w:right w:val="none" w:sz="0" w:space="0" w:color="auto"/>
      </w:divBdr>
    </w:div>
    <w:div w:id="977565951">
      <w:bodyDiv w:val="1"/>
      <w:marLeft w:val="0"/>
      <w:marRight w:val="0"/>
      <w:marTop w:val="0"/>
      <w:marBottom w:val="0"/>
      <w:divBdr>
        <w:top w:val="none" w:sz="0" w:space="0" w:color="auto"/>
        <w:left w:val="none" w:sz="0" w:space="0" w:color="auto"/>
        <w:bottom w:val="none" w:sz="0" w:space="0" w:color="auto"/>
        <w:right w:val="none" w:sz="0" w:space="0" w:color="auto"/>
      </w:divBdr>
      <w:divsChild>
        <w:div w:id="447702078">
          <w:marLeft w:val="0"/>
          <w:marRight w:val="120"/>
          <w:marTop w:val="0"/>
          <w:marBottom w:val="0"/>
          <w:divBdr>
            <w:top w:val="none" w:sz="0" w:space="0" w:color="auto"/>
            <w:left w:val="none" w:sz="0" w:space="0" w:color="auto"/>
            <w:bottom w:val="none" w:sz="0" w:space="0" w:color="auto"/>
            <w:right w:val="none" w:sz="0" w:space="0" w:color="auto"/>
          </w:divBdr>
          <w:divsChild>
            <w:div w:id="1159422493">
              <w:marLeft w:val="0"/>
              <w:marRight w:val="0"/>
              <w:marTop w:val="0"/>
              <w:marBottom w:val="0"/>
              <w:divBdr>
                <w:top w:val="none" w:sz="0" w:space="0" w:color="auto"/>
                <w:left w:val="none" w:sz="0" w:space="0" w:color="auto"/>
                <w:bottom w:val="none" w:sz="0" w:space="0" w:color="auto"/>
                <w:right w:val="none" w:sz="0" w:space="0" w:color="auto"/>
              </w:divBdr>
              <w:divsChild>
                <w:div w:id="1139540597">
                  <w:marLeft w:val="0"/>
                  <w:marRight w:val="0"/>
                  <w:marTop w:val="0"/>
                  <w:marBottom w:val="0"/>
                  <w:divBdr>
                    <w:top w:val="none" w:sz="0" w:space="0" w:color="auto"/>
                    <w:left w:val="none" w:sz="0" w:space="0" w:color="auto"/>
                    <w:bottom w:val="none" w:sz="0" w:space="0" w:color="auto"/>
                    <w:right w:val="none" w:sz="0" w:space="0" w:color="auto"/>
                  </w:divBdr>
                  <w:divsChild>
                    <w:div w:id="454716345">
                      <w:marLeft w:val="0"/>
                      <w:marRight w:val="0"/>
                      <w:marTop w:val="0"/>
                      <w:marBottom w:val="0"/>
                      <w:divBdr>
                        <w:top w:val="none" w:sz="0" w:space="0" w:color="auto"/>
                        <w:left w:val="none" w:sz="0" w:space="0" w:color="auto"/>
                        <w:bottom w:val="none" w:sz="0" w:space="0" w:color="auto"/>
                        <w:right w:val="none" w:sz="0" w:space="0" w:color="auto"/>
                      </w:divBdr>
                      <w:divsChild>
                        <w:div w:id="621040747">
                          <w:marLeft w:val="0"/>
                          <w:marRight w:val="0"/>
                          <w:marTop w:val="0"/>
                          <w:marBottom w:val="0"/>
                          <w:divBdr>
                            <w:top w:val="none" w:sz="0" w:space="0" w:color="auto"/>
                            <w:left w:val="none" w:sz="0" w:space="0" w:color="auto"/>
                            <w:bottom w:val="none" w:sz="0" w:space="0" w:color="auto"/>
                            <w:right w:val="none" w:sz="0" w:space="0" w:color="auto"/>
                          </w:divBdr>
                          <w:divsChild>
                            <w:div w:id="216473002">
                              <w:marLeft w:val="0"/>
                              <w:marRight w:val="0"/>
                              <w:marTop w:val="0"/>
                              <w:marBottom w:val="0"/>
                              <w:divBdr>
                                <w:top w:val="none" w:sz="0" w:space="0" w:color="auto"/>
                                <w:left w:val="none" w:sz="0" w:space="0" w:color="auto"/>
                                <w:bottom w:val="none" w:sz="0" w:space="0" w:color="auto"/>
                                <w:right w:val="none" w:sz="0" w:space="0" w:color="auto"/>
                              </w:divBdr>
                              <w:divsChild>
                                <w:div w:id="456948131">
                                  <w:marLeft w:val="0"/>
                                  <w:marRight w:val="0"/>
                                  <w:marTop w:val="0"/>
                                  <w:marBottom w:val="0"/>
                                  <w:divBdr>
                                    <w:top w:val="none" w:sz="0" w:space="0" w:color="auto"/>
                                    <w:left w:val="none" w:sz="0" w:space="0" w:color="auto"/>
                                    <w:bottom w:val="none" w:sz="0" w:space="0" w:color="auto"/>
                                    <w:right w:val="none" w:sz="0" w:space="0" w:color="auto"/>
                                  </w:divBdr>
                                  <w:divsChild>
                                    <w:div w:id="1072003708">
                                      <w:marLeft w:val="0"/>
                                      <w:marRight w:val="0"/>
                                      <w:marTop w:val="0"/>
                                      <w:marBottom w:val="0"/>
                                      <w:divBdr>
                                        <w:top w:val="none" w:sz="0" w:space="0" w:color="auto"/>
                                        <w:left w:val="none" w:sz="0" w:space="0" w:color="auto"/>
                                        <w:bottom w:val="none" w:sz="0" w:space="0" w:color="auto"/>
                                        <w:right w:val="none" w:sz="0" w:space="0" w:color="auto"/>
                                      </w:divBdr>
                                      <w:divsChild>
                                        <w:div w:id="936249423">
                                          <w:marLeft w:val="0"/>
                                          <w:marRight w:val="0"/>
                                          <w:marTop w:val="0"/>
                                          <w:marBottom w:val="0"/>
                                          <w:divBdr>
                                            <w:top w:val="none" w:sz="0" w:space="0" w:color="auto"/>
                                            <w:left w:val="none" w:sz="0" w:space="0" w:color="auto"/>
                                            <w:bottom w:val="none" w:sz="0" w:space="0" w:color="auto"/>
                                            <w:right w:val="none" w:sz="0" w:space="0" w:color="auto"/>
                                          </w:divBdr>
                                          <w:divsChild>
                                            <w:div w:id="1188178581">
                                              <w:marLeft w:val="0"/>
                                              <w:marRight w:val="0"/>
                                              <w:marTop w:val="0"/>
                                              <w:marBottom w:val="0"/>
                                              <w:divBdr>
                                                <w:top w:val="none" w:sz="0" w:space="0" w:color="auto"/>
                                                <w:left w:val="none" w:sz="0" w:space="0" w:color="auto"/>
                                                <w:bottom w:val="none" w:sz="0" w:space="0" w:color="auto"/>
                                                <w:right w:val="none" w:sz="0" w:space="0" w:color="auto"/>
                                              </w:divBdr>
                                              <w:divsChild>
                                                <w:div w:id="1374308289">
                                                  <w:marLeft w:val="0"/>
                                                  <w:marRight w:val="0"/>
                                                  <w:marTop w:val="0"/>
                                                  <w:marBottom w:val="0"/>
                                                  <w:divBdr>
                                                    <w:top w:val="none" w:sz="0" w:space="0" w:color="auto"/>
                                                    <w:left w:val="none" w:sz="0" w:space="0" w:color="auto"/>
                                                    <w:bottom w:val="none" w:sz="0" w:space="0" w:color="auto"/>
                                                    <w:right w:val="none" w:sz="0" w:space="0" w:color="auto"/>
                                                  </w:divBdr>
                                                  <w:divsChild>
                                                    <w:div w:id="218983761">
                                                      <w:marLeft w:val="0"/>
                                                      <w:marRight w:val="0"/>
                                                      <w:marTop w:val="0"/>
                                                      <w:marBottom w:val="0"/>
                                                      <w:divBdr>
                                                        <w:top w:val="none" w:sz="0" w:space="0" w:color="auto"/>
                                                        <w:left w:val="none" w:sz="0" w:space="0" w:color="auto"/>
                                                        <w:bottom w:val="none" w:sz="0" w:space="0" w:color="auto"/>
                                                        <w:right w:val="none" w:sz="0" w:space="0" w:color="auto"/>
                                                      </w:divBdr>
                                                      <w:divsChild>
                                                        <w:div w:id="415443921">
                                                          <w:marLeft w:val="0"/>
                                                          <w:marRight w:val="0"/>
                                                          <w:marTop w:val="0"/>
                                                          <w:marBottom w:val="0"/>
                                                          <w:divBdr>
                                                            <w:top w:val="none" w:sz="0" w:space="0" w:color="auto"/>
                                                            <w:left w:val="none" w:sz="0" w:space="0" w:color="auto"/>
                                                            <w:bottom w:val="none" w:sz="0" w:space="0" w:color="auto"/>
                                                            <w:right w:val="none" w:sz="0" w:space="0" w:color="auto"/>
                                                          </w:divBdr>
                                                          <w:divsChild>
                                                            <w:div w:id="106969196">
                                                              <w:marLeft w:val="0"/>
                                                              <w:marRight w:val="0"/>
                                                              <w:marTop w:val="0"/>
                                                              <w:marBottom w:val="0"/>
                                                              <w:divBdr>
                                                                <w:top w:val="none" w:sz="0" w:space="0" w:color="auto"/>
                                                                <w:left w:val="none" w:sz="0" w:space="0" w:color="auto"/>
                                                                <w:bottom w:val="none" w:sz="0" w:space="0" w:color="auto"/>
                                                                <w:right w:val="none" w:sz="0" w:space="0" w:color="auto"/>
                                                              </w:divBdr>
                                                              <w:divsChild>
                                                                <w:div w:id="734202087">
                                                                  <w:marLeft w:val="480"/>
                                                                  <w:marRight w:val="0"/>
                                                                  <w:marTop w:val="0"/>
                                                                  <w:marBottom w:val="0"/>
                                                                  <w:divBdr>
                                                                    <w:top w:val="none" w:sz="0" w:space="0" w:color="auto"/>
                                                                    <w:left w:val="none" w:sz="0" w:space="0" w:color="auto"/>
                                                                    <w:bottom w:val="none" w:sz="0" w:space="0" w:color="auto"/>
                                                                    <w:right w:val="none" w:sz="0" w:space="0" w:color="auto"/>
                                                                  </w:divBdr>
                                                                  <w:divsChild>
                                                                    <w:div w:id="790520023">
                                                                      <w:marLeft w:val="0"/>
                                                                      <w:marRight w:val="0"/>
                                                                      <w:marTop w:val="0"/>
                                                                      <w:marBottom w:val="0"/>
                                                                      <w:divBdr>
                                                                        <w:top w:val="none" w:sz="0" w:space="0" w:color="auto"/>
                                                                        <w:left w:val="none" w:sz="0" w:space="0" w:color="auto"/>
                                                                        <w:bottom w:val="none" w:sz="0" w:space="0" w:color="auto"/>
                                                                        <w:right w:val="none" w:sz="0" w:space="0" w:color="auto"/>
                                                                      </w:divBdr>
                                                                      <w:divsChild>
                                                                        <w:div w:id="339549154">
                                                                          <w:marLeft w:val="0"/>
                                                                          <w:marRight w:val="0"/>
                                                                          <w:marTop w:val="0"/>
                                                                          <w:marBottom w:val="0"/>
                                                                          <w:divBdr>
                                                                            <w:top w:val="none" w:sz="0" w:space="0" w:color="auto"/>
                                                                            <w:left w:val="none" w:sz="0" w:space="0" w:color="auto"/>
                                                                            <w:bottom w:val="none" w:sz="0" w:space="0" w:color="auto"/>
                                                                            <w:right w:val="none" w:sz="0" w:space="0" w:color="auto"/>
                                                                          </w:divBdr>
                                                                          <w:divsChild>
                                                                            <w:div w:id="36590902">
                                                                              <w:marLeft w:val="0"/>
                                                                              <w:marRight w:val="0"/>
                                                                              <w:marTop w:val="240"/>
                                                                              <w:marBottom w:val="0"/>
                                                                              <w:divBdr>
                                                                                <w:top w:val="none" w:sz="0" w:space="0" w:color="auto"/>
                                                                                <w:left w:val="none" w:sz="0" w:space="0" w:color="auto"/>
                                                                                <w:bottom w:val="single" w:sz="6" w:space="23" w:color="auto"/>
                                                                                <w:right w:val="none" w:sz="0" w:space="0" w:color="auto"/>
                                                                              </w:divBdr>
                                                                              <w:divsChild>
                                                                                <w:div w:id="2029791832">
                                                                                  <w:marLeft w:val="0"/>
                                                                                  <w:marRight w:val="0"/>
                                                                                  <w:marTop w:val="0"/>
                                                                                  <w:marBottom w:val="0"/>
                                                                                  <w:divBdr>
                                                                                    <w:top w:val="none" w:sz="0" w:space="0" w:color="auto"/>
                                                                                    <w:left w:val="none" w:sz="0" w:space="0" w:color="auto"/>
                                                                                    <w:bottom w:val="none" w:sz="0" w:space="0" w:color="auto"/>
                                                                                    <w:right w:val="none" w:sz="0" w:space="0" w:color="auto"/>
                                                                                  </w:divBdr>
                                                                                  <w:divsChild>
                                                                                    <w:div w:id="1813329743">
                                                                                      <w:marLeft w:val="0"/>
                                                                                      <w:marRight w:val="0"/>
                                                                                      <w:marTop w:val="0"/>
                                                                                      <w:marBottom w:val="0"/>
                                                                                      <w:divBdr>
                                                                                        <w:top w:val="none" w:sz="0" w:space="0" w:color="auto"/>
                                                                                        <w:left w:val="none" w:sz="0" w:space="0" w:color="auto"/>
                                                                                        <w:bottom w:val="none" w:sz="0" w:space="0" w:color="auto"/>
                                                                                        <w:right w:val="none" w:sz="0" w:space="0" w:color="auto"/>
                                                                                      </w:divBdr>
                                                                                      <w:divsChild>
                                                                                        <w:div w:id="1038817121">
                                                                                          <w:marLeft w:val="0"/>
                                                                                          <w:marRight w:val="0"/>
                                                                                          <w:marTop w:val="0"/>
                                                                                          <w:marBottom w:val="0"/>
                                                                                          <w:divBdr>
                                                                                            <w:top w:val="none" w:sz="0" w:space="0" w:color="auto"/>
                                                                                            <w:left w:val="none" w:sz="0" w:space="0" w:color="auto"/>
                                                                                            <w:bottom w:val="none" w:sz="0" w:space="0" w:color="auto"/>
                                                                                            <w:right w:val="none" w:sz="0" w:space="0" w:color="auto"/>
                                                                                          </w:divBdr>
                                                                                          <w:divsChild>
                                                                                            <w:div w:id="387150364">
                                                                                              <w:marLeft w:val="0"/>
                                                                                              <w:marRight w:val="0"/>
                                                                                              <w:marTop w:val="0"/>
                                                                                              <w:marBottom w:val="0"/>
                                                                                              <w:divBdr>
                                                                                                <w:top w:val="none" w:sz="0" w:space="0" w:color="auto"/>
                                                                                                <w:left w:val="none" w:sz="0" w:space="0" w:color="auto"/>
                                                                                                <w:bottom w:val="none" w:sz="0" w:space="0" w:color="auto"/>
                                                                                                <w:right w:val="none" w:sz="0" w:space="0" w:color="auto"/>
                                                                                              </w:divBdr>
                                                                                              <w:divsChild>
                                                                                                <w:div w:id="1904371116">
                                                                                                  <w:marLeft w:val="0"/>
                                                                                                  <w:marRight w:val="0"/>
                                                                                                  <w:marTop w:val="0"/>
                                                                                                  <w:marBottom w:val="0"/>
                                                                                                  <w:divBdr>
                                                                                                    <w:top w:val="none" w:sz="0" w:space="0" w:color="auto"/>
                                                                                                    <w:left w:val="none" w:sz="0" w:space="0" w:color="auto"/>
                                                                                                    <w:bottom w:val="none" w:sz="0" w:space="0" w:color="auto"/>
                                                                                                    <w:right w:val="none" w:sz="0" w:space="0" w:color="auto"/>
                                                                                                  </w:divBdr>
                                                                                                  <w:divsChild>
                                                                                                    <w:div w:id="21057888">
                                                                                                      <w:marLeft w:val="0"/>
                                                                                                      <w:marRight w:val="0"/>
                                                                                                      <w:marTop w:val="0"/>
                                                                                                      <w:marBottom w:val="0"/>
                                                                                                      <w:divBdr>
                                                                                                        <w:top w:val="none" w:sz="0" w:space="0" w:color="auto"/>
                                                                                                        <w:left w:val="none" w:sz="0" w:space="0" w:color="auto"/>
                                                                                                        <w:bottom w:val="none" w:sz="0" w:space="0" w:color="auto"/>
                                                                                                        <w:right w:val="none" w:sz="0" w:space="0" w:color="auto"/>
                                                                                                      </w:divBdr>
                                                                                                      <w:divsChild>
                                                                                                        <w:div w:id="1477795223">
                                                                                                          <w:marLeft w:val="0"/>
                                                                                                          <w:marRight w:val="0"/>
                                                                                                          <w:marTop w:val="0"/>
                                                                                                          <w:marBottom w:val="0"/>
                                                                                                          <w:divBdr>
                                                                                                            <w:top w:val="none" w:sz="0" w:space="0" w:color="auto"/>
                                                                                                            <w:left w:val="none" w:sz="0" w:space="0" w:color="auto"/>
                                                                                                            <w:bottom w:val="none" w:sz="0" w:space="0" w:color="auto"/>
                                                                                                            <w:right w:val="none" w:sz="0" w:space="0" w:color="auto"/>
                                                                                                          </w:divBdr>
                                                                                                          <w:divsChild>
                                                                                                            <w:div w:id="7857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27482">
      <w:bodyDiv w:val="1"/>
      <w:marLeft w:val="0"/>
      <w:marRight w:val="0"/>
      <w:marTop w:val="0"/>
      <w:marBottom w:val="0"/>
      <w:divBdr>
        <w:top w:val="none" w:sz="0" w:space="0" w:color="auto"/>
        <w:left w:val="none" w:sz="0" w:space="0" w:color="auto"/>
        <w:bottom w:val="none" w:sz="0" w:space="0" w:color="auto"/>
        <w:right w:val="none" w:sz="0" w:space="0" w:color="auto"/>
      </w:divBdr>
    </w:div>
    <w:div w:id="1101071890">
      <w:bodyDiv w:val="1"/>
      <w:marLeft w:val="0"/>
      <w:marRight w:val="0"/>
      <w:marTop w:val="0"/>
      <w:marBottom w:val="0"/>
      <w:divBdr>
        <w:top w:val="none" w:sz="0" w:space="0" w:color="auto"/>
        <w:left w:val="none" w:sz="0" w:space="0" w:color="auto"/>
        <w:bottom w:val="none" w:sz="0" w:space="0" w:color="auto"/>
        <w:right w:val="none" w:sz="0" w:space="0" w:color="auto"/>
      </w:divBdr>
    </w:div>
    <w:div w:id="1230379971">
      <w:bodyDiv w:val="1"/>
      <w:marLeft w:val="0"/>
      <w:marRight w:val="0"/>
      <w:marTop w:val="0"/>
      <w:marBottom w:val="0"/>
      <w:divBdr>
        <w:top w:val="none" w:sz="0" w:space="0" w:color="auto"/>
        <w:left w:val="none" w:sz="0" w:space="0" w:color="auto"/>
        <w:bottom w:val="none" w:sz="0" w:space="0" w:color="auto"/>
        <w:right w:val="none" w:sz="0" w:space="0" w:color="auto"/>
      </w:divBdr>
    </w:div>
    <w:div w:id="1232734255">
      <w:bodyDiv w:val="1"/>
      <w:marLeft w:val="0"/>
      <w:marRight w:val="0"/>
      <w:marTop w:val="0"/>
      <w:marBottom w:val="0"/>
      <w:divBdr>
        <w:top w:val="none" w:sz="0" w:space="0" w:color="auto"/>
        <w:left w:val="none" w:sz="0" w:space="0" w:color="auto"/>
        <w:bottom w:val="none" w:sz="0" w:space="0" w:color="auto"/>
        <w:right w:val="none" w:sz="0" w:space="0" w:color="auto"/>
      </w:divBdr>
    </w:div>
    <w:div w:id="1239829115">
      <w:bodyDiv w:val="1"/>
      <w:marLeft w:val="0"/>
      <w:marRight w:val="0"/>
      <w:marTop w:val="0"/>
      <w:marBottom w:val="0"/>
      <w:divBdr>
        <w:top w:val="none" w:sz="0" w:space="0" w:color="auto"/>
        <w:left w:val="none" w:sz="0" w:space="0" w:color="auto"/>
        <w:bottom w:val="none" w:sz="0" w:space="0" w:color="auto"/>
        <w:right w:val="none" w:sz="0" w:space="0" w:color="auto"/>
      </w:divBdr>
    </w:div>
    <w:div w:id="1427845837">
      <w:bodyDiv w:val="1"/>
      <w:marLeft w:val="0"/>
      <w:marRight w:val="0"/>
      <w:marTop w:val="0"/>
      <w:marBottom w:val="0"/>
      <w:divBdr>
        <w:top w:val="none" w:sz="0" w:space="0" w:color="auto"/>
        <w:left w:val="none" w:sz="0" w:space="0" w:color="auto"/>
        <w:bottom w:val="none" w:sz="0" w:space="0" w:color="auto"/>
        <w:right w:val="none" w:sz="0" w:space="0" w:color="auto"/>
      </w:divBdr>
      <w:divsChild>
        <w:div w:id="730228267">
          <w:marLeft w:val="0"/>
          <w:marRight w:val="0"/>
          <w:marTop w:val="0"/>
          <w:marBottom w:val="0"/>
          <w:divBdr>
            <w:top w:val="none" w:sz="0" w:space="0" w:color="auto"/>
            <w:left w:val="none" w:sz="0" w:space="0" w:color="auto"/>
            <w:bottom w:val="none" w:sz="0" w:space="0" w:color="auto"/>
            <w:right w:val="none" w:sz="0" w:space="0" w:color="auto"/>
          </w:divBdr>
        </w:div>
        <w:div w:id="615405354">
          <w:marLeft w:val="0"/>
          <w:marRight w:val="0"/>
          <w:marTop w:val="0"/>
          <w:marBottom w:val="0"/>
          <w:divBdr>
            <w:top w:val="none" w:sz="0" w:space="0" w:color="auto"/>
            <w:left w:val="none" w:sz="0" w:space="0" w:color="auto"/>
            <w:bottom w:val="none" w:sz="0" w:space="0" w:color="auto"/>
            <w:right w:val="none" w:sz="0" w:space="0" w:color="auto"/>
          </w:divBdr>
        </w:div>
        <w:div w:id="1937404301">
          <w:marLeft w:val="0"/>
          <w:marRight w:val="0"/>
          <w:marTop w:val="0"/>
          <w:marBottom w:val="0"/>
          <w:divBdr>
            <w:top w:val="none" w:sz="0" w:space="0" w:color="auto"/>
            <w:left w:val="none" w:sz="0" w:space="0" w:color="auto"/>
            <w:bottom w:val="none" w:sz="0" w:space="0" w:color="auto"/>
            <w:right w:val="none" w:sz="0" w:space="0" w:color="auto"/>
          </w:divBdr>
        </w:div>
      </w:divsChild>
    </w:div>
    <w:div w:id="1553076717">
      <w:bodyDiv w:val="1"/>
      <w:marLeft w:val="0"/>
      <w:marRight w:val="0"/>
      <w:marTop w:val="0"/>
      <w:marBottom w:val="0"/>
      <w:divBdr>
        <w:top w:val="none" w:sz="0" w:space="0" w:color="auto"/>
        <w:left w:val="none" w:sz="0" w:space="0" w:color="auto"/>
        <w:bottom w:val="none" w:sz="0" w:space="0" w:color="auto"/>
        <w:right w:val="none" w:sz="0" w:space="0" w:color="auto"/>
      </w:divBdr>
      <w:divsChild>
        <w:div w:id="57135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7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3701">
      <w:bodyDiv w:val="1"/>
      <w:marLeft w:val="0"/>
      <w:marRight w:val="0"/>
      <w:marTop w:val="0"/>
      <w:marBottom w:val="0"/>
      <w:divBdr>
        <w:top w:val="none" w:sz="0" w:space="0" w:color="auto"/>
        <w:left w:val="none" w:sz="0" w:space="0" w:color="auto"/>
        <w:bottom w:val="none" w:sz="0" w:space="0" w:color="auto"/>
        <w:right w:val="none" w:sz="0" w:space="0" w:color="auto"/>
      </w:divBdr>
    </w:div>
    <w:div w:id="1816988944">
      <w:bodyDiv w:val="1"/>
      <w:marLeft w:val="0"/>
      <w:marRight w:val="0"/>
      <w:marTop w:val="0"/>
      <w:marBottom w:val="0"/>
      <w:divBdr>
        <w:top w:val="none" w:sz="0" w:space="0" w:color="auto"/>
        <w:left w:val="none" w:sz="0" w:space="0" w:color="auto"/>
        <w:bottom w:val="none" w:sz="0" w:space="0" w:color="auto"/>
        <w:right w:val="none" w:sz="0" w:space="0" w:color="auto"/>
      </w:divBdr>
      <w:divsChild>
        <w:div w:id="1896817556">
          <w:marLeft w:val="0"/>
          <w:marRight w:val="120"/>
          <w:marTop w:val="0"/>
          <w:marBottom w:val="0"/>
          <w:divBdr>
            <w:top w:val="none" w:sz="0" w:space="0" w:color="auto"/>
            <w:left w:val="none" w:sz="0" w:space="0" w:color="auto"/>
            <w:bottom w:val="none" w:sz="0" w:space="0" w:color="auto"/>
            <w:right w:val="none" w:sz="0" w:space="0" w:color="auto"/>
          </w:divBdr>
          <w:divsChild>
            <w:div w:id="1228800463">
              <w:marLeft w:val="0"/>
              <w:marRight w:val="0"/>
              <w:marTop w:val="0"/>
              <w:marBottom w:val="0"/>
              <w:divBdr>
                <w:top w:val="none" w:sz="0" w:space="0" w:color="auto"/>
                <w:left w:val="none" w:sz="0" w:space="0" w:color="auto"/>
                <w:bottom w:val="none" w:sz="0" w:space="0" w:color="auto"/>
                <w:right w:val="none" w:sz="0" w:space="0" w:color="auto"/>
              </w:divBdr>
              <w:divsChild>
                <w:div w:id="1909874606">
                  <w:marLeft w:val="0"/>
                  <w:marRight w:val="0"/>
                  <w:marTop w:val="0"/>
                  <w:marBottom w:val="0"/>
                  <w:divBdr>
                    <w:top w:val="none" w:sz="0" w:space="0" w:color="auto"/>
                    <w:left w:val="none" w:sz="0" w:space="0" w:color="auto"/>
                    <w:bottom w:val="none" w:sz="0" w:space="0" w:color="auto"/>
                    <w:right w:val="none" w:sz="0" w:space="0" w:color="auto"/>
                  </w:divBdr>
                  <w:divsChild>
                    <w:div w:id="1268655133">
                      <w:marLeft w:val="0"/>
                      <w:marRight w:val="0"/>
                      <w:marTop w:val="0"/>
                      <w:marBottom w:val="0"/>
                      <w:divBdr>
                        <w:top w:val="none" w:sz="0" w:space="0" w:color="auto"/>
                        <w:left w:val="none" w:sz="0" w:space="0" w:color="auto"/>
                        <w:bottom w:val="none" w:sz="0" w:space="0" w:color="auto"/>
                        <w:right w:val="none" w:sz="0" w:space="0" w:color="auto"/>
                      </w:divBdr>
                      <w:divsChild>
                        <w:div w:id="1752390731">
                          <w:marLeft w:val="0"/>
                          <w:marRight w:val="0"/>
                          <w:marTop w:val="0"/>
                          <w:marBottom w:val="0"/>
                          <w:divBdr>
                            <w:top w:val="none" w:sz="0" w:space="0" w:color="auto"/>
                            <w:left w:val="none" w:sz="0" w:space="0" w:color="auto"/>
                            <w:bottom w:val="none" w:sz="0" w:space="0" w:color="auto"/>
                            <w:right w:val="none" w:sz="0" w:space="0" w:color="auto"/>
                          </w:divBdr>
                          <w:divsChild>
                            <w:div w:id="1131827325">
                              <w:marLeft w:val="0"/>
                              <w:marRight w:val="0"/>
                              <w:marTop w:val="0"/>
                              <w:marBottom w:val="0"/>
                              <w:divBdr>
                                <w:top w:val="none" w:sz="0" w:space="0" w:color="auto"/>
                                <w:left w:val="none" w:sz="0" w:space="0" w:color="auto"/>
                                <w:bottom w:val="none" w:sz="0" w:space="0" w:color="auto"/>
                                <w:right w:val="none" w:sz="0" w:space="0" w:color="auto"/>
                              </w:divBdr>
                              <w:divsChild>
                                <w:div w:id="352271609">
                                  <w:marLeft w:val="0"/>
                                  <w:marRight w:val="0"/>
                                  <w:marTop w:val="0"/>
                                  <w:marBottom w:val="0"/>
                                  <w:divBdr>
                                    <w:top w:val="none" w:sz="0" w:space="0" w:color="auto"/>
                                    <w:left w:val="none" w:sz="0" w:space="0" w:color="auto"/>
                                    <w:bottom w:val="none" w:sz="0" w:space="0" w:color="auto"/>
                                    <w:right w:val="none" w:sz="0" w:space="0" w:color="auto"/>
                                  </w:divBdr>
                                  <w:divsChild>
                                    <w:div w:id="1510633110">
                                      <w:marLeft w:val="0"/>
                                      <w:marRight w:val="0"/>
                                      <w:marTop w:val="0"/>
                                      <w:marBottom w:val="0"/>
                                      <w:divBdr>
                                        <w:top w:val="none" w:sz="0" w:space="0" w:color="auto"/>
                                        <w:left w:val="none" w:sz="0" w:space="0" w:color="auto"/>
                                        <w:bottom w:val="none" w:sz="0" w:space="0" w:color="auto"/>
                                        <w:right w:val="none" w:sz="0" w:space="0" w:color="auto"/>
                                      </w:divBdr>
                                      <w:divsChild>
                                        <w:div w:id="169293413">
                                          <w:marLeft w:val="0"/>
                                          <w:marRight w:val="0"/>
                                          <w:marTop w:val="0"/>
                                          <w:marBottom w:val="0"/>
                                          <w:divBdr>
                                            <w:top w:val="none" w:sz="0" w:space="0" w:color="auto"/>
                                            <w:left w:val="none" w:sz="0" w:space="0" w:color="auto"/>
                                            <w:bottom w:val="none" w:sz="0" w:space="0" w:color="auto"/>
                                            <w:right w:val="none" w:sz="0" w:space="0" w:color="auto"/>
                                          </w:divBdr>
                                          <w:divsChild>
                                            <w:div w:id="1009021413">
                                              <w:marLeft w:val="0"/>
                                              <w:marRight w:val="0"/>
                                              <w:marTop w:val="0"/>
                                              <w:marBottom w:val="0"/>
                                              <w:divBdr>
                                                <w:top w:val="none" w:sz="0" w:space="0" w:color="auto"/>
                                                <w:left w:val="none" w:sz="0" w:space="0" w:color="auto"/>
                                                <w:bottom w:val="none" w:sz="0" w:space="0" w:color="auto"/>
                                                <w:right w:val="none" w:sz="0" w:space="0" w:color="auto"/>
                                              </w:divBdr>
                                              <w:divsChild>
                                                <w:div w:id="1738212454">
                                                  <w:marLeft w:val="0"/>
                                                  <w:marRight w:val="0"/>
                                                  <w:marTop w:val="0"/>
                                                  <w:marBottom w:val="0"/>
                                                  <w:divBdr>
                                                    <w:top w:val="none" w:sz="0" w:space="0" w:color="auto"/>
                                                    <w:left w:val="none" w:sz="0" w:space="0" w:color="auto"/>
                                                    <w:bottom w:val="none" w:sz="0" w:space="0" w:color="auto"/>
                                                    <w:right w:val="none" w:sz="0" w:space="0" w:color="auto"/>
                                                  </w:divBdr>
                                                  <w:divsChild>
                                                    <w:div w:id="429199127">
                                                      <w:marLeft w:val="0"/>
                                                      <w:marRight w:val="0"/>
                                                      <w:marTop w:val="0"/>
                                                      <w:marBottom w:val="0"/>
                                                      <w:divBdr>
                                                        <w:top w:val="none" w:sz="0" w:space="0" w:color="auto"/>
                                                        <w:left w:val="none" w:sz="0" w:space="0" w:color="auto"/>
                                                        <w:bottom w:val="none" w:sz="0" w:space="0" w:color="auto"/>
                                                        <w:right w:val="none" w:sz="0" w:space="0" w:color="auto"/>
                                                      </w:divBdr>
                                                      <w:divsChild>
                                                        <w:div w:id="129177102">
                                                          <w:marLeft w:val="0"/>
                                                          <w:marRight w:val="0"/>
                                                          <w:marTop w:val="0"/>
                                                          <w:marBottom w:val="0"/>
                                                          <w:divBdr>
                                                            <w:top w:val="none" w:sz="0" w:space="0" w:color="auto"/>
                                                            <w:left w:val="none" w:sz="0" w:space="0" w:color="auto"/>
                                                            <w:bottom w:val="none" w:sz="0" w:space="0" w:color="auto"/>
                                                            <w:right w:val="none" w:sz="0" w:space="0" w:color="auto"/>
                                                          </w:divBdr>
                                                          <w:divsChild>
                                                            <w:div w:id="204874361">
                                                              <w:marLeft w:val="0"/>
                                                              <w:marRight w:val="0"/>
                                                              <w:marTop w:val="0"/>
                                                              <w:marBottom w:val="0"/>
                                                              <w:divBdr>
                                                                <w:top w:val="none" w:sz="0" w:space="0" w:color="auto"/>
                                                                <w:left w:val="none" w:sz="0" w:space="0" w:color="auto"/>
                                                                <w:bottom w:val="none" w:sz="0" w:space="0" w:color="auto"/>
                                                                <w:right w:val="none" w:sz="0" w:space="0" w:color="auto"/>
                                                              </w:divBdr>
                                                              <w:divsChild>
                                                                <w:div w:id="666901896">
                                                                  <w:marLeft w:val="480"/>
                                                                  <w:marRight w:val="0"/>
                                                                  <w:marTop w:val="0"/>
                                                                  <w:marBottom w:val="0"/>
                                                                  <w:divBdr>
                                                                    <w:top w:val="none" w:sz="0" w:space="0" w:color="auto"/>
                                                                    <w:left w:val="none" w:sz="0" w:space="0" w:color="auto"/>
                                                                    <w:bottom w:val="none" w:sz="0" w:space="0" w:color="auto"/>
                                                                    <w:right w:val="none" w:sz="0" w:space="0" w:color="auto"/>
                                                                  </w:divBdr>
                                                                  <w:divsChild>
                                                                    <w:div w:id="1549106339">
                                                                      <w:marLeft w:val="0"/>
                                                                      <w:marRight w:val="0"/>
                                                                      <w:marTop w:val="0"/>
                                                                      <w:marBottom w:val="0"/>
                                                                      <w:divBdr>
                                                                        <w:top w:val="none" w:sz="0" w:space="0" w:color="auto"/>
                                                                        <w:left w:val="none" w:sz="0" w:space="0" w:color="auto"/>
                                                                        <w:bottom w:val="none" w:sz="0" w:space="0" w:color="auto"/>
                                                                        <w:right w:val="none" w:sz="0" w:space="0" w:color="auto"/>
                                                                      </w:divBdr>
                                                                      <w:divsChild>
                                                                        <w:div w:id="488399641">
                                                                          <w:marLeft w:val="0"/>
                                                                          <w:marRight w:val="0"/>
                                                                          <w:marTop w:val="0"/>
                                                                          <w:marBottom w:val="0"/>
                                                                          <w:divBdr>
                                                                            <w:top w:val="none" w:sz="0" w:space="0" w:color="auto"/>
                                                                            <w:left w:val="none" w:sz="0" w:space="0" w:color="auto"/>
                                                                            <w:bottom w:val="none" w:sz="0" w:space="0" w:color="auto"/>
                                                                            <w:right w:val="none" w:sz="0" w:space="0" w:color="auto"/>
                                                                          </w:divBdr>
                                                                          <w:divsChild>
                                                                            <w:div w:id="911160581">
                                                                              <w:marLeft w:val="0"/>
                                                                              <w:marRight w:val="0"/>
                                                                              <w:marTop w:val="240"/>
                                                                              <w:marBottom w:val="0"/>
                                                                              <w:divBdr>
                                                                                <w:top w:val="none" w:sz="0" w:space="0" w:color="auto"/>
                                                                                <w:left w:val="none" w:sz="0" w:space="0" w:color="auto"/>
                                                                                <w:bottom w:val="single" w:sz="6" w:space="23" w:color="auto"/>
                                                                                <w:right w:val="none" w:sz="0" w:space="0" w:color="auto"/>
                                                                              </w:divBdr>
                                                                              <w:divsChild>
                                                                                <w:div w:id="2109108577">
                                                                                  <w:marLeft w:val="0"/>
                                                                                  <w:marRight w:val="0"/>
                                                                                  <w:marTop w:val="0"/>
                                                                                  <w:marBottom w:val="0"/>
                                                                                  <w:divBdr>
                                                                                    <w:top w:val="none" w:sz="0" w:space="0" w:color="auto"/>
                                                                                    <w:left w:val="none" w:sz="0" w:space="0" w:color="auto"/>
                                                                                    <w:bottom w:val="none" w:sz="0" w:space="0" w:color="auto"/>
                                                                                    <w:right w:val="none" w:sz="0" w:space="0" w:color="auto"/>
                                                                                  </w:divBdr>
                                                                                  <w:divsChild>
                                                                                    <w:div w:id="1211963720">
                                                                                      <w:marLeft w:val="0"/>
                                                                                      <w:marRight w:val="0"/>
                                                                                      <w:marTop w:val="0"/>
                                                                                      <w:marBottom w:val="0"/>
                                                                                      <w:divBdr>
                                                                                        <w:top w:val="none" w:sz="0" w:space="0" w:color="auto"/>
                                                                                        <w:left w:val="none" w:sz="0" w:space="0" w:color="auto"/>
                                                                                        <w:bottom w:val="none" w:sz="0" w:space="0" w:color="auto"/>
                                                                                        <w:right w:val="none" w:sz="0" w:space="0" w:color="auto"/>
                                                                                      </w:divBdr>
                                                                                      <w:divsChild>
                                                                                        <w:div w:id="1073087960">
                                                                                          <w:marLeft w:val="0"/>
                                                                                          <w:marRight w:val="0"/>
                                                                                          <w:marTop w:val="0"/>
                                                                                          <w:marBottom w:val="0"/>
                                                                                          <w:divBdr>
                                                                                            <w:top w:val="none" w:sz="0" w:space="0" w:color="auto"/>
                                                                                            <w:left w:val="none" w:sz="0" w:space="0" w:color="auto"/>
                                                                                            <w:bottom w:val="none" w:sz="0" w:space="0" w:color="auto"/>
                                                                                            <w:right w:val="none" w:sz="0" w:space="0" w:color="auto"/>
                                                                                          </w:divBdr>
                                                                                          <w:divsChild>
                                                                                            <w:div w:id="419183799">
                                                                                              <w:marLeft w:val="0"/>
                                                                                              <w:marRight w:val="0"/>
                                                                                              <w:marTop w:val="0"/>
                                                                                              <w:marBottom w:val="0"/>
                                                                                              <w:divBdr>
                                                                                                <w:top w:val="none" w:sz="0" w:space="0" w:color="auto"/>
                                                                                                <w:left w:val="none" w:sz="0" w:space="0" w:color="auto"/>
                                                                                                <w:bottom w:val="none" w:sz="0" w:space="0" w:color="auto"/>
                                                                                                <w:right w:val="none" w:sz="0" w:space="0" w:color="auto"/>
                                                                                              </w:divBdr>
                                                                                              <w:divsChild>
                                                                                                <w:div w:id="2060934745">
                                                                                                  <w:marLeft w:val="0"/>
                                                                                                  <w:marRight w:val="0"/>
                                                                                                  <w:marTop w:val="0"/>
                                                                                                  <w:marBottom w:val="0"/>
                                                                                                  <w:divBdr>
                                                                                                    <w:top w:val="none" w:sz="0" w:space="0" w:color="auto"/>
                                                                                                    <w:left w:val="none" w:sz="0" w:space="0" w:color="auto"/>
                                                                                                    <w:bottom w:val="none" w:sz="0" w:space="0" w:color="auto"/>
                                                                                                    <w:right w:val="none" w:sz="0" w:space="0" w:color="auto"/>
                                                                                                  </w:divBdr>
                                                                                                  <w:divsChild>
                                                                                                    <w:div w:id="879706543">
                                                                                                      <w:marLeft w:val="0"/>
                                                                                                      <w:marRight w:val="0"/>
                                                                                                      <w:marTop w:val="0"/>
                                                                                                      <w:marBottom w:val="0"/>
                                                                                                      <w:divBdr>
                                                                                                        <w:top w:val="none" w:sz="0" w:space="0" w:color="auto"/>
                                                                                                        <w:left w:val="none" w:sz="0" w:space="0" w:color="auto"/>
                                                                                                        <w:bottom w:val="none" w:sz="0" w:space="0" w:color="auto"/>
                                                                                                        <w:right w:val="none" w:sz="0" w:space="0" w:color="auto"/>
                                                                                                      </w:divBdr>
                                                                                                      <w:divsChild>
                                                                                                        <w:div w:id="1664626275">
                                                                                                          <w:marLeft w:val="0"/>
                                                                                                          <w:marRight w:val="0"/>
                                                                                                          <w:marTop w:val="0"/>
                                                                                                          <w:marBottom w:val="0"/>
                                                                                                          <w:divBdr>
                                                                                                            <w:top w:val="none" w:sz="0" w:space="0" w:color="auto"/>
                                                                                                            <w:left w:val="none" w:sz="0" w:space="0" w:color="auto"/>
                                                                                                            <w:bottom w:val="none" w:sz="0" w:space="0" w:color="auto"/>
                                                                                                            <w:right w:val="none" w:sz="0" w:space="0" w:color="auto"/>
                                                                                                          </w:divBdr>
                                                                                                          <w:divsChild>
                                                                                                            <w:div w:id="15359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864534">
      <w:bodyDiv w:val="1"/>
      <w:marLeft w:val="0"/>
      <w:marRight w:val="0"/>
      <w:marTop w:val="0"/>
      <w:marBottom w:val="0"/>
      <w:divBdr>
        <w:top w:val="none" w:sz="0" w:space="0" w:color="auto"/>
        <w:left w:val="none" w:sz="0" w:space="0" w:color="auto"/>
        <w:bottom w:val="none" w:sz="0" w:space="0" w:color="auto"/>
        <w:right w:val="none" w:sz="0" w:space="0" w:color="auto"/>
      </w:divBdr>
    </w:div>
    <w:div w:id="1945722745">
      <w:bodyDiv w:val="1"/>
      <w:marLeft w:val="0"/>
      <w:marRight w:val="0"/>
      <w:marTop w:val="0"/>
      <w:marBottom w:val="0"/>
      <w:divBdr>
        <w:top w:val="none" w:sz="0" w:space="0" w:color="auto"/>
        <w:left w:val="none" w:sz="0" w:space="0" w:color="auto"/>
        <w:bottom w:val="none" w:sz="0" w:space="0" w:color="auto"/>
        <w:right w:val="none" w:sz="0" w:space="0" w:color="auto"/>
      </w:divBdr>
    </w:div>
    <w:div w:id="1982347876">
      <w:bodyDiv w:val="1"/>
      <w:marLeft w:val="0"/>
      <w:marRight w:val="0"/>
      <w:marTop w:val="0"/>
      <w:marBottom w:val="0"/>
      <w:divBdr>
        <w:top w:val="none" w:sz="0" w:space="0" w:color="auto"/>
        <w:left w:val="none" w:sz="0" w:space="0" w:color="auto"/>
        <w:bottom w:val="none" w:sz="0" w:space="0" w:color="auto"/>
        <w:right w:val="none" w:sz="0" w:space="0" w:color="auto"/>
      </w:divBdr>
      <w:divsChild>
        <w:div w:id="38437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47118">
              <w:marLeft w:val="0"/>
              <w:marRight w:val="0"/>
              <w:marTop w:val="0"/>
              <w:marBottom w:val="0"/>
              <w:divBdr>
                <w:top w:val="none" w:sz="0" w:space="0" w:color="auto"/>
                <w:left w:val="none" w:sz="0" w:space="0" w:color="auto"/>
                <w:bottom w:val="none" w:sz="0" w:space="0" w:color="auto"/>
                <w:right w:val="none" w:sz="0" w:space="0" w:color="auto"/>
              </w:divBdr>
              <w:divsChild>
                <w:div w:id="1307860862">
                  <w:marLeft w:val="0"/>
                  <w:marRight w:val="0"/>
                  <w:marTop w:val="0"/>
                  <w:marBottom w:val="0"/>
                  <w:divBdr>
                    <w:top w:val="none" w:sz="0" w:space="0" w:color="auto"/>
                    <w:left w:val="none" w:sz="0" w:space="0" w:color="auto"/>
                    <w:bottom w:val="none" w:sz="0" w:space="0" w:color="auto"/>
                    <w:right w:val="none" w:sz="0" w:space="0" w:color="auto"/>
                  </w:divBdr>
                  <w:divsChild>
                    <w:div w:id="6703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1434">
      <w:bodyDiv w:val="1"/>
      <w:marLeft w:val="0"/>
      <w:marRight w:val="0"/>
      <w:marTop w:val="0"/>
      <w:marBottom w:val="0"/>
      <w:divBdr>
        <w:top w:val="none" w:sz="0" w:space="0" w:color="auto"/>
        <w:left w:val="none" w:sz="0" w:space="0" w:color="auto"/>
        <w:bottom w:val="none" w:sz="0" w:space="0" w:color="auto"/>
        <w:right w:val="none" w:sz="0" w:space="0" w:color="auto"/>
      </w:divBdr>
      <w:divsChild>
        <w:div w:id="732657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043796">
              <w:marLeft w:val="0"/>
              <w:marRight w:val="0"/>
              <w:marTop w:val="0"/>
              <w:marBottom w:val="0"/>
              <w:divBdr>
                <w:top w:val="none" w:sz="0" w:space="0" w:color="auto"/>
                <w:left w:val="none" w:sz="0" w:space="0" w:color="auto"/>
                <w:bottom w:val="none" w:sz="0" w:space="0" w:color="auto"/>
                <w:right w:val="none" w:sz="0" w:space="0" w:color="auto"/>
              </w:divBdr>
              <w:divsChild>
                <w:div w:id="165947529">
                  <w:marLeft w:val="0"/>
                  <w:marRight w:val="0"/>
                  <w:marTop w:val="0"/>
                  <w:marBottom w:val="0"/>
                  <w:divBdr>
                    <w:top w:val="none" w:sz="0" w:space="0" w:color="auto"/>
                    <w:left w:val="none" w:sz="0" w:space="0" w:color="auto"/>
                    <w:bottom w:val="none" w:sz="0" w:space="0" w:color="auto"/>
                    <w:right w:val="none" w:sz="0" w:space="0" w:color="auto"/>
                  </w:divBdr>
                  <w:divsChild>
                    <w:div w:id="1210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co(%22org%22,%20%2245848%22,%20%22%22,%20%22%2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co(%22org%22,%20%2229973%22,%20%22%22,%20%22%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co(%22org%22,%20%229504%22,%20%22%22,%20%22%2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javascript:co(%22org%22,%20%2245848%22,%20%22%22,%20%22%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co(%22org%22,%20%2210364%22,%20%22%22,%20%22%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4EFFAC23CB64580EB27740A0D97F8" ma:contentTypeVersion="14" ma:contentTypeDescription="Create a new document." ma:contentTypeScope="" ma:versionID="a0454b5c81746cb556527c1ba5fc1347">
  <xsd:schema xmlns:xsd="http://www.w3.org/2001/XMLSchema" xmlns:xs="http://www.w3.org/2001/XMLSchema" xmlns:p="http://schemas.microsoft.com/office/2006/metadata/properties" xmlns:ns2="8b1fb855-d142-46da-a0b1-76cb3258ba23" xmlns:ns3="8d088294-eb7a-4746-b965-8a539f7acc2f" xmlns:ns4="9d5469b6-f581-490d-95d1-2383c3336fe9" targetNamespace="http://schemas.microsoft.com/office/2006/metadata/properties" ma:root="true" ma:fieldsID="7ca0855d138fe92fa0e10137a8baec6c" ns2:_="" ns3:_="" ns4:_="">
    <xsd:import namespace="8b1fb855-d142-46da-a0b1-76cb3258ba23"/>
    <xsd:import namespace="8d088294-eb7a-4746-b965-8a539f7acc2f"/>
    <xsd:import namespace="9d5469b6-f581-490d-95d1-2383c3336fe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088294-eb7a-4746-b965-8a539f7acc2f"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469b6-f581-490d-95d1-2383c3336f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1fb855-d142-46da-a0b1-76cb3258ba23">
      <UserInfo>
        <DisplayName>Sarah Burns</DisplayName>
        <AccountId>83</AccountId>
        <AccountType/>
      </UserInfo>
      <UserInfo>
        <DisplayName>Steve Phaure</DisplayName>
        <AccountId>47</AccountId>
        <AccountType/>
      </UserInfo>
    </SharedWithUsers>
  </documentManagement>
</p:properties>
</file>

<file path=customXml/itemProps1.xml><?xml version="1.0" encoding="utf-8"?>
<ds:datastoreItem xmlns:ds="http://schemas.openxmlformats.org/officeDocument/2006/customXml" ds:itemID="{5C4CCE0C-8A5E-440D-8F15-72680690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8d088294-eb7a-4746-b965-8a539f7acc2f"/>
    <ds:schemaRef ds:uri="9d5469b6-f581-490d-95d1-2383c333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072A8-5901-4BAE-9A42-7C7FBE73B5B8}">
  <ds:schemaRefs>
    <ds:schemaRef ds:uri="http://schemas.microsoft.com/sharepoint/v3/contenttype/forms"/>
  </ds:schemaRefs>
</ds:datastoreItem>
</file>

<file path=customXml/itemProps3.xml><?xml version="1.0" encoding="utf-8"?>
<ds:datastoreItem xmlns:ds="http://schemas.openxmlformats.org/officeDocument/2006/customXml" ds:itemID="{310BB27C-BBBF-4E31-8BC2-2F9990E2B5EE}">
  <ds:schemaRefs>
    <ds:schemaRef ds:uri="http://schemas.microsoft.com/office/2006/metadata/properties"/>
    <ds:schemaRef ds:uri="http://schemas.microsoft.com/office/infopath/2007/PartnerControls"/>
    <ds:schemaRef ds:uri="8b1fb855-d142-46da-a0b1-76cb3258ba23"/>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6</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Burns</dc:creator>
  <cp:lastModifiedBy>Sara Milocco</cp:lastModifiedBy>
  <cp:revision>11</cp:revision>
  <cp:lastPrinted>2019-01-11T10:14:00Z</cp:lastPrinted>
  <dcterms:created xsi:type="dcterms:W3CDTF">2022-03-31T16:55:00Z</dcterms:created>
  <dcterms:modified xsi:type="dcterms:W3CDTF">2022-04-01T13:25:00Z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0x0101002CA4EFFAC23CB64580EB27740A0D97F8</vt:lpwstr>
  </property>
</Properties>
</file>